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6B" w:rsidRPr="003856F0" w:rsidRDefault="003856F0" w:rsidP="003856F0">
      <w:pPr>
        <w:jc w:val="center"/>
        <w:rPr>
          <w:rFonts w:ascii="Modern No. 20" w:hAnsi="Modern No. 20" w:cs="Roboto-Bold"/>
          <w:b/>
          <w:bCs/>
          <w:color w:val="0F243E" w:themeColor="text2" w:themeShade="80"/>
          <w:sz w:val="48"/>
          <w:szCs w:val="48"/>
        </w:rPr>
      </w:pPr>
      <w:r w:rsidRPr="003856F0">
        <w:rPr>
          <w:rFonts w:ascii="Modern No. 20" w:hAnsi="Modern No. 20" w:cs="Roboto-Bold"/>
          <w:b/>
          <w:bCs/>
          <w:color w:val="0F243E" w:themeColor="text2" w:themeShade="80"/>
          <w:sz w:val="48"/>
          <w:szCs w:val="48"/>
        </w:rPr>
        <w:t>News Tracker Application</w:t>
      </w:r>
    </w:p>
    <w:p w:rsidR="003856F0" w:rsidRDefault="003856F0" w:rsidP="003856F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56F0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:rsidR="003856F0" w:rsidRDefault="003856F0" w:rsidP="007B4E1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4E1B">
        <w:rPr>
          <w:rFonts w:ascii="Times New Roman" w:hAnsi="Times New Roman" w:cs="Times New Roman"/>
          <w:sz w:val="28"/>
          <w:szCs w:val="28"/>
        </w:rPr>
        <w:t>News is information about current events. This may be provided through many different media, word of mouth, printing, postal systems, broadcas</w:t>
      </w:r>
      <w:r w:rsidR="00A50783">
        <w:rPr>
          <w:rFonts w:ascii="Times New Roman" w:hAnsi="Times New Roman" w:cs="Times New Roman"/>
          <w:sz w:val="28"/>
          <w:szCs w:val="28"/>
        </w:rPr>
        <w:t xml:space="preserve">ting, </w:t>
      </w:r>
      <w:proofErr w:type="spellStart"/>
      <w:r w:rsidR="00A50783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A50783">
        <w:rPr>
          <w:rFonts w:ascii="Times New Roman" w:hAnsi="Times New Roman" w:cs="Times New Roman"/>
          <w:sz w:val="28"/>
          <w:szCs w:val="28"/>
        </w:rPr>
        <w:t xml:space="preserve"> </w:t>
      </w:r>
      <w:r w:rsidRPr="007B4E1B">
        <w:rPr>
          <w:rFonts w:ascii="Times New Roman" w:hAnsi="Times New Roman" w:cs="Times New Roman"/>
          <w:sz w:val="28"/>
          <w:szCs w:val="28"/>
        </w:rPr>
        <w:t xml:space="preserve">or through the testimony of observers and witnesses to events.  </w:t>
      </w:r>
      <w:r w:rsidRPr="007B4E1B">
        <w:rPr>
          <w:rFonts w:ascii="Times New Roman" w:hAnsi="Times New Roman" w:cs="Times New Roman"/>
          <w:sz w:val="28"/>
          <w:szCs w:val="28"/>
        </w:rPr>
        <w:t xml:space="preserve">In the present days where there is a rapid </w:t>
      </w:r>
      <w:r w:rsidRPr="007B4E1B">
        <w:rPr>
          <w:rFonts w:ascii="Times New Roman" w:hAnsi="Times New Roman" w:cs="Times New Roman"/>
          <w:sz w:val="28"/>
          <w:szCs w:val="28"/>
        </w:rPr>
        <w:t xml:space="preserve">increase in the development and adaptability of </w:t>
      </w:r>
      <w:r w:rsidRPr="007B4E1B">
        <w:rPr>
          <w:rFonts w:ascii="Times New Roman" w:hAnsi="Times New Roman" w:cs="Times New Roman"/>
          <w:sz w:val="28"/>
          <w:szCs w:val="28"/>
        </w:rPr>
        <w:t>technologies throughout all the demographic of peo</w:t>
      </w:r>
      <w:r w:rsidRPr="007B4E1B">
        <w:rPr>
          <w:rFonts w:ascii="Times New Roman" w:hAnsi="Times New Roman" w:cs="Times New Roman"/>
          <w:sz w:val="28"/>
          <w:szCs w:val="28"/>
        </w:rPr>
        <w:t xml:space="preserve">ple, it is necessary to provide news in such a </w:t>
      </w:r>
      <w:r w:rsidRPr="007B4E1B">
        <w:rPr>
          <w:rFonts w:ascii="Times New Roman" w:hAnsi="Times New Roman" w:cs="Times New Roman"/>
          <w:sz w:val="28"/>
          <w:szCs w:val="28"/>
        </w:rPr>
        <w:t>way that it is interconnected with th</w:t>
      </w:r>
      <w:r w:rsidRPr="007B4E1B">
        <w:rPr>
          <w:rFonts w:ascii="Times New Roman" w:hAnsi="Times New Roman" w:cs="Times New Roman"/>
          <w:sz w:val="28"/>
          <w:szCs w:val="28"/>
        </w:rPr>
        <w:t xml:space="preserve">e current technological trends. </w:t>
      </w:r>
      <w:r w:rsidRPr="007B4E1B">
        <w:rPr>
          <w:rFonts w:ascii="Times New Roman" w:hAnsi="Times New Roman" w:cs="Times New Roman"/>
          <w:sz w:val="28"/>
          <w:szCs w:val="28"/>
        </w:rPr>
        <w:t>As our lives are very busy these days, we often feel we need mor</w:t>
      </w:r>
      <w:r w:rsidR="00A50783">
        <w:rPr>
          <w:rFonts w:ascii="Times New Roman" w:hAnsi="Times New Roman" w:cs="Times New Roman"/>
          <w:sz w:val="28"/>
          <w:szCs w:val="28"/>
        </w:rPr>
        <w:t xml:space="preserve">e than 24 hrs. A </w:t>
      </w:r>
      <w:r w:rsidRPr="007B4E1B">
        <w:rPr>
          <w:rFonts w:ascii="Times New Roman" w:hAnsi="Times New Roman" w:cs="Times New Roman"/>
          <w:sz w:val="28"/>
          <w:szCs w:val="28"/>
        </w:rPr>
        <w:t xml:space="preserve">day to cope up with everything we have </w:t>
      </w:r>
      <w:r w:rsidRPr="007B4E1B">
        <w:rPr>
          <w:rFonts w:ascii="Times New Roman" w:hAnsi="Times New Roman" w:cs="Times New Roman"/>
          <w:sz w:val="28"/>
          <w:szCs w:val="28"/>
        </w:rPr>
        <w:t>in our schedule. Well, that's not po</w:t>
      </w:r>
      <w:r w:rsidRPr="007B4E1B">
        <w:rPr>
          <w:rFonts w:ascii="Times New Roman" w:hAnsi="Times New Roman" w:cs="Times New Roman"/>
          <w:sz w:val="28"/>
          <w:szCs w:val="28"/>
        </w:rPr>
        <w:t xml:space="preserve">ssible but reducing the time by </w:t>
      </w:r>
      <w:r w:rsidRPr="007B4E1B">
        <w:rPr>
          <w:rFonts w:ascii="Times New Roman" w:hAnsi="Times New Roman" w:cs="Times New Roman"/>
          <w:sz w:val="28"/>
          <w:szCs w:val="28"/>
        </w:rPr>
        <w:t>changing the conventional method of reading news can help</w:t>
      </w:r>
      <w:r w:rsidRPr="007B4E1B">
        <w:rPr>
          <w:rFonts w:ascii="Times New Roman" w:hAnsi="Times New Roman" w:cs="Times New Roman"/>
          <w:sz w:val="28"/>
          <w:szCs w:val="28"/>
        </w:rPr>
        <w:t xml:space="preserve">. Just tell us what market news </w:t>
      </w:r>
      <w:r w:rsidRPr="007B4E1B">
        <w:rPr>
          <w:rFonts w:ascii="Times New Roman" w:hAnsi="Times New Roman" w:cs="Times New Roman"/>
          <w:sz w:val="28"/>
          <w:szCs w:val="28"/>
        </w:rPr>
        <w:t>you're interested in and get a quick peek for the day. Only read wha</w:t>
      </w:r>
      <w:r w:rsidRPr="007B4E1B">
        <w:rPr>
          <w:rFonts w:ascii="Times New Roman" w:hAnsi="Times New Roman" w:cs="Times New Roman"/>
          <w:sz w:val="28"/>
          <w:szCs w:val="28"/>
        </w:rPr>
        <w:t xml:space="preserve">t you feel is relevant and save </w:t>
      </w:r>
      <w:r w:rsidRPr="007B4E1B">
        <w:rPr>
          <w:rFonts w:ascii="Times New Roman" w:hAnsi="Times New Roman" w:cs="Times New Roman"/>
          <w:sz w:val="28"/>
          <w:szCs w:val="28"/>
        </w:rPr>
        <w:t>your time. This app helps you to query for all informat</w:t>
      </w:r>
      <w:r w:rsidRPr="007B4E1B">
        <w:rPr>
          <w:rFonts w:ascii="Times New Roman" w:hAnsi="Times New Roman" w:cs="Times New Roman"/>
          <w:sz w:val="28"/>
          <w:szCs w:val="28"/>
        </w:rPr>
        <w:t xml:space="preserve">ion about Indices, Commodities, </w:t>
      </w:r>
      <w:r w:rsidRPr="007B4E1B">
        <w:rPr>
          <w:rFonts w:ascii="Times New Roman" w:hAnsi="Times New Roman" w:cs="Times New Roman"/>
          <w:sz w:val="28"/>
          <w:szCs w:val="28"/>
        </w:rPr>
        <w:t xml:space="preserve">Currencies, Future Rates, Bonds, etc.… as on </w:t>
      </w:r>
      <w:r w:rsidRPr="007B4E1B">
        <w:rPr>
          <w:rFonts w:ascii="Times New Roman" w:hAnsi="Times New Roman" w:cs="Times New Roman"/>
          <w:sz w:val="28"/>
          <w:szCs w:val="28"/>
        </w:rPr>
        <w:t>official websites</w:t>
      </w:r>
      <w:r w:rsidRPr="007B4E1B">
        <w:rPr>
          <w:rFonts w:ascii="Times New Roman" w:hAnsi="Times New Roman" w:cs="Times New Roman"/>
          <w:sz w:val="28"/>
          <w:szCs w:val="28"/>
        </w:rPr>
        <w:t>.</w:t>
      </w:r>
    </w:p>
    <w:p w:rsidR="007B4E1B" w:rsidRPr="007B4E1B" w:rsidRDefault="007B4E1B" w:rsidP="007B4E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B4E1B">
        <w:rPr>
          <w:rFonts w:ascii="Times New Roman" w:hAnsi="Times New Roman" w:cs="Times New Roman"/>
          <w:b/>
          <w:bCs/>
          <w:sz w:val="36"/>
          <w:szCs w:val="36"/>
        </w:rPr>
        <w:t>Literature survey</w:t>
      </w:r>
    </w:p>
    <w:p w:rsidR="007B4E1B" w:rsidRDefault="007B4E1B" w:rsidP="007B4E1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7B4E1B" w:rsidRPr="007B4E1B" w:rsidRDefault="007B4E1B" w:rsidP="007B4E1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4E1B">
        <w:rPr>
          <w:rFonts w:ascii="Times New Roman" w:hAnsi="Times New Roman" w:cs="Times New Roman"/>
          <w:sz w:val="28"/>
          <w:szCs w:val="28"/>
        </w:rPr>
        <w:t>Here, we will take a look at all the p</w:t>
      </w:r>
      <w:r>
        <w:rPr>
          <w:rFonts w:ascii="Times New Roman" w:hAnsi="Times New Roman" w:cs="Times New Roman"/>
          <w:sz w:val="28"/>
          <w:szCs w:val="28"/>
        </w:rPr>
        <w:t xml:space="preserve">revious solutions, attempts and implementations to </w:t>
      </w:r>
      <w:r w:rsidRPr="007B4E1B">
        <w:rPr>
          <w:rFonts w:ascii="Times New Roman" w:hAnsi="Times New Roman" w:cs="Times New Roman"/>
          <w:sz w:val="28"/>
          <w:szCs w:val="28"/>
        </w:rPr>
        <w:t xml:space="preserve">the news tracker application or anything that is </w:t>
      </w:r>
      <w:r w:rsidRPr="007B4E1B">
        <w:rPr>
          <w:rFonts w:ascii="Times New Roman" w:hAnsi="Times New Roman" w:cs="Times New Roman"/>
          <w:sz w:val="28"/>
          <w:szCs w:val="28"/>
        </w:rPr>
        <w:t>at least</w:t>
      </w:r>
      <w:r w:rsidRPr="007B4E1B">
        <w:rPr>
          <w:rFonts w:ascii="Times New Roman" w:hAnsi="Times New Roman" w:cs="Times New Roman"/>
          <w:sz w:val="28"/>
          <w:szCs w:val="28"/>
        </w:rPr>
        <w:t xml:space="preserve"> vaguely related to it.</w:t>
      </w:r>
    </w:p>
    <w:p w:rsidR="003856F0" w:rsidRDefault="007B4E1B" w:rsidP="007B4E1B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36"/>
          <w:szCs w:val="28"/>
        </w:rPr>
      </w:pPr>
      <w:r w:rsidRPr="007B4E1B">
        <w:rPr>
          <w:rFonts w:ascii="Times New Roman" w:hAnsi="Times New Roman" w:cs="Times New Roman"/>
          <w:b/>
          <w:bCs/>
          <w:iCs/>
          <w:sz w:val="36"/>
          <w:szCs w:val="28"/>
        </w:rPr>
        <w:t>Existing Solutions</w:t>
      </w:r>
    </w:p>
    <w:p w:rsidR="007B4E1B" w:rsidRPr="007B4E1B" w:rsidRDefault="00E4745D" w:rsidP="00E4745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  <w:bookmarkStart w:id="0" w:name="_GoBack"/>
      <w:bookmarkEnd w:id="0"/>
      <w:r w:rsidR="007B4E1B">
        <w:rPr>
          <w:rFonts w:ascii="Times New Roman" w:hAnsi="Times New Roman" w:cs="Times New Roman"/>
          <w:bCs/>
          <w:iCs/>
          <w:sz w:val="28"/>
          <w:szCs w:val="28"/>
        </w:rPr>
        <w:t xml:space="preserve">Newsbreak is a website, launched in 2006, now functions as the investigative and research arm of online news organization </w:t>
      </w:r>
      <w:proofErr w:type="spellStart"/>
      <w:r w:rsidR="007B4E1B">
        <w:rPr>
          <w:rFonts w:ascii="Times New Roman" w:hAnsi="Times New Roman" w:cs="Times New Roman"/>
          <w:bCs/>
          <w:iCs/>
          <w:sz w:val="28"/>
          <w:szCs w:val="28"/>
        </w:rPr>
        <w:t>Rappier</w:t>
      </w:r>
      <w:proofErr w:type="spellEnd"/>
      <w:r w:rsidR="007B4E1B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7B4E1B" w:rsidRPr="007B4E1B">
        <w:rPr>
          <w:rFonts w:ascii="Roboto-Regular" w:hAnsi="Roboto-Regular" w:cs="Roboto-Regular"/>
        </w:rPr>
        <w:t xml:space="preserve"> </w:t>
      </w:r>
      <w:r w:rsidR="007B4E1B" w:rsidRPr="007B4E1B">
        <w:rPr>
          <w:rFonts w:ascii="Times New Roman" w:hAnsi="Times New Roman" w:cs="Times New Roman"/>
          <w:sz w:val="28"/>
        </w:rPr>
        <w:t>The webs</w:t>
      </w:r>
      <w:r w:rsidR="007B4E1B" w:rsidRPr="007B4E1B">
        <w:rPr>
          <w:rFonts w:ascii="Times New Roman" w:hAnsi="Times New Roman" w:cs="Times New Roman"/>
          <w:sz w:val="28"/>
        </w:rPr>
        <w:t xml:space="preserve">ite also offers the ability for </w:t>
      </w:r>
      <w:r w:rsidR="007B4E1B" w:rsidRPr="007B4E1B">
        <w:rPr>
          <w:rFonts w:ascii="Times New Roman" w:hAnsi="Times New Roman" w:cs="Times New Roman"/>
          <w:sz w:val="28"/>
        </w:rPr>
        <w:t>users to sign up to</w:t>
      </w:r>
      <w:r w:rsidR="007B4E1B" w:rsidRPr="007B4E1B">
        <w:rPr>
          <w:rFonts w:ascii="Times New Roman" w:hAnsi="Times New Roman" w:cs="Times New Roman"/>
          <w:sz w:val="28"/>
        </w:rPr>
        <w:t xml:space="preserve"> the so said website and record </w:t>
      </w:r>
      <w:r w:rsidR="007B4E1B" w:rsidRPr="007B4E1B">
        <w:rPr>
          <w:rFonts w:ascii="Times New Roman" w:hAnsi="Times New Roman" w:cs="Times New Roman"/>
          <w:sz w:val="28"/>
        </w:rPr>
        <w:t>thei</w:t>
      </w:r>
      <w:r w:rsidR="007B4E1B">
        <w:rPr>
          <w:rFonts w:ascii="Times New Roman" w:hAnsi="Times New Roman" w:cs="Times New Roman"/>
          <w:sz w:val="28"/>
        </w:rPr>
        <w:t xml:space="preserve">r progress, manage profiles, no </w:t>
      </w:r>
      <w:r w:rsidR="007B4E1B" w:rsidRPr="007B4E1B">
        <w:rPr>
          <w:rFonts w:ascii="Times New Roman" w:hAnsi="Times New Roman" w:cs="Times New Roman"/>
          <w:sz w:val="28"/>
        </w:rPr>
        <w:t xml:space="preserve">of </w:t>
      </w:r>
      <w:r w:rsidR="007B4E1B">
        <w:rPr>
          <w:rFonts w:ascii="Times New Roman" w:hAnsi="Times New Roman" w:cs="Times New Roman"/>
          <w:sz w:val="28"/>
        </w:rPr>
        <w:t xml:space="preserve"> </w:t>
      </w:r>
      <w:r w:rsidR="007B4E1B" w:rsidRPr="007B4E1B">
        <w:rPr>
          <w:rFonts w:ascii="Times New Roman" w:hAnsi="Times New Roman" w:cs="Times New Roman"/>
          <w:sz w:val="28"/>
        </w:rPr>
        <w:t>news read, bookmar</w:t>
      </w:r>
      <w:r w:rsidR="007B4E1B" w:rsidRPr="007B4E1B">
        <w:rPr>
          <w:rFonts w:ascii="Times New Roman" w:hAnsi="Times New Roman" w:cs="Times New Roman"/>
          <w:sz w:val="28"/>
        </w:rPr>
        <w:t xml:space="preserve">k news, commenting on news ends </w:t>
      </w:r>
      <w:r w:rsidR="007B4E1B" w:rsidRPr="007B4E1B">
        <w:rPr>
          <w:rFonts w:ascii="Times New Roman" w:hAnsi="Times New Roman" w:cs="Times New Roman"/>
          <w:sz w:val="28"/>
        </w:rPr>
        <w:t>and so on.</w:t>
      </w:r>
    </w:p>
    <w:tbl>
      <w:tblPr>
        <w:tblStyle w:val="TableGrid"/>
        <w:tblW w:w="9408" w:type="dxa"/>
        <w:tblInd w:w="510" w:type="dxa"/>
        <w:tblLook w:val="04A0" w:firstRow="1" w:lastRow="0" w:firstColumn="1" w:lastColumn="0" w:noHBand="0" w:noVBand="1"/>
      </w:tblPr>
      <w:tblGrid>
        <w:gridCol w:w="1142"/>
        <w:gridCol w:w="1927"/>
        <w:gridCol w:w="1968"/>
        <w:gridCol w:w="1223"/>
        <w:gridCol w:w="3148"/>
      </w:tblGrid>
      <w:tr w:rsidR="00A50783" w:rsidTr="008D1243">
        <w:tc>
          <w:tcPr>
            <w:tcW w:w="1334" w:type="dxa"/>
          </w:tcPr>
          <w:p w:rsidR="00A50783" w:rsidRDefault="00A50783" w:rsidP="007B4E1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lastRenderedPageBreak/>
              <w:t>S.No</w:t>
            </w:r>
            <w:proofErr w:type="spellEnd"/>
          </w:p>
        </w:tc>
        <w:tc>
          <w:tcPr>
            <w:tcW w:w="1927" w:type="dxa"/>
          </w:tcPr>
          <w:p w:rsidR="00A50783" w:rsidRDefault="00A50783" w:rsidP="007B4E1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Paper Title</w:t>
            </w:r>
          </w:p>
        </w:tc>
        <w:tc>
          <w:tcPr>
            <w:tcW w:w="2191" w:type="dxa"/>
          </w:tcPr>
          <w:p w:rsidR="00A50783" w:rsidRDefault="00A50783" w:rsidP="007B4E1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Author(s)</w:t>
            </w:r>
          </w:p>
        </w:tc>
        <w:tc>
          <w:tcPr>
            <w:tcW w:w="1259" w:type="dxa"/>
          </w:tcPr>
          <w:p w:rsidR="00A50783" w:rsidRDefault="00A50783" w:rsidP="007B4E1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Month/</w:t>
            </w:r>
          </w:p>
          <w:p w:rsidR="00A50783" w:rsidRDefault="00A50783" w:rsidP="007B4E1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Year</w:t>
            </w:r>
          </w:p>
        </w:tc>
        <w:tc>
          <w:tcPr>
            <w:tcW w:w="2697" w:type="dxa"/>
          </w:tcPr>
          <w:p w:rsidR="00A50783" w:rsidRDefault="00A50783" w:rsidP="00A50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50783">
              <w:rPr>
                <w:rFonts w:ascii="Times New Roman" w:hAnsi="Times New Roman" w:cs="Times New Roman"/>
                <w:bCs/>
                <w:sz w:val="28"/>
                <w:szCs w:val="28"/>
              </w:rPr>
              <w:t>Method/</w:t>
            </w:r>
          </w:p>
          <w:p w:rsidR="00A50783" w:rsidRPr="00A50783" w:rsidRDefault="00A50783" w:rsidP="00A50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Implementa</w:t>
            </w:r>
            <w:r w:rsidRPr="00A50783">
              <w:rPr>
                <w:rFonts w:ascii="Times New Roman" w:hAnsi="Times New Roman" w:cs="Times New Roman"/>
                <w:bCs/>
                <w:sz w:val="28"/>
                <w:szCs w:val="28"/>
              </w:rPr>
              <w:t>tion technique(s)</w:t>
            </w:r>
          </w:p>
        </w:tc>
      </w:tr>
      <w:tr w:rsidR="00A50783" w:rsidTr="008D1243">
        <w:tc>
          <w:tcPr>
            <w:tcW w:w="1334" w:type="dxa"/>
          </w:tcPr>
          <w:p w:rsidR="00A50783" w:rsidRDefault="00A50783" w:rsidP="007B4E1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1.</w:t>
            </w:r>
          </w:p>
        </w:tc>
        <w:tc>
          <w:tcPr>
            <w:tcW w:w="1927" w:type="dxa"/>
          </w:tcPr>
          <w:p w:rsidR="008D1243" w:rsidRDefault="008D1243" w:rsidP="00385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11111"/>
                <w:sz w:val="28"/>
              </w:rPr>
            </w:pPr>
          </w:p>
          <w:p w:rsidR="00385153" w:rsidRPr="00385153" w:rsidRDefault="00385153" w:rsidP="00385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11111"/>
                <w:sz w:val="28"/>
              </w:rPr>
            </w:pPr>
            <w:r w:rsidRPr="00385153">
              <w:rPr>
                <w:rFonts w:ascii="Times New Roman" w:hAnsi="Times New Roman" w:cs="Times New Roman"/>
                <w:color w:val="111111"/>
                <w:sz w:val="28"/>
              </w:rPr>
              <w:t>Exploring mobile news reading</w:t>
            </w:r>
          </w:p>
          <w:p w:rsidR="00385153" w:rsidRPr="00385153" w:rsidRDefault="00385153" w:rsidP="00385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11111"/>
                <w:sz w:val="28"/>
              </w:rPr>
            </w:pPr>
            <w:r w:rsidRPr="00385153">
              <w:rPr>
                <w:rFonts w:ascii="Times New Roman" w:hAnsi="Times New Roman" w:cs="Times New Roman"/>
                <w:color w:val="111111"/>
                <w:sz w:val="24"/>
              </w:rPr>
              <w:t>interactions</w:t>
            </w:r>
            <w:r w:rsidRPr="00385153">
              <w:rPr>
                <w:rFonts w:ascii="Times New Roman" w:hAnsi="Times New Roman" w:cs="Times New Roman"/>
                <w:color w:val="111111"/>
                <w:sz w:val="28"/>
              </w:rPr>
              <w:t xml:space="preserve"> for news app</w:t>
            </w:r>
          </w:p>
          <w:p w:rsidR="00A50783" w:rsidRDefault="008D1243" w:rsidP="0038515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385153">
              <w:rPr>
                <w:rFonts w:ascii="Times New Roman" w:hAnsi="Times New Roman" w:cs="Times New Roman"/>
                <w:color w:val="111111"/>
                <w:sz w:val="28"/>
              </w:rPr>
              <w:t>personalization</w:t>
            </w:r>
          </w:p>
        </w:tc>
        <w:tc>
          <w:tcPr>
            <w:tcW w:w="2191" w:type="dxa"/>
          </w:tcPr>
          <w:p w:rsidR="008D1243" w:rsidRDefault="008D1243" w:rsidP="0038515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  <w:p w:rsidR="00385153" w:rsidRPr="00385153" w:rsidRDefault="00385153" w:rsidP="008D124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38515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Marios</w:t>
            </w:r>
            <w:proofErr w:type="spellEnd"/>
          </w:p>
          <w:p w:rsidR="00385153" w:rsidRPr="00385153" w:rsidRDefault="008D1243" w:rsidP="008D124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38515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Constantine</w:t>
            </w:r>
          </w:p>
          <w:p w:rsidR="00385153" w:rsidRPr="00385153" w:rsidRDefault="008D1243" w:rsidP="008D124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s, </w:t>
            </w:r>
            <w:r w:rsidR="0038515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John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Dowell, David </w:t>
            </w:r>
            <w:r w:rsidRPr="0038515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Johnson</w:t>
            </w:r>
            <w:r w:rsidR="00385153" w:rsidRPr="0038515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,</w:t>
            </w:r>
          </w:p>
          <w:p w:rsidR="00A50783" w:rsidRDefault="008D1243" w:rsidP="008D124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Sylvain </w:t>
            </w:r>
            <w:proofErr w:type="spellStart"/>
            <w:r w:rsidR="00385153" w:rsidRPr="0038515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Malacria</w:t>
            </w:r>
            <w:proofErr w:type="spellEnd"/>
          </w:p>
          <w:p w:rsidR="008D1243" w:rsidRDefault="008D1243" w:rsidP="0038515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259" w:type="dxa"/>
          </w:tcPr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078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Augus</w:t>
            </w: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t, 2015</w:t>
            </w:r>
          </w:p>
        </w:tc>
        <w:tc>
          <w:tcPr>
            <w:tcW w:w="2697" w:type="dxa"/>
          </w:tcPr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1. Identification</w:t>
            </w:r>
          </w:p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 news </w:t>
            </w: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reader types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2. Interaction</w:t>
            </w: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logging and</w:t>
            </w:r>
          </w:p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Classification </w:t>
            </w: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study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3. Deployment</w:t>
            </w:r>
          </w:p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data </w:t>
            </w: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collection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4. Predicting</w:t>
            </w:r>
          </w:p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News reader </w:t>
            </w: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types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078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5. Adaptive 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D1243" w:rsidRPr="00A5078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D1243" w:rsidTr="008D1243">
        <w:tc>
          <w:tcPr>
            <w:tcW w:w="1334" w:type="dxa"/>
          </w:tcPr>
          <w:p w:rsidR="008D1243" w:rsidRDefault="008D1243" w:rsidP="007B4E1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2.</w:t>
            </w:r>
          </w:p>
        </w:tc>
        <w:tc>
          <w:tcPr>
            <w:tcW w:w="1927" w:type="dxa"/>
          </w:tcPr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Detection and Tracking in News</w:t>
            </w:r>
          </w:p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Articles</w:t>
            </w:r>
          </w:p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11111"/>
                <w:sz w:val="28"/>
              </w:rPr>
            </w:pPr>
          </w:p>
        </w:tc>
        <w:tc>
          <w:tcPr>
            <w:tcW w:w="2191" w:type="dxa"/>
          </w:tcPr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Sagar</w:t>
            </w:r>
            <w:proofErr w:type="spellEnd"/>
            <w:r w:rsidRPr="008D1243">
              <w:rPr>
                <w:rFonts w:ascii="Times New Roman" w:hAnsi="Times New Roman" w:cs="Times New Roman"/>
                <w:sz w:val="28"/>
                <w:szCs w:val="28"/>
              </w:rPr>
              <w:t xml:space="preserve"> Patel,</w:t>
            </w: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Sanket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Suthar</w:t>
            </w:r>
            <w:proofErr w:type="spellEnd"/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Sandip</w:t>
            </w:r>
            <w:proofErr w:type="spellEnd"/>
            <w:r w:rsidRPr="008D1243">
              <w:rPr>
                <w:rFonts w:ascii="Times New Roman" w:hAnsi="Times New Roman" w:cs="Times New Roman"/>
                <w:sz w:val="28"/>
                <w:szCs w:val="28"/>
              </w:rPr>
              <w:t xml:space="preserve"> Patel,</w:t>
            </w:r>
          </w:p>
          <w:p w:rsidR="008D1243" w:rsidRPr="008D1243" w:rsidRDefault="008D1243" w:rsidP="008D1243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Neha</w:t>
            </w:r>
            <w:proofErr w:type="spellEnd"/>
            <w:r w:rsidRPr="008D1243">
              <w:rPr>
                <w:rFonts w:ascii="Times New Roman" w:hAnsi="Times New Roman" w:cs="Times New Roman"/>
                <w:sz w:val="28"/>
                <w:szCs w:val="28"/>
              </w:rPr>
              <w:t xml:space="preserve"> Patel</w:t>
            </w:r>
          </w:p>
        </w:tc>
        <w:tc>
          <w:tcPr>
            <w:tcW w:w="1259" w:type="dxa"/>
          </w:tcPr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March,</w:t>
            </w:r>
          </w:p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697" w:type="dxa"/>
          </w:tcPr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Preprocessing</w:t>
            </w:r>
          </w:p>
          <w:p w:rsidR="008D1243" w:rsidRPr="008D1243" w:rsidRDefault="008D1243" w:rsidP="008D1243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Tokenization</w:t>
            </w: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3.Stemming/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emmization</w:t>
            </w:r>
            <w:proofErr w:type="spellEnd"/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4. Vector Space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5. Topic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tracking</w:t>
            </w:r>
          </w:p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243" w:rsidTr="008D1243">
        <w:tc>
          <w:tcPr>
            <w:tcW w:w="1334" w:type="dxa"/>
          </w:tcPr>
          <w:p w:rsidR="008D1243" w:rsidRDefault="008D1243" w:rsidP="007B4E1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3.</w:t>
            </w:r>
          </w:p>
        </w:tc>
        <w:tc>
          <w:tcPr>
            <w:tcW w:w="1927" w:type="dxa"/>
          </w:tcPr>
          <w:p w:rsidR="00262582" w:rsidRDefault="00262582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243" w:rsidRP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Following the Fed with a News</w:t>
            </w:r>
          </w:p>
          <w:p w:rsidR="008D1243" w:rsidRDefault="008D1243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1243">
              <w:rPr>
                <w:rFonts w:ascii="Times New Roman" w:hAnsi="Times New Roman" w:cs="Times New Roman"/>
                <w:sz w:val="28"/>
                <w:szCs w:val="28"/>
              </w:rPr>
              <w:t>Tracker</w:t>
            </w:r>
          </w:p>
          <w:p w:rsidR="00262582" w:rsidRDefault="00262582" w:rsidP="008D12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1" w:type="dxa"/>
          </w:tcPr>
          <w:p w:rsidR="00262582" w:rsidRDefault="00262582" w:rsidP="00262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2582" w:rsidRPr="00262582" w:rsidRDefault="00262582" w:rsidP="00262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2582">
              <w:rPr>
                <w:rFonts w:ascii="Times New Roman" w:hAnsi="Times New Roman" w:cs="Times New Roman"/>
                <w:sz w:val="28"/>
                <w:szCs w:val="28"/>
              </w:rPr>
              <w:t>Michael</w:t>
            </w:r>
          </w:p>
          <w:p w:rsidR="00262582" w:rsidRPr="00262582" w:rsidRDefault="00262582" w:rsidP="00262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2582">
              <w:rPr>
                <w:rFonts w:ascii="Times New Roman" w:hAnsi="Times New Roman" w:cs="Times New Roman"/>
                <w:sz w:val="28"/>
                <w:szCs w:val="28"/>
              </w:rPr>
              <w:t>William</w:t>
            </w:r>
          </w:p>
          <w:p w:rsidR="008D1243" w:rsidRDefault="00262582" w:rsidP="00262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2582">
              <w:rPr>
                <w:rFonts w:ascii="Times New Roman" w:hAnsi="Times New Roman" w:cs="Times New Roman"/>
                <w:sz w:val="28"/>
                <w:szCs w:val="28"/>
              </w:rPr>
              <w:t>McCracken</w:t>
            </w:r>
          </w:p>
        </w:tc>
        <w:tc>
          <w:tcPr>
            <w:tcW w:w="1259" w:type="dxa"/>
          </w:tcPr>
          <w:p w:rsidR="00262582" w:rsidRDefault="00262582" w:rsidP="00262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1243" w:rsidRPr="00262582" w:rsidRDefault="00262582" w:rsidP="00262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2582">
              <w:rPr>
                <w:rFonts w:ascii="Times New Roman" w:hAnsi="Times New Roman" w:cs="Times New Roman"/>
                <w:sz w:val="28"/>
                <w:szCs w:val="28"/>
              </w:rPr>
              <w:t>Januar</w:t>
            </w:r>
            <w:r w:rsidRPr="00262582">
              <w:rPr>
                <w:rFonts w:ascii="Times New Roman" w:hAnsi="Times New Roman" w:cs="Times New Roman"/>
                <w:sz w:val="28"/>
                <w:szCs w:val="28"/>
              </w:rPr>
              <w:t>y, 2012</w:t>
            </w:r>
          </w:p>
        </w:tc>
        <w:tc>
          <w:tcPr>
            <w:tcW w:w="2697" w:type="dxa"/>
          </w:tcPr>
          <w:p w:rsidR="00262582" w:rsidRPr="00262582" w:rsidRDefault="00262582" w:rsidP="0026258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2582">
              <w:rPr>
                <w:rFonts w:ascii="Times New Roman" w:hAnsi="Times New Roman" w:cs="Times New Roman"/>
                <w:sz w:val="28"/>
                <w:szCs w:val="28"/>
              </w:rPr>
              <w:t>The 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aper is not a technical </w:t>
            </w:r>
            <w:r w:rsidRPr="00262582">
              <w:rPr>
                <w:rFonts w:ascii="Times New Roman" w:hAnsi="Times New Roman" w:cs="Times New Roman"/>
                <w:sz w:val="28"/>
                <w:szCs w:val="28"/>
              </w:rPr>
              <w:t>paper but is</w:t>
            </w:r>
          </w:p>
          <w:p w:rsidR="00262582" w:rsidRPr="00262582" w:rsidRDefault="00262582" w:rsidP="0026258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essentially a statistical paper on </w:t>
            </w:r>
            <w:r w:rsidRPr="00262582">
              <w:rPr>
                <w:rFonts w:ascii="Times New Roman" w:hAnsi="Times New Roman" w:cs="Times New Roman"/>
                <w:sz w:val="28"/>
                <w:szCs w:val="28"/>
              </w:rPr>
              <w:t>how should one</w:t>
            </w:r>
          </w:p>
          <w:p w:rsidR="008D1243" w:rsidRPr="00262582" w:rsidRDefault="00262582" w:rsidP="0026258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conclude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whether the data have come in stronger, weaker </w:t>
            </w:r>
            <w:r w:rsidRPr="00262582">
              <w:rPr>
                <w:rFonts w:ascii="Times New Roman" w:hAnsi="Times New Roman" w:cs="Times New Roman"/>
                <w:sz w:val="28"/>
                <w:szCs w:val="28"/>
              </w:rPr>
              <w:t>or as expected.</w:t>
            </w:r>
          </w:p>
        </w:tc>
      </w:tr>
    </w:tbl>
    <w:p w:rsidR="007B4E1B" w:rsidRPr="007B4E1B" w:rsidRDefault="007B4E1B" w:rsidP="00262582">
      <w:pPr>
        <w:spacing w:line="360" w:lineRule="auto"/>
        <w:jc w:val="both"/>
        <w:rPr>
          <w:rFonts w:ascii="Times New Roman" w:hAnsi="Times New Roman" w:cs="Times New Roman"/>
          <w:color w:val="0F243E" w:themeColor="text2" w:themeShade="80"/>
          <w:sz w:val="40"/>
          <w:szCs w:val="40"/>
        </w:rPr>
      </w:pPr>
    </w:p>
    <w:sectPr w:rsidR="007B4E1B" w:rsidRPr="007B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F0635"/>
    <w:multiLevelType w:val="hybridMultilevel"/>
    <w:tmpl w:val="7D16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6F0"/>
    <w:rsid w:val="001347E7"/>
    <w:rsid w:val="00262582"/>
    <w:rsid w:val="00385153"/>
    <w:rsid w:val="003856F0"/>
    <w:rsid w:val="007B4E1B"/>
    <w:rsid w:val="008D1243"/>
    <w:rsid w:val="00A50783"/>
    <w:rsid w:val="00E4745D"/>
    <w:rsid w:val="00E9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1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3</cp:revision>
  <dcterms:created xsi:type="dcterms:W3CDTF">2022-09-30T13:36:00Z</dcterms:created>
  <dcterms:modified xsi:type="dcterms:W3CDTF">2022-09-30T14:42:00Z</dcterms:modified>
</cp:coreProperties>
</file>