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</w:t>
      </w:r>
      <w:r w:rsidDel="00000000" w:rsidR="00000000" w:rsidRPr="00000000">
        <w:rPr>
          <w:b w:val="1"/>
          <w:sz w:val="28"/>
          <w:szCs w:val="28"/>
          <w:rtl w:val="0"/>
        </w:rPr>
        <w:t xml:space="preserve">ROBLEM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rtl w:val="0"/>
        </w:rPr>
        <w:t xml:space="preserve">S</w:t>
      </w:r>
      <w:r w:rsidDel="00000000" w:rsidR="00000000" w:rsidRPr="00000000">
        <w:rPr>
          <w:b w:val="1"/>
          <w:sz w:val="26"/>
          <w:szCs w:val="26"/>
          <w:rtl w:val="0"/>
        </w:rPr>
        <w:t xml:space="preserve">TATEMENT: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People find it difficult to search for the plasma matter of the body during the time of urgency.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But unfortunately founding the specific plasma for an individual becomes complex, since there is no data records of it.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Searching for the plasma cell during the period of emergency could be not so easy and requires a lot of time in some cases.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Thus it may result in loss of lives.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</w:t>
      </w:r>
      <w:r w:rsidDel="00000000" w:rsidR="00000000" w:rsidRPr="00000000">
        <w:rPr>
          <w:b w:val="1"/>
          <w:sz w:val="28"/>
          <w:szCs w:val="28"/>
          <w:rtl w:val="0"/>
        </w:rPr>
        <w:t xml:space="preserve">OLUTION</w:t>
      </w:r>
      <w:r w:rsidDel="00000000" w:rsidR="00000000" w:rsidRPr="00000000">
        <w:rPr>
          <w:b w:val="1"/>
          <w:sz w:val="36"/>
          <w:szCs w:val="36"/>
          <w:rtl w:val="0"/>
        </w:rPr>
        <w:t xml:space="preserve"> D</w:t>
      </w:r>
      <w:r w:rsidDel="00000000" w:rsidR="00000000" w:rsidRPr="00000000">
        <w:rPr>
          <w:b w:val="1"/>
          <w:sz w:val="28"/>
          <w:szCs w:val="28"/>
          <w:rtl w:val="0"/>
        </w:rPr>
        <w:t xml:space="preserve">ESCRIPTION: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Developing a platform providing the essential details.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Blood details and plasma details of every individual is gathered from the hospitals , clinical centre and self.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These gathered data are made to be available on a web application (i.e) online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People who is in great need of plasma could reach the website and can be able to find their donor and their contact .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U</w:t>
      </w:r>
      <w:r w:rsidDel="00000000" w:rsidR="00000000" w:rsidRPr="00000000">
        <w:rPr>
          <w:b w:val="1"/>
          <w:sz w:val="28"/>
          <w:szCs w:val="28"/>
          <w:rtl w:val="0"/>
        </w:rPr>
        <w:t xml:space="preserve">NIQUENESS:</w:t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Ensures security.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Helping bot available.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Available informations are checked with the orginals.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Independent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C</w:t>
      </w:r>
      <w:r w:rsidDel="00000000" w:rsidR="00000000" w:rsidRPr="00000000">
        <w:rPr>
          <w:b w:val="1"/>
          <w:sz w:val="30"/>
          <w:szCs w:val="30"/>
          <w:rtl w:val="0"/>
        </w:rPr>
        <w:t xml:space="preserve">USTOMER</w:t>
      </w:r>
      <w:r w:rsidDel="00000000" w:rsidR="00000000" w:rsidRPr="00000000">
        <w:rPr>
          <w:b w:val="1"/>
          <w:sz w:val="38"/>
          <w:szCs w:val="38"/>
          <w:rtl w:val="0"/>
        </w:rPr>
        <w:t xml:space="preserve"> S</w:t>
      </w:r>
      <w:r w:rsidDel="00000000" w:rsidR="00000000" w:rsidRPr="00000000">
        <w:rPr>
          <w:b w:val="1"/>
          <w:sz w:val="28"/>
          <w:szCs w:val="28"/>
          <w:rtl w:val="0"/>
        </w:rPr>
        <w:t xml:space="preserve">ATISFACTION: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Customers are independent of service time 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They can simply use the service provided at any time and without seeking the help of any external officer.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Customers were not given false hopes. Since the informations provided are true.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Contact details of the donor is personally given to the receiver. So, informations are kept private.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</w:t>
      </w:r>
      <w:r w:rsidDel="00000000" w:rsidR="00000000" w:rsidRPr="00000000">
        <w:rPr>
          <w:b w:val="1"/>
          <w:sz w:val="28"/>
          <w:szCs w:val="28"/>
          <w:rtl w:val="0"/>
        </w:rPr>
        <w:t xml:space="preserve">USINESS </w:t>
      </w:r>
      <w:r w:rsidDel="00000000" w:rsidR="00000000" w:rsidRPr="00000000">
        <w:rPr>
          <w:b w:val="1"/>
          <w:sz w:val="42"/>
          <w:szCs w:val="42"/>
          <w:rtl w:val="0"/>
        </w:rPr>
        <w:t xml:space="preserve">M</w:t>
      </w:r>
      <w:r w:rsidDel="00000000" w:rsidR="00000000" w:rsidRPr="00000000">
        <w:rPr>
          <w:b w:val="1"/>
          <w:sz w:val="28"/>
          <w:szCs w:val="28"/>
          <w:rtl w:val="0"/>
        </w:rPr>
        <w:t xml:space="preserve">ODEL: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Successful implementation of this projects will surely earn a significant trust.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Which would make an unique name and has its own significant market value.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successful transaction of plasma certain fair cost can be applied for the receiver as service charge.</w:t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</w:t>
      </w:r>
      <w:r w:rsidDel="00000000" w:rsidR="00000000" w:rsidRPr="00000000">
        <w:rPr>
          <w:b w:val="1"/>
          <w:sz w:val="28"/>
          <w:szCs w:val="28"/>
          <w:rtl w:val="0"/>
        </w:rPr>
        <w:t xml:space="preserve">CALABILITY </w:t>
      </w:r>
      <w:r w:rsidDel="00000000" w:rsidR="00000000" w:rsidRPr="00000000">
        <w:rPr>
          <w:b w:val="1"/>
          <w:sz w:val="40"/>
          <w:szCs w:val="40"/>
          <w:rtl w:val="0"/>
        </w:rPr>
        <w:t xml:space="preserve">O</w:t>
      </w:r>
      <w:r w:rsidDel="00000000" w:rsidR="00000000" w:rsidRPr="00000000">
        <w:rPr>
          <w:b w:val="1"/>
          <w:sz w:val="28"/>
          <w:szCs w:val="28"/>
          <w:rtl w:val="0"/>
        </w:rPr>
        <w:t xml:space="preserve">F </w:t>
      </w:r>
      <w:r w:rsidDel="00000000" w:rsidR="00000000" w:rsidRPr="00000000">
        <w:rPr>
          <w:b w:val="1"/>
          <w:sz w:val="40"/>
          <w:szCs w:val="40"/>
          <w:rtl w:val="0"/>
        </w:rPr>
        <w:t xml:space="preserve">S</w:t>
      </w:r>
      <w:r w:rsidDel="00000000" w:rsidR="00000000" w:rsidRPr="00000000">
        <w:rPr>
          <w:b w:val="1"/>
          <w:sz w:val="28"/>
          <w:szCs w:val="28"/>
          <w:rtl w:val="0"/>
        </w:rPr>
        <w:t xml:space="preserve">OLUTION: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Since we’re using docker to containerize the application and kubernets to orchestrate.It will be easier for the developers to scale the application.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Users can also provide the feedbacks, where they can raise their opinions , concerns and backlogs.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enables the developers to understand which features should be retained and what to be refixed.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