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F2E" w:rsidRDefault="00C20E52" w:rsidP="006A0753">
      <w:r>
        <w:rPr>
          <w:rFonts w:asciiTheme="minorEastAsia" w:eastAsiaTheme="minorEastAsia" w:hAnsiTheme="minorEastAsia" w:hint="eastAsia"/>
          <w:lang w:eastAsia="zh-CN"/>
        </w:rPr>
        <w:t>C</w:t>
      </w:r>
      <w:r>
        <w:t xml:space="preserve">USTOMER JOURNEY MAP </w:t>
      </w:r>
    </w:p>
    <w:p w:rsidR="00372DF0" w:rsidRDefault="00372DF0" w:rsidP="006A0753"/>
    <w:tbl>
      <w:tblPr>
        <w:tblStyle w:val="TableGrid"/>
        <w:tblW w:w="12914" w:type="dxa"/>
        <w:tblLook w:val="04A0" w:firstRow="1" w:lastRow="0" w:firstColumn="1" w:lastColumn="0" w:noHBand="0" w:noVBand="1"/>
      </w:tblPr>
      <w:tblGrid>
        <w:gridCol w:w="6457"/>
        <w:gridCol w:w="6457"/>
      </w:tblGrid>
      <w:tr w:rsidR="00604E64" w:rsidRPr="005B77F1" w:rsidTr="00283707">
        <w:trPr>
          <w:trHeight w:val="215"/>
        </w:trPr>
        <w:tc>
          <w:tcPr>
            <w:tcW w:w="6457" w:type="dxa"/>
          </w:tcPr>
          <w:p w:rsidR="00604E64" w:rsidRPr="005B77F1" w:rsidRDefault="009D194F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>DATE</w:t>
            </w:r>
          </w:p>
        </w:tc>
        <w:tc>
          <w:tcPr>
            <w:tcW w:w="6457" w:type="dxa"/>
          </w:tcPr>
          <w:p w:rsidR="00604E64" w:rsidRPr="005B77F1" w:rsidRDefault="009D194F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>1</w:t>
            </w:r>
            <w:r w:rsidR="006D0790">
              <w:rPr>
                <w:rFonts w:asciiTheme="minorEastAsia" w:eastAsiaTheme="minorEastAsia" w:hAnsiTheme="minorEastAsia" w:hint="eastAsia"/>
                <w:b/>
                <w:bCs/>
                <w:sz w:val="40"/>
                <w:szCs w:val="40"/>
                <w:lang w:eastAsia="zh-CN"/>
              </w:rPr>
              <w:t>7</w:t>
            </w:r>
            <w:r w:rsidRPr="005B77F1">
              <w:rPr>
                <w:sz w:val="40"/>
                <w:szCs w:val="40"/>
              </w:rPr>
              <w:t xml:space="preserve"> </w:t>
            </w:r>
            <w:r w:rsidR="005B77F1">
              <w:rPr>
                <w:sz w:val="40"/>
                <w:szCs w:val="40"/>
              </w:rPr>
              <w:t>November 2022</w:t>
            </w:r>
          </w:p>
        </w:tc>
      </w:tr>
      <w:tr w:rsidR="00372DF0" w:rsidRPr="005B77F1" w:rsidTr="00283707">
        <w:trPr>
          <w:trHeight w:val="213"/>
        </w:trPr>
        <w:tc>
          <w:tcPr>
            <w:tcW w:w="6457" w:type="dxa"/>
          </w:tcPr>
          <w:p w:rsidR="00372DF0" w:rsidRPr="005B77F1" w:rsidRDefault="008E7678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>TEAM ID</w:t>
            </w:r>
          </w:p>
        </w:tc>
        <w:tc>
          <w:tcPr>
            <w:tcW w:w="6457" w:type="dxa"/>
          </w:tcPr>
          <w:p w:rsidR="00372DF0" w:rsidRPr="005B77F1" w:rsidRDefault="00204BD7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PNTTMID50609</w:t>
            </w:r>
          </w:p>
        </w:tc>
      </w:tr>
      <w:tr w:rsidR="00372DF0" w:rsidRPr="005B77F1" w:rsidTr="00283707">
        <w:trPr>
          <w:trHeight w:val="215"/>
        </w:trPr>
        <w:tc>
          <w:tcPr>
            <w:tcW w:w="6457" w:type="dxa"/>
          </w:tcPr>
          <w:p w:rsidR="00372DF0" w:rsidRPr="005B77F1" w:rsidRDefault="00D95BCC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 xml:space="preserve">TITLE </w:t>
            </w:r>
          </w:p>
        </w:tc>
        <w:tc>
          <w:tcPr>
            <w:tcW w:w="6457" w:type="dxa"/>
          </w:tcPr>
          <w:p w:rsidR="00372DF0" w:rsidRPr="005B77F1" w:rsidRDefault="00204BD7" w:rsidP="006A0753">
            <w:pPr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IOT BASED CHILD SAFETY GADGET </w:t>
            </w:r>
            <w:r w:rsidR="004C1DBD">
              <w:rPr>
                <w:sz w:val="40"/>
                <w:szCs w:val="40"/>
              </w:rPr>
              <w:t xml:space="preserve">FOR MONITORING AND NOTIFICATION </w:t>
            </w:r>
          </w:p>
        </w:tc>
      </w:tr>
      <w:tr w:rsidR="00604E64" w:rsidRPr="005B77F1" w:rsidTr="00283707">
        <w:trPr>
          <w:trHeight w:val="213"/>
        </w:trPr>
        <w:tc>
          <w:tcPr>
            <w:tcW w:w="6457" w:type="dxa"/>
          </w:tcPr>
          <w:p w:rsidR="00604E64" w:rsidRPr="005B77F1" w:rsidRDefault="00D95BCC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>TEAM LEAD</w:t>
            </w:r>
            <w:r w:rsidR="008E7678" w:rsidRPr="005B77F1">
              <w:rPr>
                <w:sz w:val="40"/>
                <w:szCs w:val="40"/>
              </w:rPr>
              <w:t xml:space="preserve"> </w:t>
            </w:r>
          </w:p>
        </w:tc>
        <w:tc>
          <w:tcPr>
            <w:tcW w:w="6457" w:type="dxa"/>
          </w:tcPr>
          <w:p w:rsidR="00604E64" w:rsidRPr="005B77F1" w:rsidRDefault="004C1DBD" w:rsidP="006A0753">
            <w:pPr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Selshia</w:t>
            </w:r>
            <w:proofErr w:type="spellEnd"/>
            <w:r>
              <w:rPr>
                <w:sz w:val="40"/>
                <w:szCs w:val="40"/>
              </w:rPr>
              <w:t xml:space="preserve"> M</w:t>
            </w:r>
          </w:p>
        </w:tc>
      </w:tr>
      <w:tr w:rsidR="00604E64" w:rsidRPr="005B77F1" w:rsidTr="00283707">
        <w:trPr>
          <w:trHeight w:val="215"/>
        </w:trPr>
        <w:tc>
          <w:tcPr>
            <w:tcW w:w="6457" w:type="dxa"/>
          </w:tcPr>
          <w:p w:rsidR="00604E64" w:rsidRPr="005B77F1" w:rsidRDefault="00D95BCC" w:rsidP="006A0753">
            <w:pPr>
              <w:ind w:left="0"/>
              <w:rPr>
                <w:sz w:val="40"/>
                <w:szCs w:val="40"/>
              </w:rPr>
            </w:pPr>
            <w:r w:rsidRPr="005B77F1">
              <w:rPr>
                <w:sz w:val="40"/>
                <w:szCs w:val="40"/>
              </w:rPr>
              <w:t xml:space="preserve">TEAM MEMBERS </w:t>
            </w:r>
          </w:p>
        </w:tc>
        <w:tc>
          <w:tcPr>
            <w:tcW w:w="6457" w:type="dxa"/>
          </w:tcPr>
          <w:p w:rsidR="00604E64" w:rsidRDefault="004C1DBD" w:rsidP="006A0753">
            <w:pPr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Banupriya</w:t>
            </w:r>
            <w:proofErr w:type="spellEnd"/>
            <w:r>
              <w:rPr>
                <w:sz w:val="40"/>
                <w:szCs w:val="40"/>
              </w:rPr>
              <w:t xml:space="preserve"> K</w:t>
            </w:r>
          </w:p>
          <w:p w:rsidR="004C1DBD" w:rsidRDefault="004C1DBD" w:rsidP="006A0753">
            <w:pPr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Subhashini</w:t>
            </w:r>
            <w:proofErr w:type="spellEnd"/>
            <w:r>
              <w:rPr>
                <w:sz w:val="40"/>
                <w:szCs w:val="40"/>
              </w:rPr>
              <w:t xml:space="preserve"> G</w:t>
            </w:r>
          </w:p>
          <w:p w:rsidR="004C1DBD" w:rsidRPr="005B77F1" w:rsidRDefault="004C1DBD" w:rsidP="006A0753">
            <w:pPr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Sandhiya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subashree</w:t>
            </w:r>
            <w:proofErr w:type="spellEnd"/>
          </w:p>
        </w:tc>
      </w:tr>
      <w:tr w:rsidR="00784186" w:rsidRPr="005B77F1" w:rsidTr="00283707">
        <w:trPr>
          <w:trHeight w:val="215"/>
        </w:trPr>
        <w:tc>
          <w:tcPr>
            <w:tcW w:w="6457" w:type="dxa"/>
          </w:tcPr>
          <w:p w:rsidR="00784186" w:rsidRPr="005B77F1" w:rsidRDefault="00784186" w:rsidP="006A0753">
            <w:pPr>
              <w:ind w:left="0"/>
              <w:rPr>
                <w:sz w:val="40"/>
                <w:szCs w:val="40"/>
              </w:rPr>
            </w:pPr>
          </w:p>
        </w:tc>
        <w:tc>
          <w:tcPr>
            <w:tcW w:w="6457" w:type="dxa"/>
          </w:tcPr>
          <w:p w:rsidR="00784186" w:rsidRDefault="00784186" w:rsidP="006A0753">
            <w:pPr>
              <w:ind w:left="0"/>
              <w:rPr>
                <w:sz w:val="40"/>
                <w:szCs w:val="40"/>
              </w:rPr>
            </w:pPr>
          </w:p>
        </w:tc>
      </w:tr>
    </w:tbl>
    <w:p w:rsidR="00D76F2E" w:rsidRDefault="00D76F2E" w:rsidP="006A0753"/>
    <w:p w:rsidR="00A12A68" w:rsidRDefault="00A12A68" w:rsidP="00A969D9">
      <w:pPr>
        <w:ind w:left="0"/>
      </w:pPr>
    </w:p>
    <w:p w:rsidR="00784186" w:rsidRDefault="00784186" w:rsidP="00A969D9">
      <w:pPr>
        <w:ind w:left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User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jounery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:</w:t>
      </w:r>
    </w:p>
    <w:p w:rsidR="00A12A68" w:rsidRDefault="00694C86" w:rsidP="00E67FB5">
      <w:pPr>
        <w:ind w:left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4C71F28" wp14:editId="760333A5">
            <wp:simplePos x="0" y="0"/>
            <wp:positionH relativeFrom="page">
              <wp:posOffset>76200</wp:posOffset>
            </wp:positionH>
            <wp:positionV relativeFrom="page">
              <wp:posOffset>-8545286</wp:posOffset>
            </wp:positionV>
            <wp:extent cx="7583170" cy="6279515"/>
            <wp:effectExtent l="76200" t="76200" r="132080" b="14033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6279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186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E67FB5" w:rsidRPr="00E67FB5">
        <w:rPr>
          <w:sz w:val="40"/>
          <w:szCs w:val="40"/>
        </w:rPr>
        <w:t xml:space="preserve">Children can go wherever or do whatever they choose to do. We have experienced </w:t>
      </w:r>
      <w:r w:rsidR="00E67FB5" w:rsidRPr="00564D0A">
        <w:rPr>
          <w:sz w:val="40"/>
          <w:szCs w:val="40"/>
        </w:rPr>
        <w:t>numerous issues, mishaps, and occurrences as we have grown older. Reduce these events in the lives of future children.</w:t>
      </w:r>
    </w:p>
    <w:p w:rsidR="005E652E" w:rsidRDefault="005E652E" w:rsidP="00E67FB5">
      <w:pPr>
        <w:ind w:left="0"/>
        <w:rPr>
          <w:sz w:val="40"/>
          <w:szCs w:val="40"/>
        </w:rPr>
      </w:pPr>
    </w:p>
    <w:p w:rsidR="005E652E" w:rsidRDefault="005E652E" w:rsidP="00E67FB5">
      <w:pPr>
        <w:ind w:left="0"/>
        <w:rPr>
          <w:sz w:val="40"/>
          <w:szCs w:val="40"/>
        </w:rPr>
      </w:pPr>
    </w:p>
    <w:tbl>
      <w:tblPr>
        <w:tblStyle w:val="TableGrid"/>
        <w:tblpPr w:leftFromText="180" w:rightFromText="180" w:horzAnchor="page" w:tblpX="2444" w:tblpY="731"/>
        <w:tblW w:w="11915" w:type="dxa"/>
        <w:tblLook w:val="04A0" w:firstRow="1" w:lastRow="0" w:firstColumn="1" w:lastColumn="0" w:noHBand="0" w:noVBand="1"/>
      </w:tblPr>
      <w:tblGrid>
        <w:gridCol w:w="2585"/>
        <w:gridCol w:w="1654"/>
        <w:gridCol w:w="2757"/>
        <w:gridCol w:w="2408"/>
        <w:gridCol w:w="2544"/>
      </w:tblGrid>
      <w:tr w:rsidR="005E652E" w:rsidTr="0059530E">
        <w:trPr>
          <w:trHeight w:val="716"/>
        </w:trPr>
        <w:tc>
          <w:tcPr>
            <w:tcW w:w="2383" w:type="dxa"/>
          </w:tcPr>
          <w:p w:rsidR="005E652E" w:rsidRPr="006D0790" w:rsidRDefault="005B5BF2" w:rsidP="0059530E">
            <w:pPr>
              <w:ind w:left="0"/>
              <w:rPr>
                <w:b/>
                <w:bCs/>
                <w:sz w:val="36"/>
                <w:szCs w:val="36"/>
              </w:rPr>
            </w:pPr>
            <w:r w:rsidRPr="006D0790">
              <w:rPr>
                <w:rFonts w:asciiTheme="minorEastAsia" w:eastAsiaTheme="minorEastAsia" w:hAnsiTheme="minorEastAsia" w:hint="eastAsia"/>
                <w:b/>
                <w:bCs/>
                <w:sz w:val="36"/>
                <w:szCs w:val="36"/>
                <w:lang w:eastAsia="zh-CN"/>
              </w:rPr>
              <w:lastRenderedPageBreak/>
              <w:t>Phase</w:t>
            </w:r>
          </w:p>
        </w:tc>
        <w:tc>
          <w:tcPr>
            <w:tcW w:w="2383" w:type="dxa"/>
          </w:tcPr>
          <w:p w:rsidR="005E652E" w:rsidRPr="006D0790" w:rsidRDefault="005D53D3" w:rsidP="0059530E">
            <w:pPr>
              <w:ind w:left="0"/>
              <w:rPr>
                <w:b/>
                <w:bCs/>
                <w:sz w:val="40"/>
                <w:szCs w:val="40"/>
              </w:rPr>
            </w:pPr>
            <w:r w:rsidRPr="006D0790">
              <w:rPr>
                <w:rFonts w:asciiTheme="minorEastAsia" w:eastAsiaTheme="minorEastAsia" w:hAnsiTheme="minorEastAsia" w:hint="eastAsia"/>
                <w:b/>
                <w:bCs/>
                <w:sz w:val="40"/>
                <w:szCs w:val="40"/>
                <w:lang w:eastAsia="zh-CN"/>
              </w:rPr>
              <w:t>Needs</w:t>
            </w:r>
          </w:p>
        </w:tc>
        <w:tc>
          <w:tcPr>
            <w:tcW w:w="2383" w:type="dxa"/>
          </w:tcPr>
          <w:p w:rsidR="005E652E" w:rsidRPr="006D0790" w:rsidRDefault="005D53D3" w:rsidP="0059530E">
            <w:pPr>
              <w:ind w:left="0"/>
              <w:rPr>
                <w:b/>
                <w:bCs/>
                <w:sz w:val="40"/>
                <w:szCs w:val="40"/>
              </w:rPr>
            </w:pPr>
            <w:r w:rsidRPr="006D0790">
              <w:rPr>
                <w:rFonts w:asciiTheme="minorEastAsia" w:eastAsiaTheme="minorEastAsia" w:hAnsiTheme="minorEastAsia" w:hint="eastAsia"/>
                <w:b/>
                <w:bCs/>
                <w:sz w:val="40"/>
                <w:szCs w:val="40"/>
                <w:lang w:eastAsia="zh-CN"/>
              </w:rPr>
              <w:t xml:space="preserve">Awareness </w:t>
            </w:r>
          </w:p>
        </w:tc>
        <w:tc>
          <w:tcPr>
            <w:tcW w:w="2383" w:type="dxa"/>
          </w:tcPr>
          <w:p w:rsidR="005E652E" w:rsidRPr="006D0790" w:rsidRDefault="005D53D3" w:rsidP="0059530E">
            <w:pPr>
              <w:ind w:left="0"/>
              <w:rPr>
                <w:b/>
                <w:bCs/>
                <w:sz w:val="40"/>
                <w:szCs w:val="40"/>
              </w:rPr>
            </w:pPr>
            <w:r w:rsidRPr="006D0790">
              <w:rPr>
                <w:rFonts w:asciiTheme="minorEastAsia" w:eastAsiaTheme="minorEastAsia" w:hAnsiTheme="minorEastAsia" w:hint="eastAsia"/>
                <w:b/>
                <w:bCs/>
                <w:sz w:val="40"/>
                <w:szCs w:val="40"/>
                <w:lang w:eastAsia="zh-CN"/>
              </w:rPr>
              <w:t xml:space="preserve">Action </w:t>
            </w:r>
          </w:p>
        </w:tc>
        <w:tc>
          <w:tcPr>
            <w:tcW w:w="2383" w:type="dxa"/>
          </w:tcPr>
          <w:p w:rsidR="005E652E" w:rsidRPr="006D0790" w:rsidRDefault="005D53D3" w:rsidP="0059530E">
            <w:pPr>
              <w:ind w:left="0"/>
              <w:rPr>
                <w:b/>
                <w:bCs/>
                <w:sz w:val="40"/>
                <w:szCs w:val="40"/>
              </w:rPr>
            </w:pPr>
            <w:r w:rsidRPr="006D0790">
              <w:rPr>
                <w:rFonts w:asciiTheme="minorEastAsia" w:eastAsiaTheme="minorEastAsia" w:hAnsiTheme="minorEastAsia" w:hint="eastAsia"/>
                <w:b/>
                <w:bCs/>
                <w:sz w:val="40"/>
                <w:szCs w:val="40"/>
                <w:lang w:eastAsia="zh-CN"/>
              </w:rPr>
              <w:t xml:space="preserve">Monitoring </w:t>
            </w:r>
          </w:p>
        </w:tc>
      </w:tr>
      <w:tr w:rsidR="005E652E" w:rsidTr="0059530E">
        <w:trPr>
          <w:trHeight w:val="792"/>
        </w:trPr>
        <w:tc>
          <w:tcPr>
            <w:tcW w:w="2383" w:type="dxa"/>
          </w:tcPr>
          <w:p w:rsidR="005E652E" w:rsidRDefault="002B1098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Steps </w:t>
            </w:r>
          </w:p>
        </w:tc>
        <w:tc>
          <w:tcPr>
            <w:tcW w:w="2383" w:type="dxa"/>
          </w:tcPr>
          <w:p w:rsidR="005E652E" w:rsidRDefault="00274D45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>Safety</w:t>
            </w:r>
            <w:r w:rsidR="0043682C"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>and s</w:t>
            </w:r>
            <w:r w:rsidR="0043682C"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ecurity </w:t>
            </w:r>
          </w:p>
        </w:tc>
        <w:tc>
          <w:tcPr>
            <w:tcW w:w="2383" w:type="dxa"/>
          </w:tcPr>
          <w:p w:rsidR="005E652E" w:rsidRDefault="00612A43" w:rsidP="0059530E">
            <w:pPr>
              <w:ind w:left="0"/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Should know about the children location </w:t>
            </w:r>
          </w:p>
        </w:tc>
        <w:tc>
          <w:tcPr>
            <w:tcW w:w="2383" w:type="dxa"/>
          </w:tcPr>
          <w:p w:rsidR="005E652E" w:rsidRDefault="00CB65B9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Children </w:t>
            </w:r>
            <w:r w:rsidR="00413C5D"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must wear mask </w:t>
            </w:r>
          </w:p>
        </w:tc>
        <w:tc>
          <w:tcPr>
            <w:tcW w:w="2383" w:type="dxa"/>
          </w:tcPr>
          <w:p w:rsidR="005E652E" w:rsidRDefault="003F7D2C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The </w:t>
            </w:r>
            <w:r w:rsidR="002623BB"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Parents will receive </w:t>
            </w:r>
            <w:r w:rsidR="006C2063"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>the notifications</w:t>
            </w:r>
          </w:p>
        </w:tc>
      </w:tr>
      <w:tr w:rsidR="005E652E" w:rsidTr="0059530E">
        <w:trPr>
          <w:trHeight w:val="773"/>
        </w:trPr>
        <w:tc>
          <w:tcPr>
            <w:tcW w:w="2383" w:type="dxa"/>
          </w:tcPr>
          <w:p w:rsidR="005E652E" w:rsidRDefault="002B1098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Feelings </w:t>
            </w:r>
          </w:p>
        </w:tc>
        <w:tc>
          <w:tcPr>
            <w:tcW w:w="2383" w:type="dxa"/>
          </w:tcPr>
          <w:p w:rsidR="005E652E" w:rsidRDefault="006C2063" w:rsidP="0059530E">
            <w:pPr>
              <w:ind w:left="0"/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40"/>
                <w:szCs w:val="40"/>
                <w:lang w:eastAsia="zh-CN"/>
              </w:rPr>
              <mc:AlternateContent>
                <mc:Choice Requires="w16se">
                  <w16se:symEx w16se:font="Segoe UI Emoji" w16se:char="1F625"/>
                </mc:Choice>
                <mc:Fallback>
                  <w:t>😥</w:t>
                </mc:Fallback>
              </mc:AlternateContent>
            </w:r>
          </w:p>
          <w:p w:rsidR="00BF34CF" w:rsidRDefault="00BF34CF" w:rsidP="0059530E">
            <w:pPr>
              <w:ind w:left="0"/>
              <w:rPr>
                <w:sz w:val="40"/>
                <w:szCs w:val="40"/>
              </w:rPr>
            </w:pPr>
          </w:p>
          <w:p w:rsidR="00BF34CF" w:rsidRDefault="00BF34CF" w:rsidP="0059530E">
            <w:pPr>
              <w:ind w:left="0"/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Children get Fear While </w:t>
            </w:r>
            <w:r w:rsidR="00372111"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unsafe </w:t>
            </w:r>
          </w:p>
        </w:tc>
        <w:tc>
          <w:tcPr>
            <w:tcW w:w="2383" w:type="dxa"/>
          </w:tcPr>
          <w:p w:rsidR="005E652E" w:rsidRDefault="00BE28E6" w:rsidP="0059530E">
            <w:pPr>
              <w:ind w:left="0"/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40"/>
                <w:szCs w:val="40"/>
                <w:lang w:eastAsia="zh-CN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372111" w:rsidRDefault="00372111" w:rsidP="0059530E">
            <w:pPr>
              <w:ind w:left="0"/>
              <w:rPr>
                <w:sz w:val="40"/>
                <w:szCs w:val="40"/>
              </w:rPr>
            </w:pPr>
          </w:p>
          <w:p w:rsidR="00372111" w:rsidRDefault="00372111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Parents check simultaneously </w:t>
            </w:r>
          </w:p>
        </w:tc>
        <w:tc>
          <w:tcPr>
            <w:tcW w:w="2383" w:type="dxa"/>
          </w:tcPr>
          <w:p w:rsidR="005E652E" w:rsidRDefault="00BE28E6" w:rsidP="0059530E">
            <w:pPr>
              <w:ind w:left="0"/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40"/>
                <w:szCs w:val="40"/>
                <w:lang w:eastAsia="zh-CN"/>
              </w:rPr>
              <mc:AlternateContent>
                <mc:Choice Requires="w16se">
                  <w16se:symEx w16se:font="Segoe UI Emoji" w16se:char="1F9D0"/>
                </mc:Choice>
                <mc:Fallback>
                  <w:t>🧐</w:t>
                </mc:Fallback>
              </mc:AlternateContent>
            </w:r>
          </w:p>
          <w:p w:rsidR="00372111" w:rsidRDefault="00372111" w:rsidP="0059530E">
            <w:pPr>
              <w:ind w:left="0"/>
              <w:rPr>
                <w:sz w:val="40"/>
                <w:szCs w:val="40"/>
              </w:rPr>
            </w:pPr>
          </w:p>
          <w:p w:rsidR="00372111" w:rsidRDefault="00A225DD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Must produce these kind of Gadgets </w:t>
            </w:r>
          </w:p>
        </w:tc>
        <w:tc>
          <w:tcPr>
            <w:tcW w:w="2383" w:type="dxa"/>
          </w:tcPr>
          <w:p w:rsidR="005E652E" w:rsidRDefault="00BF34CF" w:rsidP="0059530E">
            <w:pPr>
              <w:ind w:left="0"/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</w:pPr>
            <w:r>
              <w:rPr>
                <mc:AlternateContent>
                  <mc:Choice Requires="w16se">
                    <w:rFonts w:asciiTheme="minorEastAsia" w:eastAsiaTheme="minorEastAsia" w:hAnsiTheme="minorEastAsia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40"/>
                <w:szCs w:val="40"/>
                <w:lang w:eastAsia="zh-CN"/>
              </w:rPr>
              <mc:AlternateContent>
                <mc:Choice Requires="w16se">
                  <w16se:symEx w16se:font="Segoe UI Emoji" w16se:char="1F60E"/>
                </mc:Choice>
                <mc:Fallback>
                  <w:t>😎</w:t>
                </mc:Fallback>
              </mc:AlternateContent>
            </w:r>
          </w:p>
          <w:p w:rsidR="00A225DD" w:rsidRDefault="00A225DD" w:rsidP="0059530E">
            <w:pPr>
              <w:ind w:left="0"/>
              <w:rPr>
                <w:sz w:val="40"/>
                <w:szCs w:val="40"/>
              </w:rPr>
            </w:pPr>
          </w:p>
          <w:p w:rsidR="00A225DD" w:rsidRDefault="00737D09" w:rsidP="0059530E">
            <w:pPr>
              <w:ind w:left="0"/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Parents capture videos, pictures, and recordings </w:t>
            </w: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lastRenderedPageBreak/>
              <w:t xml:space="preserve">and communicate the child </w:t>
            </w:r>
          </w:p>
        </w:tc>
      </w:tr>
      <w:tr w:rsidR="005E652E" w:rsidTr="0059530E">
        <w:trPr>
          <w:trHeight w:val="792"/>
        </w:trPr>
        <w:tc>
          <w:tcPr>
            <w:tcW w:w="2383" w:type="dxa"/>
          </w:tcPr>
          <w:p w:rsidR="005E652E" w:rsidRDefault="00B723CA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  <w:lastRenderedPageBreak/>
              <w:t>Opportunities</w:t>
            </w:r>
            <w:r w:rsidR="007D7ED7"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 </w:t>
            </w:r>
          </w:p>
        </w:tc>
        <w:tc>
          <w:tcPr>
            <w:tcW w:w="2383" w:type="dxa"/>
          </w:tcPr>
          <w:p w:rsidR="005E652E" w:rsidRDefault="006F605A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They need gadget anytime </w:t>
            </w:r>
          </w:p>
        </w:tc>
        <w:tc>
          <w:tcPr>
            <w:tcW w:w="2383" w:type="dxa"/>
          </w:tcPr>
          <w:p w:rsidR="005E652E" w:rsidRDefault="00A94548" w:rsidP="0059530E">
            <w:pPr>
              <w:ind w:left="0"/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Market about the device in advertisement </w:t>
            </w:r>
          </w:p>
        </w:tc>
        <w:tc>
          <w:tcPr>
            <w:tcW w:w="2383" w:type="dxa"/>
          </w:tcPr>
          <w:p w:rsidR="005E652E" w:rsidRDefault="00A94548" w:rsidP="0059530E">
            <w:pPr>
              <w:ind w:left="0"/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Child exact location updating </w:t>
            </w:r>
            <w:r w:rsidR="005E7E3B">
              <w:rPr>
                <w:rFonts w:asciiTheme="minorEastAsia" w:eastAsiaTheme="minorEastAsia" w:hAnsiTheme="minorEastAsia"/>
                <w:sz w:val="40"/>
                <w:szCs w:val="40"/>
                <w:lang w:eastAsia="zh-CN"/>
              </w:rPr>
              <w:t>continuously</w:t>
            </w: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 without any interruptions </w:t>
            </w:r>
          </w:p>
        </w:tc>
        <w:tc>
          <w:tcPr>
            <w:tcW w:w="2383" w:type="dxa"/>
          </w:tcPr>
          <w:p w:rsidR="005E652E" w:rsidRDefault="005E7E3B" w:rsidP="0059530E">
            <w:pPr>
              <w:ind w:left="0"/>
              <w:rPr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40"/>
                <w:lang w:eastAsia="zh-CN"/>
              </w:rPr>
              <w:t xml:space="preserve">Maintenance the image of wearable device </w:t>
            </w:r>
          </w:p>
        </w:tc>
      </w:tr>
    </w:tbl>
    <w:p w:rsidR="00564D0A" w:rsidRPr="00564D0A" w:rsidRDefault="00564D0A" w:rsidP="00E67FB5">
      <w:pPr>
        <w:ind w:left="0"/>
        <w:rPr>
          <w:sz w:val="40"/>
          <w:szCs w:val="40"/>
        </w:rPr>
      </w:pPr>
    </w:p>
    <w:sectPr w:rsidR="00564D0A" w:rsidRPr="00564D0A">
      <w:pgSz w:w="144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68"/>
    <w:rsid w:val="00035CD8"/>
    <w:rsid w:val="00046D9C"/>
    <w:rsid w:val="00093203"/>
    <w:rsid w:val="00204BD7"/>
    <w:rsid w:val="002623BB"/>
    <w:rsid w:val="00274D45"/>
    <w:rsid w:val="00283707"/>
    <w:rsid w:val="002939D2"/>
    <w:rsid w:val="002B1098"/>
    <w:rsid w:val="002D1D2F"/>
    <w:rsid w:val="00372111"/>
    <w:rsid w:val="00372DF0"/>
    <w:rsid w:val="003961D0"/>
    <w:rsid w:val="003D2CB1"/>
    <w:rsid w:val="003F7D2C"/>
    <w:rsid w:val="00413C5D"/>
    <w:rsid w:val="0043682C"/>
    <w:rsid w:val="004967B5"/>
    <w:rsid w:val="004C1DBD"/>
    <w:rsid w:val="00564D0A"/>
    <w:rsid w:val="0059530E"/>
    <w:rsid w:val="005B5BF2"/>
    <w:rsid w:val="005B77F1"/>
    <w:rsid w:val="005D53D3"/>
    <w:rsid w:val="005E652E"/>
    <w:rsid w:val="005E7E3B"/>
    <w:rsid w:val="00604E64"/>
    <w:rsid w:val="00612A43"/>
    <w:rsid w:val="00657E8E"/>
    <w:rsid w:val="00694C86"/>
    <w:rsid w:val="006A0753"/>
    <w:rsid w:val="006C2063"/>
    <w:rsid w:val="006D0790"/>
    <w:rsid w:val="006F5293"/>
    <w:rsid w:val="006F605A"/>
    <w:rsid w:val="007310F9"/>
    <w:rsid w:val="00737D09"/>
    <w:rsid w:val="00784186"/>
    <w:rsid w:val="0078616A"/>
    <w:rsid w:val="007A737E"/>
    <w:rsid w:val="007D7ED7"/>
    <w:rsid w:val="00836501"/>
    <w:rsid w:val="008E7678"/>
    <w:rsid w:val="009D194F"/>
    <w:rsid w:val="009F1FA5"/>
    <w:rsid w:val="009F6897"/>
    <w:rsid w:val="00A12A68"/>
    <w:rsid w:val="00A225DD"/>
    <w:rsid w:val="00A356A8"/>
    <w:rsid w:val="00A578BF"/>
    <w:rsid w:val="00A93863"/>
    <w:rsid w:val="00A94548"/>
    <w:rsid w:val="00A969D9"/>
    <w:rsid w:val="00AA25F5"/>
    <w:rsid w:val="00B456D5"/>
    <w:rsid w:val="00B723CA"/>
    <w:rsid w:val="00BE28E6"/>
    <w:rsid w:val="00BF34CF"/>
    <w:rsid w:val="00BF799B"/>
    <w:rsid w:val="00C20E52"/>
    <w:rsid w:val="00CB65B9"/>
    <w:rsid w:val="00D45773"/>
    <w:rsid w:val="00D64E00"/>
    <w:rsid w:val="00D76F2E"/>
    <w:rsid w:val="00D95BCC"/>
    <w:rsid w:val="00E2289B"/>
    <w:rsid w:val="00E67FB5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48A5"/>
  <w15:docId w15:val="{FE269E82-91FF-454D-B254-03ABCAE6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490"/>
    </w:pPr>
    <w:rPr>
      <w:rFonts w:ascii="Calibri" w:eastAsia="Calibri" w:hAnsi="Calibri" w:cs="Calibri"/>
      <w:color w:val="000000"/>
      <w:sz w:val="8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sandhiyasubashree4@gmail.com</cp:lastModifiedBy>
  <cp:revision>2</cp:revision>
  <dcterms:created xsi:type="dcterms:W3CDTF">2022-11-17T09:27:00Z</dcterms:created>
  <dcterms:modified xsi:type="dcterms:W3CDTF">2022-11-17T09:27:00Z</dcterms:modified>
</cp:coreProperties>
</file>