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73" w:rsidRDefault="00775173">
      <w:pPr>
        <w:spacing w:before="1"/>
        <w:rPr>
          <w:sz w:val="20"/>
        </w:rPr>
      </w:pPr>
    </w:p>
    <w:p w:rsidR="00775173" w:rsidRDefault="00D84CE4">
      <w:pPr>
        <w:spacing w:before="90" w:line="259" w:lineRule="auto"/>
        <w:ind w:left="5256" w:right="4689" w:firstLine="907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Design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Phase-II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Stack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(Architecture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Stack)</w:t>
      </w:r>
    </w:p>
    <w:p w:rsidR="00775173" w:rsidRDefault="00775173">
      <w:pPr>
        <w:spacing w:before="1"/>
        <w:rPr>
          <w:b/>
          <w:sz w:val="26"/>
        </w:rPr>
      </w:pPr>
    </w:p>
    <w:tbl>
      <w:tblPr>
        <w:tblW w:w="0" w:type="auto"/>
        <w:tblInd w:w="27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4"/>
      </w:tblGrid>
      <w:tr w:rsidR="00775173">
        <w:trPr>
          <w:trHeight w:val="278"/>
        </w:trPr>
        <w:tc>
          <w:tcPr>
            <w:tcW w:w="4511" w:type="dxa"/>
          </w:tcPr>
          <w:p w:rsidR="00775173" w:rsidRDefault="00D84CE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844" w:type="dxa"/>
          </w:tcPr>
          <w:p w:rsidR="00775173" w:rsidRDefault="00D84CE4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20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775173">
        <w:trPr>
          <w:trHeight w:val="273"/>
        </w:trPr>
        <w:tc>
          <w:tcPr>
            <w:tcW w:w="4511" w:type="dxa"/>
          </w:tcPr>
          <w:p w:rsidR="00775173" w:rsidRDefault="00D84CE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:rsidR="00775173" w:rsidRDefault="008F6D03">
            <w:pPr>
              <w:pStyle w:val="TableParagraph"/>
              <w:spacing w:before="14" w:line="240" w:lineRule="auto"/>
              <w:ind w:left="112"/>
              <w:rPr>
                <w:sz w:val="20"/>
              </w:rPr>
            </w:pPr>
            <w:r>
              <w:t>PNT2022TMID45269</w:t>
            </w:r>
          </w:p>
        </w:tc>
      </w:tr>
      <w:tr w:rsidR="00775173">
        <w:trPr>
          <w:trHeight w:val="516"/>
        </w:trPr>
        <w:tc>
          <w:tcPr>
            <w:tcW w:w="4511" w:type="dxa"/>
          </w:tcPr>
          <w:p w:rsidR="00775173" w:rsidRDefault="00D84CE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:rsidR="00775173" w:rsidRDefault="00D84CE4">
            <w:pPr>
              <w:pStyle w:val="TableParagraph"/>
              <w:spacing w:line="250" w:lineRule="exact"/>
              <w:ind w:left="112"/>
              <w:rPr>
                <w:sz w:val="24"/>
              </w:rPr>
            </w:pPr>
            <w:r>
              <w:rPr>
                <w:sz w:val="24"/>
              </w:rPr>
              <w:t>Visualizing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predicting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heart disease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</w:p>
          <w:p w:rsidR="00775173" w:rsidRDefault="00D84CE4">
            <w:pPr>
              <w:pStyle w:val="TableParagraph"/>
              <w:spacing w:line="246" w:lineRule="exact"/>
              <w:ind w:left="112"/>
              <w:rPr>
                <w:sz w:val="24"/>
              </w:rPr>
            </w:pPr>
            <w:r>
              <w:rPr>
                <w:sz w:val="24"/>
              </w:rPr>
              <w:t>interactive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dashboard</w:t>
            </w:r>
          </w:p>
        </w:tc>
      </w:tr>
      <w:tr w:rsidR="00775173">
        <w:trPr>
          <w:trHeight w:val="278"/>
        </w:trPr>
        <w:tc>
          <w:tcPr>
            <w:tcW w:w="4511" w:type="dxa"/>
          </w:tcPr>
          <w:p w:rsidR="00775173" w:rsidRDefault="00D84CE4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:rsidR="00775173" w:rsidRDefault="00D84CE4">
            <w:pPr>
              <w:pStyle w:val="TableParagraph"/>
              <w:spacing w:line="258" w:lineRule="exact"/>
              <w:ind w:left="112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775173" w:rsidRDefault="00775173">
      <w:pPr>
        <w:rPr>
          <w:b/>
          <w:sz w:val="27"/>
        </w:rPr>
      </w:pPr>
    </w:p>
    <w:p w:rsidR="00775173" w:rsidRDefault="00D84CE4">
      <w:pPr>
        <w:ind w:left="100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Architecture:</w:t>
      </w:r>
    </w:p>
    <w:p w:rsidR="00775173" w:rsidRDefault="00D84CE4">
      <w:pPr>
        <w:spacing w:before="180"/>
        <w:ind w:left="100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Deliverable</w:t>
      </w:r>
      <w:r>
        <w:rPr>
          <w:spacing w:val="-1"/>
          <w:sz w:val="24"/>
        </w:rPr>
        <w:t xml:space="preserve"> </w:t>
      </w:r>
      <w:r>
        <w:rPr>
          <w:sz w:val="24"/>
        </w:rPr>
        <w:t>shall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-2"/>
          <w:sz w:val="24"/>
        </w:rPr>
        <w:t xml:space="preserve"> </w:t>
      </w:r>
      <w:r>
        <w:rPr>
          <w:sz w:val="24"/>
        </w:rPr>
        <w:t>the architectural</w:t>
      </w:r>
      <w:r>
        <w:rPr>
          <w:spacing w:val="-8"/>
          <w:sz w:val="24"/>
        </w:rPr>
        <w:t xml:space="preserve"> </w:t>
      </w:r>
      <w:r>
        <w:rPr>
          <w:sz w:val="24"/>
        </w:rPr>
        <w:t>diagram</w:t>
      </w:r>
      <w:r>
        <w:rPr>
          <w:spacing w:val="-10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below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per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table1 &amp;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</w:p>
    <w:p w:rsidR="00775173" w:rsidRDefault="00775173">
      <w:pPr>
        <w:rPr>
          <w:sz w:val="20"/>
        </w:rPr>
      </w:pPr>
    </w:p>
    <w:p w:rsidR="00775173" w:rsidRDefault="00D84CE4">
      <w:pPr>
        <w:spacing w:before="9"/>
        <w:rPr>
          <w:sz w:val="26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1494202</wp:posOffset>
            </wp:positionH>
            <wp:positionV relativeFrom="paragraph">
              <wp:posOffset>266746</wp:posOffset>
            </wp:positionV>
            <wp:extent cx="2113893" cy="20955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389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5173" w:rsidRPr="0077517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82.4pt;margin-top:17.75pt;width:219pt;height:220.2pt;z-index:-251658240;mso-wrap-distance-left:0;mso-wrap-distance-right:0;mso-position-horizontal-relative:page;mso-position-vertical-relative:text" filled="f">
            <v:textbox inset="0,0,0,0">
              <w:txbxContent>
                <w:p w:rsidR="00775173" w:rsidRDefault="00D84CE4">
                  <w:pPr>
                    <w:pStyle w:val="BodyText"/>
                    <w:spacing w:before="154"/>
                    <w:ind w:left="293"/>
                  </w:pPr>
                  <w:r>
                    <w:t>Guidelines:</w:t>
                  </w:r>
                </w:p>
                <w:p w:rsidR="00775173" w:rsidRDefault="00D84CE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54"/>
                    </w:tabs>
                    <w:spacing w:before="173" w:line="261" w:lineRule="auto"/>
                    <w:ind w:right="920"/>
                  </w:pPr>
                  <w:r>
                    <w:t>Include all the processes (As an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application logic /Technology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Block)</w:t>
                  </w:r>
                </w:p>
                <w:p w:rsidR="00775173" w:rsidRDefault="00D84CE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54"/>
                    </w:tabs>
                    <w:spacing w:before="7" w:line="235" w:lineRule="auto"/>
                    <w:ind w:right="513"/>
                  </w:pPr>
                  <w:r>
                    <w:t>Provide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infrastructural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demarcation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(Local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Cloud)</w:t>
                  </w:r>
                </w:p>
                <w:p w:rsidR="00775173" w:rsidRDefault="00D84CE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54"/>
                    </w:tabs>
                    <w:spacing w:before="17"/>
                    <w:ind w:hanging="361"/>
                  </w:pPr>
                  <w:r>
                    <w:t>Indicate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external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interfaces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(third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party</w:t>
                  </w:r>
                </w:p>
                <w:p w:rsidR="00775173" w:rsidRDefault="00D84CE4">
                  <w:pPr>
                    <w:pStyle w:val="BodyText"/>
                    <w:ind w:left="653"/>
                  </w:pPr>
                  <w:proofErr w:type="gramStart"/>
                  <w:r>
                    <w:t>API’s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etc.)</w:t>
                  </w:r>
                  <w:proofErr w:type="gramEnd"/>
                </w:p>
                <w:p w:rsidR="00775173" w:rsidRDefault="00D84CE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54"/>
                    </w:tabs>
                    <w:spacing w:before="20"/>
                    <w:ind w:right="500"/>
                  </w:pPr>
                  <w:r>
                    <w:t>Indicate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Data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Storage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components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/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services</w:t>
                  </w:r>
                </w:p>
                <w:p w:rsidR="00775173" w:rsidRDefault="00D84CE4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654"/>
                    </w:tabs>
                    <w:spacing w:before="20" w:line="266" w:lineRule="auto"/>
                    <w:ind w:right="1061"/>
                  </w:pPr>
                  <w:r>
                    <w:t>Indicate interface to machine</w:t>
                  </w:r>
                  <w:r>
                    <w:rPr>
                      <w:spacing w:val="-47"/>
                    </w:rPr>
                    <w:t xml:space="preserve"> </w:t>
                  </w:r>
                  <w:r>
                    <w:t>learning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models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(</w:t>
                  </w:r>
                  <w:proofErr w:type="spellStart"/>
                  <w:r>
                    <w:t>ifapplicable</w:t>
                  </w:r>
                  <w:proofErr w:type="spellEnd"/>
                  <w:r>
                    <w:t>)</w:t>
                  </w:r>
                </w:p>
              </w:txbxContent>
            </v:textbox>
            <w10:wrap type="topAndBottom" anchorx="page"/>
          </v:shape>
        </w:pict>
      </w:r>
    </w:p>
    <w:p w:rsidR="00775173" w:rsidRDefault="00775173">
      <w:pPr>
        <w:rPr>
          <w:sz w:val="26"/>
        </w:rPr>
        <w:sectPr w:rsidR="00775173">
          <w:type w:val="continuous"/>
          <w:pgSz w:w="16850" w:h="11920" w:orient="landscape"/>
          <w:pgMar w:top="1100" w:right="1060" w:bottom="280" w:left="1340" w:header="720" w:footer="720" w:gutter="0"/>
          <w:cols w:space="720"/>
        </w:sectPr>
      </w:pPr>
    </w:p>
    <w:p w:rsidR="00775173" w:rsidRDefault="00775173">
      <w:pPr>
        <w:spacing w:before="10"/>
        <w:rPr>
          <w:sz w:val="19"/>
        </w:rPr>
      </w:pPr>
    </w:p>
    <w:p w:rsidR="00775173" w:rsidRDefault="00D84CE4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Table-</w:t>
      </w:r>
      <w:proofErr w:type="gramStart"/>
      <w:r>
        <w:rPr>
          <w:b/>
          <w:sz w:val="24"/>
        </w:rPr>
        <w:t>1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: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Components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Technologies:</w:t>
      </w:r>
    </w:p>
    <w:p w:rsidR="00775173" w:rsidRDefault="00775173">
      <w:pPr>
        <w:spacing w:before="4"/>
        <w:rPr>
          <w:b/>
          <w:sz w:val="16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7"/>
        <w:gridCol w:w="5219"/>
        <w:gridCol w:w="4142"/>
      </w:tblGrid>
      <w:tr w:rsidR="00775173">
        <w:trPr>
          <w:trHeight w:val="397"/>
        </w:trPr>
        <w:tc>
          <w:tcPr>
            <w:tcW w:w="836" w:type="dxa"/>
          </w:tcPr>
          <w:p w:rsidR="00775173" w:rsidRDefault="00D84CE4">
            <w:pPr>
              <w:pStyle w:val="TableParagraph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Component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775173">
        <w:trPr>
          <w:trHeight w:val="549"/>
        </w:trPr>
        <w:tc>
          <w:tcPr>
            <w:tcW w:w="836" w:type="dxa"/>
          </w:tcPr>
          <w:p w:rsidR="00775173" w:rsidRDefault="00D84CE4">
            <w:pPr>
              <w:pStyle w:val="TableParagraph"/>
              <w:spacing w:line="265" w:lineRule="exact"/>
              <w:ind w:left="398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spacing w:line="265" w:lineRule="exact"/>
              <w:ind w:left="109"/>
              <w:rPr>
                <w:sz w:val="24"/>
              </w:rPr>
            </w:pPr>
            <w:r>
              <w:rPr>
                <w:sz w:val="24"/>
              </w:rPr>
              <w:t>User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spacing w:line="230" w:lineRule="auto"/>
              <w:ind w:left="113" w:right="1283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interacts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e.g.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Web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UI, Mobile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App, </w:t>
            </w:r>
            <w:proofErr w:type="spellStart"/>
            <w:r>
              <w:rPr>
                <w:sz w:val="24"/>
              </w:rPr>
              <w:t>Chatbot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spacing w:line="230" w:lineRule="auto"/>
              <w:ind w:right="322"/>
              <w:rPr>
                <w:sz w:val="24"/>
              </w:rPr>
            </w:pPr>
            <w:r>
              <w:rPr>
                <w:sz w:val="24"/>
              </w:rPr>
              <w:t>HTML,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JavaScript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Angular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React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Js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775173">
        <w:trPr>
          <w:trHeight w:val="470"/>
        </w:trPr>
        <w:tc>
          <w:tcPr>
            <w:tcW w:w="836" w:type="dxa"/>
          </w:tcPr>
          <w:p w:rsidR="00775173" w:rsidRDefault="00D84CE4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Logic-1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Java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 Python</w:t>
            </w:r>
          </w:p>
        </w:tc>
      </w:tr>
      <w:tr w:rsidR="00775173">
        <w:trPr>
          <w:trHeight w:val="470"/>
        </w:trPr>
        <w:tc>
          <w:tcPr>
            <w:tcW w:w="836" w:type="dxa"/>
          </w:tcPr>
          <w:p w:rsidR="00775173" w:rsidRDefault="00D84CE4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Logic-2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</w:p>
        </w:tc>
      </w:tr>
      <w:tr w:rsidR="00775173">
        <w:trPr>
          <w:trHeight w:val="470"/>
        </w:trPr>
        <w:tc>
          <w:tcPr>
            <w:tcW w:w="836" w:type="dxa"/>
          </w:tcPr>
          <w:p w:rsidR="00775173" w:rsidRDefault="00D84CE4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Logic-3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Logic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Watson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Assistant</w:t>
            </w:r>
          </w:p>
        </w:tc>
      </w:tr>
      <w:tr w:rsidR="00775173">
        <w:trPr>
          <w:trHeight w:val="489"/>
        </w:trPr>
        <w:tc>
          <w:tcPr>
            <w:tcW w:w="836" w:type="dxa"/>
          </w:tcPr>
          <w:p w:rsidR="00775173" w:rsidRDefault="00D84CE4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Database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Type,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Configurations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MySQL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NoSQL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775173">
        <w:trPr>
          <w:trHeight w:val="489"/>
        </w:trPr>
        <w:tc>
          <w:tcPr>
            <w:tcW w:w="836" w:type="dxa"/>
          </w:tcPr>
          <w:p w:rsidR="00775173" w:rsidRDefault="00D84CE4">
            <w:pPr>
              <w:pStyle w:val="TableParagraph"/>
              <w:spacing w:line="268" w:lineRule="exact"/>
              <w:ind w:left="398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Database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Database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DB2,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Cloudant</w:t>
            </w:r>
            <w:proofErr w:type="spellEnd"/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775173">
        <w:trPr>
          <w:trHeight w:val="551"/>
        </w:trPr>
        <w:tc>
          <w:tcPr>
            <w:tcW w:w="836" w:type="dxa"/>
          </w:tcPr>
          <w:p w:rsidR="00775173" w:rsidRDefault="00D84CE4">
            <w:pPr>
              <w:pStyle w:val="TableParagraph"/>
              <w:spacing w:line="268" w:lineRule="exact"/>
              <w:ind w:left="398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spacing w:line="230" w:lineRule="auto"/>
              <w:ind w:right="473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Storage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Service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 Local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Filesystem</w:t>
            </w:r>
            <w:proofErr w:type="spellEnd"/>
          </w:p>
        </w:tc>
      </w:tr>
      <w:tr w:rsidR="00775173">
        <w:trPr>
          <w:trHeight w:val="489"/>
        </w:trPr>
        <w:tc>
          <w:tcPr>
            <w:tcW w:w="836" w:type="dxa"/>
          </w:tcPr>
          <w:p w:rsidR="00775173" w:rsidRDefault="00D84CE4">
            <w:pPr>
              <w:pStyle w:val="TableParagraph"/>
              <w:ind w:left="398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API-1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ind w:left="113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IBM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Weather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API, etc.</w:t>
            </w:r>
          </w:p>
        </w:tc>
      </w:tr>
      <w:tr w:rsidR="00775173">
        <w:trPr>
          <w:trHeight w:val="489"/>
        </w:trPr>
        <w:tc>
          <w:tcPr>
            <w:tcW w:w="836" w:type="dxa"/>
          </w:tcPr>
          <w:p w:rsidR="00775173" w:rsidRDefault="00D84CE4">
            <w:pPr>
              <w:pStyle w:val="TableParagraph"/>
              <w:spacing w:line="268" w:lineRule="exact"/>
              <w:ind w:left="398"/>
              <w:rPr>
                <w:sz w:val="24"/>
              </w:rPr>
            </w:pPr>
            <w:r>
              <w:rPr>
                <w:sz w:val="24"/>
              </w:rPr>
              <w:t>9.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External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API-2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External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spacing w:line="26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Aadhar</w:t>
            </w:r>
            <w:proofErr w:type="spell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API,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775173">
        <w:trPr>
          <w:trHeight w:val="489"/>
        </w:trPr>
        <w:tc>
          <w:tcPr>
            <w:tcW w:w="836" w:type="dxa"/>
          </w:tcPr>
          <w:p w:rsidR="00775173" w:rsidRDefault="00D84CE4">
            <w:pPr>
              <w:pStyle w:val="TableParagraph"/>
              <w:spacing w:line="268" w:lineRule="exact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Machine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spacing w:line="268" w:lineRule="exact"/>
              <w:ind w:left="113"/>
              <w:rPr>
                <w:sz w:val="24"/>
              </w:rPr>
            </w:pPr>
            <w:r>
              <w:rPr>
                <w:sz w:val="24"/>
              </w:rPr>
              <w:t>Purpose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Machine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Learning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Object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Recognition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Model,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775173">
        <w:trPr>
          <w:trHeight w:val="830"/>
        </w:trPr>
        <w:tc>
          <w:tcPr>
            <w:tcW w:w="836" w:type="dxa"/>
          </w:tcPr>
          <w:p w:rsidR="00775173" w:rsidRDefault="00D84CE4">
            <w:pPr>
              <w:pStyle w:val="TableParagraph"/>
              <w:spacing w:line="268" w:lineRule="exact"/>
              <w:ind w:left="0" w:right="122"/>
              <w:jc w:val="right"/>
              <w:rPr>
                <w:sz w:val="24"/>
              </w:rPr>
            </w:pPr>
            <w:r>
              <w:rPr>
                <w:sz w:val="24"/>
              </w:rPr>
              <w:t>11.</w:t>
            </w:r>
          </w:p>
        </w:tc>
        <w:tc>
          <w:tcPr>
            <w:tcW w:w="4007" w:type="dxa"/>
          </w:tcPr>
          <w:p w:rsidR="00775173" w:rsidRDefault="00D84CE4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Infrastructure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(Server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Cloud)</w:t>
            </w:r>
          </w:p>
        </w:tc>
        <w:tc>
          <w:tcPr>
            <w:tcW w:w="5219" w:type="dxa"/>
          </w:tcPr>
          <w:p w:rsidR="00775173" w:rsidRDefault="00D84CE4">
            <w:pPr>
              <w:pStyle w:val="TableParagraph"/>
              <w:spacing w:line="242" w:lineRule="auto"/>
              <w:ind w:left="113" w:right="276"/>
              <w:rPr>
                <w:sz w:val="24"/>
              </w:rPr>
            </w:pPr>
            <w:r>
              <w:rPr>
                <w:sz w:val="24"/>
              </w:rPr>
              <w:t>Application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Deployment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Local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Configuration:</w:t>
            </w:r>
          </w:p>
          <w:p w:rsidR="00775173" w:rsidRDefault="00D84CE4">
            <w:pPr>
              <w:pStyle w:val="TableParagraph"/>
              <w:spacing w:line="254" w:lineRule="exact"/>
              <w:ind w:left="113"/>
              <w:rPr>
                <w:sz w:val="24"/>
              </w:rPr>
            </w:pP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Configuration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4142" w:type="dxa"/>
          </w:tcPr>
          <w:p w:rsidR="00775173" w:rsidRDefault="00D84CE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Local,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Foundry,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Kubernetes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</w:tbl>
    <w:p w:rsidR="00775173" w:rsidRDefault="00775173">
      <w:pPr>
        <w:spacing w:line="268" w:lineRule="exact"/>
        <w:rPr>
          <w:sz w:val="24"/>
        </w:rPr>
        <w:sectPr w:rsidR="00775173">
          <w:pgSz w:w="16850" w:h="11920" w:orient="landscape"/>
          <w:pgMar w:top="1100" w:right="1060" w:bottom="280" w:left="1340" w:header="720" w:footer="720" w:gutter="0"/>
          <w:cols w:space="720"/>
        </w:sectPr>
      </w:pPr>
    </w:p>
    <w:p w:rsidR="00775173" w:rsidRDefault="00775173">
      <w:pPr>
        <w:spacing w:before="10"/>
        <w:rPr>
          <w:b/>
          <w:sz w:val="19"/>
        </w:rPr>
      </w:pPr>
    </w:p>
    <w:p w:rsidR="00775173" w:rsidRDefault="00D84CE4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Table-2: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Characteristics:</w:t>
      </w:r>
    </w:p>
    <w:p w:rsidR="00775173" w:rsidRDefault="00775173">
      <w:pPr>
        <w:spacing w:before="4"/>
        <w:rPr>
          <w:b/>
          <w:sz w:val="16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3"/>
        <w:gridCol w:w="4103"/>
      </w:tblGrid>
      <w:tr w:rsidR="00775173">
        <w:trPr>
          <w:trHeight w:val="542"/>
        </w:trPr>
        <w:tc>
          <w:tcPr>
            <w:tcW w:w="826" w:type="dxa"/>
          </w:tcPr>
          <w:p w:rsidR="00775173" w:rsidRDefault="00D84CE4">
            <w:pPr>
              <w:pStyle w:val="TableParagraph"/>
              <w:ind w:left="0" w:right="206"/>
              <w:jc w:val="right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S.No</w:t>
            </w:r>
            <w:proofErr w:type="spellEnd"/>
          </w:p>
        </w:tc>
        <w:tc>
          <w:tcPr>
            <w:tcW w:w="3973" w:type="dxa"/>
          </w:tcPr>
          <w:p w:rsidR="00775173" w:rsidRDefault="00D84CE4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Characteristics</w:t>
            </w:r>
          </w:p>
        </w:tc>
        <w:tc>
          <w:tcPr>
            <w:tcW w:w="5173" w:type="dxa"/>
          </w:tcPr>
          <w:p w:rsidR="00775173" w:rsidRDefault="00D84CE4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4103" w:type="dxa"/>
          </w:tcPr>
          <w:p w:rsidR="00775173" w:rsidRDefault="00D84CE4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z w:val="24"/>
              </w:rPr>
              <w:t>Technology</w:t>
            </w:r>
          </w:p>
        </w:tc>
      </w:tr>
      <w:tr w:rsidR="00775173">
        <w:trPr>
          <w:trHeight w:val="273"/>
        </w:trPr>
        <w:tc>
          <w:tcPr>
            <w:tcW w:w="826" w:type="dxa"/>
          </w:tcPr>
          <w:p w:rsidR="00775173" w:rsidRDefault="00D84CE4">
            <w:pPr>
              <w:pStyle w:val="TableParagraph"/>
              <w:spacing w:line="253" w:lineRule="exact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3973" w:type="dxa"/>
          </w:tcPr>
          <w:p w:rsidR="00775173" w:rsidRDefault="00D84CE4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Open-Source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</w:p>
        </w:tc>
        <w:tc>
          <w:tcPr>
            <w:tcW w:w="5173" w:type="dxa"/>
          </w:tcPr>
          <w:p w:rsidR="00775173" w:rsidRDefault="00D84CE4">
            <w:pPr>
              <w:pStyle w:val="TableParagraph"/>
              <w:spacing w:line="253" w:lineRule="exact"/>
              <w:ind w:left="107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open-source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frameworks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  <w:tc>
          <w:tcPr>
            <w:tcW w:w="4103" w:type="dxa"/>
          </w:tcPr>
          <w:p w:rsidR="00775173" w:rsidRDefault="00D84CE4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Opensource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framework</w:t>
            </w:r>
          </w:p>
        </w:tc>
      </w:tr>
      <w:tr w:rsidR="00775173">
        <w:trPr>
          <w:trHeight w:val="551"/>
        </w:trPr>
        <w:tc>
          <w:tcPr>
            <w:tcW w:w="826" w:type="dxa"/>
          </w:tcPr>
          <w:p w:rsidR="00775173" w:rsidRDefault="00D84CE4">
            <w:pPr>
              <w:pStyle w:val="TableParagraph"/>
              <w:spacing w:line="268" w:lineRule="exact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3973" w:type="dxa"/>
          </w:tcPr>
          <w:p w:rsidR="00775173" w:rsidRDefault="00D84CE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Implementations</w:t>
            </w:r>
          </w:p>
        </w:tc>
        <w:tc>
          <w:tcPr>
            <w:tcW w:w="5173" w:type="dxa"/>
          </w:tcPr>
          <w:p w:rsidR="00775173" w:rsidRDefault="00D84CE4">
            <w:pPr>
              <w:pStyle w:val="TableParagraph"/>
              <w:spacing w:line="230" w:lineRule="auto"/>
              <w:ind w:left="107"/>
              <w:rPr>
                <w:sz w:val="24"/>
              </w:rPr>
            </w:pPr>
            <w:r>
              <w:rPr>
                <w:sz w:val="24"/>
              </w:rPr>
              <w:t>List all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access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controls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implemented,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firewalls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03" w:type="dxa"/>
          </w:tcPr>
          <w:p w:rsidR="00775173" w:rsidRDefault="00D84CE4">
            <w:pPr>
              <w:pStyle w:val="TableParagraph"/>
              <w:spacing w:line="230" w:lineRule="auto"/>
              <w:ind w:left="114" w:right="789"/>
              <w:rPr>
                <w:sz w:val="24"/>
              </w:rPr>
            </w:pPr>
            <w:r>
              <w:rPr>
                <w:sz w:val="24"/>
              </w:rPr>
              <w:t>e.g.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SHA-256,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Encryptions,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IAM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Controls,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OWASP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</w:tr>
      <w:tr w:rsidR="00775173">
        <w:trPr>
          <w:trHeight w:val="552"/>
        </w:trPr>
        <w:tc>
          <w:tcPr>
            <w:tcW w:w="826" w:type="dxa"/>
          </w:tcPr>
          <w:p w:rsidR="00775173" w:rsidRDefault="00D84CE4">
            <w:pPr>
              <w:pStyle w:val="TableParagraph"/>
              <w:spacing w:line="268" w:lineRule="exact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3973" w:type="dxa"/>
          </w:tcPr>
          <w:p w:rsidR="00775173" w:rsidRDefault="00D84CE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Scalable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</w:p>
        </w:tc>
        <w:tc>
          <w:tcPr>
            <w:tcW w:w="5173" w:type="dxa"/>
          </w:tcPr>
          <w:p w:rsidR="00775173" w:rsidRDefault="00D84CE4">
            <w:pPr>
              <w:pStyle w:val="TableParagraph"/>
              <w:spacing w:before="3" w:line="228" w:lineRule="auto"/>
              <w:ind w:left="107" w:right="701"/>
              <w:rPr>
                <w:sz w:val="24"/>
              </w:rPr>
            </w:pPr>
            <w:r>
              <w:rPr>
                <w:sz w:val="24"/>
              </w:rPr>
              <w:t>Justify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architecture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(3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tier,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Micro-services)</w:t>
            </w:r>
          </w:p>
        </w:tc>
        <w:tc>
          <w:tcPr>
            <w:tcW w:w="4103" w:type="dxa"/>
          </w:tcPr>
          <w:p w:rsidR="00775173" w:rsidRDefault="00D84CE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775173">
        <w:trPr>
          <w:trHeight w:val="556"/>
        </w:trPr>
        <w:tc>
          <w:tcPr>
            <w:tcW w:w="826" w:type="dxa"/>
          </w:tcPr>
          <w:p w:rsidR="00775173" w:rsidRDefault="00D84CE4">
            <w:pPr>
              <w:pStyle w:val="TableParagraph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3973" w:type="dxa"/>
          </w:tcPr>
          <w:p w:rsidR="00775173" w:rsidRDefault="00D84CE4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Availability</w:t>
            </w:r>
          </w:p>
        </w:tc>
        <w:tc>
          <w:tcPr>
            <w:tcW w:w="5173" w:type="dxa"/>
          </w:tcPr>
          <w:p w:rsidR="00775173" w:rsidRDefault="00D84CE4">
            <w:pPr>
              <w:pStyle w:val="TableParagraph"/>
              <w:spacing w:line="269" w:lineRule="exact"/>
              <w:ind w:left="107"/>
              <w:rPr>
                <w:sz w:val="24"/>
              </w:rPr>
            </w:pPr>
            <w:r>
              <w:rPr>
                <w:sz w:val="24"/>
              </w:rPr>
              <w:t>Justify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availability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(e.g.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</w:p>
          <w:p w:rsidR="00775173" w:rsidRDefault="00D84CE4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proofErr w:type="gramStart"/>
            <w:r>
              <w:rPr>
                <w:sz w:val="24"/>
              </w:rPr>
              <w:t>load</w:t>
            </w:r>
            <w:proofErr w:type="gramEnd"/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balancers,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4103" w:type="dxa"/>
          </w:tcPr>
          <w:p w:rsidR="00775173" w:rsidRDefault="00D84CE4"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  <w:tr w:rsidR="00775173">
        <w:trPr>
          <w:trHeight w:val="825"/>
        </w:trPr>
        <w:tc>
          <w:tcPr>
            <w:tcW w:w="826" w:type="dxa"/>
          </w:tcPr>
          <w:p w:rsidR="00775173" w:rsidRDefault="00D84CE4">
            <w:pPr>
              <w:pStyle w:val="TableParagraph"/>
              <w:spacing w:line="268" w:lineRule="exact"/>
              <w:ind w:left="0" w:right="232"/>
              <w:jc w:val="right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3973" w:type="dxa"/>
          </w:tcPr>
          <w:p w:rsidR="00775173" w:rsidRDefault="00D84CE4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Performance</w:t>
            </w:r>
          </w:p>
        </w:tc>
        <w:tc>
          <w:tcPr>
            <w:tcW w:w="5173" w:type="dxa"/>
          </w:tcPr>
          <w:p w:rsidR="00775173" w:rsidRDefault="00D84CE4">
            <w:pPr>
              <w:pStyle w:val="TableParagraph"/>
              <w:spacing w:before="8" w:line="230" w:lineRule="auto"/>
              <w:ind w:left="107" w:right="458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consideration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performance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application (number of requests per sec, use 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Cache,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CDN’s)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etc.</w:t>
            </w:r>
          </w:p>
        </w:tc>
        <w:tc>
          <w:tcPr>
            <w:tcW w:w="4103" w:type="dxa"/>
          </w:tcPr>
          <w:p w:rsidR="00775173" w:rsidRDefault="00D84CE4">
            <w:pPr>
              <w:pStyle w:val="TableParagraph"/>
              <w:spacing w:line="268" w:lineRule="exact"/>
              <w:ind w:left="114"/>
              <w:rPr>
                <w:sz w:val="24"/>
              </w:rPr>
            </w:pPr>
            <w:r>
              <w:rPr>
                <w:sz w:val="24"/>
              </w:rPr>
              <w:t>Technology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</w:p>
        </w:tc>
      </w:tr>
    </w:tbl>
    <w:p w:rsidR="00D84CE4" w:rsidRDefault="00D84CE4"/>
    <w:sectPr w:rsidR="00D84CE4" w:rsidSect="00775173">
      <w:pgSz w:w="16850" w:h="11920" w:orient="landscape"/>
      <w:pgMar w:top="110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3806F3"/>
    <w:multiLevelType w:val="hybridMultilevel"/>
    <w:tmpl w:val="00BEE99A"/>
    <w:lvl w:ilvl="0" w:tplc="3C9C9978">
      <w:start w:val="1"/>
      <w:numFmt w:val="decimal"/>
      <w:lvlText w:val="%1."/>
      <w:lvlJc w:val="left"/>
      <w:pPr>
        <w:ind w:left="653" w:hanging="360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0E6A32EE">
      <w:numFmt w:val="bullet"/>
      <w:lvlText w:val="•"/>
      <w:lvlJc w:val="left"/>
      <w:pPr>
        <w:ind w:left="1030" w:hanging="360"/>
      </w:pPr>
      <w:rPr>
        <w:rFonts w:hint="default"/>
        <w:lang w:val="en-US" w:eastAsia="en-US" w:bidi="ar-SA"/>
      </w:rPr>
    </w:lvl>
    <w:lvl w:ilvl="2" w:tplc="1E061198">
      <w:numFmt w:val="bullet"/>
      <w:lvlText w:val="•"/>
      <w:lvlJc w:val="left"/>
      <w:pPr>
        <w:ind w:left="1401" w:hanging="360"/>
      </w:pPr>
      <w:rPr>
        <w:rFonts w:hint="default"/>
        <w:lang w:val="en-US" w:eastAsia="en-US" w:bidi="ar-SA"/>
      </w:rPr>
    </w:lvl>
    <w:lvl w:ilvl="3" w:tplc="725A7FE2">
      <w:numFmt w:val="bullet"/>
      <w:lvlText w:val="•"/>
      <w:lvlJc w:val="left"/>
      <w:pPr>
        <w:ind w:left="1771" w:hanging="360"/>
      </w:pPr>
      <w:rPr>
        <w:rFonts w:hint="default"/>
        <w:lang w:val="en-US" w:eastAsia="en-US" w:bidi="ar-SA"/>
      </w:rPr>
    </w:lvl>
    <w:lvl w:ilvl="4" w:tplc="63DA166C">
      <w:numFmt w:val="bullet"/>
      <w:lvlText w:val="•"/>
      <w:lvlJc w:val="left"/>
      <w:pPr>
        <w:ind w:left="2142" w:hanging="360"/>
      </w:pPr>
      <w:rPr>
        <w:rFonts w:hint="default"/>
        <w:lang w:val="en-US" w:eastAsia="en-US" w:bidi="ar-SA"/>
      </w:rPr>
    </w:lvl>
    <w:lvl w:ilvl="5" w:tplc="9EF2259A"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6" w:tplc="0DC23FDC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7" w:tplc="6EF2C592">
      <w:numFmt w:val="bullet"/>
      <w:lvlText w:val="•"/>
      <w:lvlJc w:val="left"/>
      <w:pPr>
        <w:ind w:left="3253" w:hanging="360"/>
      </w:pPr>
      <w:rPr>
        <w:rFonts w:hint="default"/>
        <w:lang w:val="en-US" w:eastAsia="en-US" w:bidi="ar-SA"/>
      </w:rPr>
    </w:lvl>
    <w:lvl w:ilvl="8" w:tplc="268883CC">
      <w:numFmt w:val="bullet"/>
      <w:lvlText w:val="•"/>
      <w:lvlJc w:val="left"/>
      <w:pPr>
        <w:ind w:left="362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775173"/>
    <w:rsid w:val="00775173"/>
    <w:rsid w:val="008F6D03"/>
    <w:rsid w:val="00D84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7517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75173"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  <w:rsid w:val="00775173"/>
  </w:style>
  <w:style w:type="paragraph" w:customStyle="1" w:styleId="TableParagraph">
    <w:name w:val="Table Paragraph"/>
    <w:basedOn w:val="Normal"/>
    <w:uiPriority w:val="1"/>
    <w:qFormat/>
    <w:rsid w:val="00775173"/>
    <w:pPr>
      <w:spacing w:line="270" w:lineRule="exact"/>
      <w:ind w:left="11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MK</cp:lastModifiedBy>
  <cp:revision>2</cp:revision>
  <dcterms:created xsi:type="dcterms:W3CDTF">2022-11-16T09:26:00Z</dcterms:created>
  <dcterms:modified xsi:type="dcterms:W3CDTF">2022-11-16T09:26:00Z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2022-11-16T00:00:00Z</vt:filetime>
  </property>
</Properties>
</file>