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106" w:rsidRPr="00AE3E84" w:rsidRDefault="00AC6D16" w:rsidP="005B2106">
      <w:pPr>
        <w:spacing w:after="0"/>
        <w:jc w:val="center"/>
        <w:rPr>
          <w:rFonts w:cstheme="minorHAnsi"/>
          <w:b/>
          <w:bCs/>
          <w:sz w:val="32"/>
          <w:szCs w:val="32"/>
          <w:u w:val="single"/>
        </w:rPr>
      </w:pPr>
      <w:r w:rsidRPr="00AE3E84">
        <w:rPr>
          <w:rFonts w:cstheme="minorHAnsi"/>
          <w:b/>
          <w:bCs/>
          <w:sz w:val="32"/>
          <w:szCs w:val="32"/>
          <w:u w:val="single"/>
        </w:rPr>
        <w:t>Project Design Phase-I</w:t>
      </w:r>
    </w:p>
    <w:p w:rsidR="009D3AA0" w:rsidRPr="00AE3E84" w:rsidRDefault="00393646" w:rsidP="005B2106">
      <w:pPr>
        <w:spacing w:after="0"/>
        <w:jc w:val="center"/>
        <w:rPr>
          <w:rFonts w:cstheme="minorHAnsi"/>
          <w:b/>
          <w:bCs/>
          <w:sz w:val="32"/>
          <w:szCs w:val="32"/>
          <w:u w:val="single"/>
        </w:rPr>
      </w:pPr>
      <w:r w:rsidRPr="00AE3E84">
        <w:rPr>
          <w:rFonts w:cstheme="minorHAnsi"/>
          <w:b/>
          <w:bCs/>
          <w:sz w:val="32"/>
          <w:szCs w:val="32"/>
          <w:u w:val="single"/>
        </w:rPr>
        <w:t>Proposed Solution</w:t>
      </w:r>
    </w:p>
    <w:p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23731D" w:rsidTr="005C23C7">
        <w:tc>
          <w:tcPr>
            <w:tcW w:w="4508" w:type="dxa"/>
          </w:tcPr>
          <w:p w:rsidR="005B2106" w:rsidRPr="0023731D" w:rsidRDefault="005B2106" w:rsidP="005C23C7">
            <w:pPr>
              <w:rPr>
                <w:rFonts w:cstheme="minorHAnsi"/>
                <w:sz w:val="28"/>
                <w:szCs w:val="28"/>
              </w:rPr>
            </w:pPr>
            <w:r w:rsidRPr="0023731D">
              <w:rPr>
                <w:rFonts w:cstheme="minorHAnsi"/>
                <w:sz w:val="28"/>
                <w:szCs w:val="28"/>
              </w:rPr>
              <w:t>Date</w:t>
            </w:r>
          </w:p>
        </w:tc>
        <w:tc>
          <w:tcPr>
            <w:tcW w:w="4508" w:type="dxa"/>
          </w:tcPr>
          <w:p w:rsidR="005B2106" w:rsidRPr="0023731D" w:rsidRDefault="0065190B" w:rsidP="005C23C7">
            <w:pPr>
              <w:rPr>
                <w:rFonts w:cstheme="minorHAnsi"/>
                <w:sz w:val="28"/>
                <w:szCs w:val="28"/>
              </w:rPr>
            </w:pPr>
            <w:r w:rsidRPr="0023731D">
              <w:rPr>
                <w:rFonts w:cstheme="minorHAnsi"/>
                <w:sz w:val="28"/>
                <w:szCs w:val="28"/>
              </w:rPr>
              <w:t>2</w:t>
            </w:r>
            <w:r w:rsidR="00AE3E84">
              <w:rPr>
                <w:rFonts w:cstheme="minorHAnsi"/>
                <w:sz w:val="28"/>
                <w:szCs w:val="28"/>
              </w:rPr>
              <w:t>7</w:t>
            </w:r>
            <w:r w:rsidR="005B2106" w:rsidRPr="0023731D">
              <w:rPr>
                <w:rFonts w:cstheme="minorHAnsi"/>
                <w:sz w:val="28"/>
                <w:szCs w:val="28"/>
              </w:rPr>
              <w:t xml:space="preserve"> September 2022</w:t>
            </w:r>
          </w:p>
        </w:tc>
      </w:tr>
      <w:tr w:rsidR="000708AF" w:rsidRPr="0023731D" w:rsidTr="005C23C7">
        <w:tc>
          <w:tcPr>
            <w:tcW w:w="4508" w:type="dxa"/>
          </w:tcPr>
          <w:p w:rsidR="000708AF" w:rsidRPr="0023731D" w:rsidRDefault="000708AF" w:rsidP="000708AF">
            <w:pPr>
              <w:rPr>
                <w:rFonts w:cstheme="minorHAnsi"/>
                <w:sz w:val="28"/>
                <w:szCs w:val="28"/>
              </w:rPr>
            </w:pPr>
            <w:r w:rsidRPr="0023731D">
              <w:rPr>
                <w:rFonts w:cstheme="minorHAnsi"/>
                <w:sz w:val="28"/>
                <w:szCs w:val="28"/>
              </w:rPr>
              <w:t>Project Name</w:t>
            </w:r>
          </w:p>
        </w:tc>
        <w:tc>
          <w:tcPr>
            <w:tcW w:w="4508" w:type="dxa"/>
          </w:tcPr>
          <w:p w:rsidR="000708AF" w:rsidRPr="0023731D" w:rsidRDefault="000708AF" w:rsidP="000708AF">
            <w:pPr>
              <w:rPr>
                <w:rFonts w:cstheme="minorHAnsi"/>
                <w:sz w:val="28"/>
                <w:szCs w:val="28"/>
              </w:rPr>
            </w:pPr>
            <w:r w:rsidRPr="0023731D">
              <w:rPr>
                <w:rFonts w:cstheme="minorHAnsi"/>
                <w:sz w:val="28"/>
                <w:szCs w:val="28"/>
              </w:rPr>
              <w:t xml:space="preserve">Project - </w:t>
            </w:r>
            <w:r w:rsidR="00F51A36" w:rsidRPr="0023731D">
              <w:rPr>
                <w:rFonts w:eastAsia="Times New Roman" w:cstheme="minorHAnsi"/>
                <w:sz w:val="28"/>
                <w:szCs w:val="28"/>
              </w:rPr>
              <w:t xml:space="preserve">Deep Learning Fundus Image Analysis for Early Detection </w:t>
            </w:r>
            <w:r w:rsidR="0023731D" w:rsidRPr="0023731D">
              <w:rPr>
                <w:rFonts w:eastAsia="Times New Roman" w:cstheme="minorHAnsi"/>
                <w:sz w:val="28"/>
                <w:szCs w:val="28"/>
              </w:rPr>
              <w:t>of Diabetic</w:t>
            </w:r>
            <w:r w:rsidR="00F51A36" w:rsidRPr="0023731D">
              <w:rPr>
                <w:rFonts w:eastAsia="Times New Roman" w:cstheme="minorHAnsi"/>
                <w:sz w:val="28"/>
                <w:szCs w:val="28"/>
              </w:rPr>
              <w:t xml:space="preserve"> Retinopathy</w:t>
            </w:r>
          </w:p>
        </w:tc>
      </w:tr>
      <w:tr w:rsidR="005B2106" w:rsidRPr="0023731D" w:rsidTr="005C23C7">
        <w:tc>
          <w:tcPr>
            <w:tcW w:w="4508" w:type="dxa"/>
          </w:tcPr>
          <w:p w:rsidR="005B2106" w:rsidRPr="0023731D" w:rsidRDefault="005B2106" w:rsidP="005C23C7">
            <w:pPr>
              <w:rPr>
                <w:rFonts w:cstheme="minorHAnsi"/>
                <w:sz w:val="28"/>
                <w:szCs w:val="28"/>
              </w:rPr>
            </w:pPr>
            <w:r w:rsidRPr="0023731D">
              <w:rPr>
                <w:rFonts w:cstheme="minorHAnsi"/>
                <w:sz w:val="28"/>
                <w:szCs w:val="28"/>
              </w:rPr>
              <w:t>Maximum Marks</w:t>
            </w:r>
          </w:p>
        </w:tc>
        <w:tc>
          <w:tcPr>
            <w:tcW w:w="4508" w:type="dxa"/>
          </w:tcPr>
          <w:p w:rsidR="005B2106" w:rsidRPr="0023731D" w:rsidRDefault="005B2106" w:rsidP="005C23C7">
            <w:pPr>
              <w:rPr>
                <w:rFonts w:cstheme="minorHAnsi"/>
                <w:sz w:val="28"/>
                <w:szCs w:val="28"/>
              </w:rPr>
            </w:pPr>
            <w:r w:rsidRPr="0023731D">
              <w:rPr>
                <w:rFonts w:cstheme="minorHAnsi"/>
                <w:sz w:val="28"/>
                <w:szCs w:val="28"/>
              </w:rPr>
              <w:t>2 Marks</w:t>
            </w:r>
          </w:p>
        </w:tc>
      </w:tr>
    </w:tbl>
    <w:p w:rsidR="007A3AE5" w:rsidRPr="0023731D" w:rsidRDefault="007A3AE5" w:rsidP="00DB6A25">
      <w:pPr>
        <w:rPr>
          <w:rFonts w:cstheme="minorHAnsi"/>
          <w:b/>
          <w:bCs/>
          <w:sz w:val="28"/>
          <w:szCs w:val="28"/>
        </w:rPr>
      </w:pPr>
    </w:p>
    <w:p w:rsidR="003E3A16" w:rsidRPr="0023731D" w:rsidRDefault="00F51A36" w:rsidP="00DB6A25">
      <w:pPr>
        <w:rPr>
          <w:rFonts w:cstheme="minorHAnsi"/>
          <w:b/>
          <w:bCs/>
          <w:sz w:val="28"/>
          <w:szCs w:val="28"/>
        </w:rPr>
      </w:pPr>
      <w:r w:rsidRPr="0023731D">
        <w:rPr>
          <w:rFonts w:cstheme="minorHAnsi"/>
          <w:b/>
          <w:bCs/>
          <w:sz w:val="28"/>
          <w:szCs w:val="28"/>
        </w:rPr>
        <w:t>Proposed Solution</w:t>
      </w:r>
      <w:r w:rsidR="003C4A8E" w:rsidRPr="0023731D">
        <w:rPr>
          <w:rFonts w:cstheme="minorHAnsi"/>
          <w:b/>
          <w:bCs/>
          <w:sz w:val="28"/>
          <w:szCs w:val="28"/>
        </w:rPr>
        <w:t>:</w:t>
      </w:r>
    </w:p>
    <w:tbl>
      <w:tblPr>
        <w:tblStyle w:val="TableGrid"/>
        <w:tblW w:w="9067" w:type="dxa"/>
        <w:tblLook w:val="04A0" w:firstRow="1" w:lastRow="0" w:firstColumn="1" w:lastColumn="0" w:noHBand="0" w:noVBand="1"/>
      </w:tblPr>
      <w:tblGrid>
        <w:gridCol w:w="901"/>
        <w:gridCol w:w="3658"/>
        <w:gridCol w:w="4508"/>
      </w:tblGrid>
      <w:tr w:rsidR="00AB20AC" w:rsidRPr="0023731D" w:rsidTr="00B76D2E">
        <w:trPr>
          <w:trHeight w:val="557"/>
        </w:trPr>
        <w:tc>
          <w:tcPr>
            <w:tcW w:w="901" w:type="dxa"/>
          </w:tcPr>
          <w:p w:rsidR="00AB20AC" w:rsidRPr="0023731D" w:rsidRDefault="00AB20AC" w:rsidP="00DB6A25">
            <w:pPr>
              <w:rPr>
                <w:rFonts w:cstheme="minorHAnsi"/>
                <w:b/>
                <w:bCs/>
                <w:sz w:val="28"/>
                <w:szCs w:val="28"/>
              </w:rPr>
            </w:pPr>
            <w:r w:rsidRPr="0023731D">
              <w:rPr>
                <w:rFonts w:cstheme="minorHAnsi"/>
                <w:b/>
                <w:bCs/>
                <w:sz w:val="28"/>
                <w:szCs w:val="28"/>
              </w:rPr>
              <w:t>S.No.</w:t>
            </w:r>
          </w:p>
        </w:tc>
        <w:tc>
          <w:tcPr>
            <w:tcW w:w="3658" w:type="dxa"/>
          </w:tcPr>
          <w:p w:rsidR="00AB20AC" w:rsidRPr="0023731D" w:rsidRDefault="00AB20AC" w:rsidP="00DB6A25">
            <w:pPr>
              <w:rPr>
                <w:rFonts w:cstheme="minorHAnsi"/>
                <w:b/>
                <w:bCs/>
                <w:sz w:val="28"/>
                <w:szCs w:val="28"/>
              </w:rPr>
            </w:pPr>
            <w:r w:rsidRPr="0023731D">
              <w:rPr>
                <w:rFonts w:cstheme="minorHAnsi"/>
                <w:b/>
                <w:bCs/>
                <w:sz w:val="28"/>
                <w:szCs w:val="28"/>
              </w:rPr>
              <w:t>Parameter</w:t>
            </w:r>
          </w:p>
        </w:tc>
        <w:tc>
          <w:tcPr>
            <w:tcW w:w="4508" w:type="dxa"/>
          </w:tcPr>
          <w:p w:rsidR="00AB20AC" w:rsidRPr="0023731D" w:rsidRDefault="00AB20AC" w:rsidP="00DB6A25">
            <w:pPr>
              <w:rPr>
                <w:rFonts w:cstheme="minorHAnsi"/>
                <w:b/>
                <w:bCs/>
                <w:sz w:val="28"/>
                <w:szCs w:val="28"/>
              </w:rPr>
            </w:pPr>
            <w:r w:rsidRPr="0023731D">
              <w:rPr>
                <w:rFonts w:cstheme="minorHAnsi"/>
                <w:b/>
                <w:bCs/>
                <w:sz w:val="28"/>
                <w:szCs w:val="28"/>
              </w:rPr>
              <w:t>Description</w:t>
            </w:r>
          </w:p>
        </w:tc>
      </w:tr>
      <w:tr w:rsidR="00AB20AC" w:rsidRPr="0023731D" w:rsidTr="00B76D2E">
        <w:trPr>
          <w:trHeight w:val="817"/>
        </w:trPr>
        <w:tc>
          <w:tcPr>
            <w:tcW w:w="901" w:type="dxa"/>
          </w:tcPr>
          <w:p w:rsidR="00AB20AC" w:rsidRPr="0023731D" w:rsidRDefault="00AB20AC" w:rsidP="00AB20AC">
            <w:pPr>
              <w:pStyle w:val="ListParagraph"/>
              <w:numPr>
                <w:ilvl w:val="0"/>
                <w:numId w:val="1"/>
              </w:numPr>
              <w:rPr>
                <w:rFonts w:cstheme="minorHAnsi"/>
                <w:sz w:val="28"/>
                <w:szCs w:val="28"/>
              </w:rPr>
            </w:pPr>
          </w:p>
        </w:tc>
        <w:tc>
          <w:tcPr>
            <w:tcW w:w="3658" w:type="dxa"/>
          </w:tcPr>
          <w:p w:rsidR="00AB20AC" w:rsidRPr="0023731D" w:rsidRDefault="00AB20AC" w:rsidP="00AB20AC">
            <w:pPr>
              <w:rPr>
                <w:rFonts w:cstheme="minorHAnsi"/>
                <w:sz w:val="28"/>
                <w:szCs w:val="28"/>
              </w:rPr>
            </w:pPr>
            <w:r w:rsidRPr="0023731D">
              <w:rPr>
                <w:rFonts w:eastAsia="Arial" w:cstheme="minorHAnsi"/>
                <w:color w:val="222222"/>
                <w:sz w:val="28"/>
                <w:szCs w:val="28"/>
                <w:lang w:val="en-US"/>
              </w:rPr>
              <w:t>Problem Statement (Problem to be solved)</w:t>
            </w:r>
          </w:p>
        </w:tc>
        <w:tc>
          <w:tcPr>
            <w:tcW w:w="4508" w:type="dxa"/>
          </w:tcPr>
          <w:p w:rsidR="00AB20AC" w:rsidRPr="0023731D" w:rsidRDefault="00F51A36" w:rsidP="00AB20AC">
            <w:pPr>
              <w:rPr>
                <w:rFonts w:cstheme="minorHAnsi"/>
                <w:sz w:val="28"/>
                <w:szCs w:val="28"/>
              </w:rPr>
            </w:pPr>
            <w:r w:rsidRPr="0023731D">
              <w:rPr>
                <w:rFonts w:cstheme="minorHAnsi"/>
                <w:sz w:val="28"/>
                <w:szCs w:val="28"/>
              </w:rPr>
              <w:t>Diabetic retinopathy is a state which is due to the damage of blood vessels of the retina. Considering the fact that Retina is the sensitive part it can result in blurry, less intense eye sight and it can also result in disappearing of eye sight. The diabetic retinopathy may cause no symptoms at In its earliest stages, They initial symptoms may be barely noticeable or mild. As time goes on, the state of this issue can worsen and lead to partial and then complete blindness to the individual which must be taken care of beforehand to get better at early stages</w:t>
            </w:r>
            <w:r w:rsidR="00F002C5" w:rsidRPr="0023731D">
              <w:rPr>
                <w:rFonts w:cstheme="minorHAnsi"/>
                <w:sz w:val="28"/>
                <w:szCs w:val="28"/>
              </w:rPr>
              <w:t xml:space="preserve">. </w:t>
            </w:r>
            <w:r w:rsidR="0023731D" w:rsidRPr="0023731D">
              <w:rPr>
                <w:rFonts w:cstheme="minorHAnsi"/>
                <w:sz w:val="28"/>
                <w:szCs w:val="28"/>
              </w:rPr>
              <w:t>Thus,</w:t>
            </w:r>
            <w:r w:rsidR="00F002C5" w:rsidRPr="0023731D">
              <w:rPr>
                <w:rFonts w:cstheme="minorHAnsi"/>
                <w:sz w:val="28"/>
                <w:szCs w:val="28"/>
              </w:rPr>
              <w:t xml:space="preserve"> early detection of the diabetic retinopathy is highly </w:t>
            </w:r>
            <w:r w:rsidR="0064415F" w:rsidRPr="0023731D">
              <w:rPr>
                <w:rFonts w:cstheme="minorHAnsi"/>
                <w:sz w:val="28"/>
                <w:szCs w:val="28"/>
              </w:rPr>
              <w:t>recommendable</w:t>
            </w:r>
            <w:r w:rsidR="00F002C5" w:rsidRPr="0023731D">
              <w:rPr>
                <w:rFonts w:cstheme="minorHAnsi"/>
                <w:sz w:val="28"/>
                <w:szCs w:val="28"/>
              </w:rPr>
              <w:t>.</w:t>
            </w:r>
          </w:p>
        </w:tc>
      </w:tr>
      <w:tr w:rsidR="00AB20AC" w:rsidRPr="0023731D" w:rsidTr="00B76D2E">
        <w:trPr>
          <w:trHeight w:val="817"/>
        </w:trPr>
        <w:tc>
          <w:tcPr>
            <w:tcW w:w="901" w:type="dxa"/>
          </w:tcPr>
          <w:p w:rsidR="00AB20AC" w:rsidRPr="0023731D" w:rsidRDefault="00AB20AC" w:rsidP="00AB20AC">
            <w:pPr>
              <w:pStyle w:val="ListParagraph"/>
              <w:numPr>
                <w:ilvl w:val="0"/>
                <w:numId w:val="1"/>
              </w:numPr>
              <w:rPr>
                <w:rFonts w:cstheme="minorHAnsi"/>
                <w:sz w:val="28"/>
                <w:szCs w:val="28"/>
              </w:rPr>
            </w:pPr>
          </w:p>
        </w:tc>
        <w:tc>
          <w:tcPr>
            <w:tcW w:w="3658" w:type="dxa"/>
          </w:tcPr>
          <w:p w:rsidR="00AB20AC" w:rsidRPr="0023731D" w:rsidRDefault="00AB20AC" w:rsidP="00AB20AC">
            <w:pPr>
              <w:rPr>
                <w:rFonts w:cstheme="minorHAnsi"/>
                <w:sz w:val="28"/>
                <w:szCs w:val="28"/>
              </w:rPr>
            </w:pPr>
            <w:r w:rsidRPr="0023731D">
              <w:rPr>
                <w:rFonts w:eastAsia="Arial" w:cstheme="minorHAnsi"/>
                <w:color w:val="222222"/>
                <w:sz w:val="28"/>
                <w:szCs w:val="28"/>
                <w:lang w:val="en-US"/>
              </w:rPr>
              <w:t>Idea / Solution description</w:t>
            </w:r>
          </w:p>
        </w:tc>
        <w:tc>
          <w:tcPr>
            <w:tcW w:w="4508" w:type="dxa"/>
          </w:tcPr>
          <w:p w:rsidR="00AB20AC" w:rsidRPr="0023731D" w:rsidRDefault="00393646" w:rsidP="002E3849">
            <w:pPr>
              <w:pStyle w:val="NormalWeb"/>
              <w:rPr>
                <w:rFonts w:asciiTheme="minorHAnsi" w:hAnsiTheme="minorHAnsi" w:cstheme="minorHAnsi"/>
                <w:sz w:val="28"/>
                <w:szCs w:val="28"/>
              </w:rPr>
            </w:pPr>
            <w:r w:rsidRPr="0023731D">
              <w:rPr>
                <w:rStyle w:val="hgkelc"/>
                <w:rFonts w:asciiTheme="minorHAnsi" w:hAnsiTheme="minorHAnsi" w:cstheme="minorHAnsi"/>
                <w:sz w:val="28"/>
                <w:szCs w:val="28"/>
              </w:rPr>
              <w:t>To avoid complication due to late identificatio</w:t>
            </w:r>
            <w:r w:rsidR="00705622" w:rsidRPr="0023731D">
              <w:rPr>
                <w:rStyle w:val="hgkelc"/>
                <w:rFonts w:asciiTheme="minorHAnsi" w:hAnsiTheme="minorHAnsi" w:cstheme="minorHAnsi"/>
                <w:sz w:val="28"/>
                <w:szCs w:val="28"/>
              </w:rPr>
              <w:t>n of the disease, we develop a D</w:t>
            </w:r>
            <w:r w:rsidRPr="0023731D">
              <w:rPr>
                <w:rStyle w:val="hgkelc"/>
                <w:rFonts w:asciiTheme="minorHAnsi" w:hAnsiTheme="minorHAnsi" w:cstheme="minorHAnsi"/>
                <w:sz w:val="28"/>
                <w:szCs w:val="28"/>
              </w:rPr>
              <w:t>eep learning system that can detect early-to-late stages of diabetic retinopathy by using Fundus images as dataset for training and testing the model. The deep learning</w:t>
            </w:r>
            <w:r w:rsidR="00705622" w:rsidRPr="0023731D">
              <w:rPr>
                <w:rStyle w:val="hgkelc"/>
                <w:rFonts w:asciiTheme="minorHAnsi" w:hAnsiTheme="minorHAnsi" w:cstheme="minorHAnsi"/>
                <w:sz w:val="28"/>
                <w:szCs w:val="28"/>
              </w:rPr>
              <w:t xml:space="preserve"> models like Resnet-50, Alexnet</w:t>
            </w:r>
            <w:r w:rsidRPr="0023731D">
              <w:rPr>
                <w:rStyle w:val="hgkelc"/>
                <w:rFonts w:asciiTheme="minorHAnsi" w:hAnsiTheme="minorHAnsi" w:cstheme="minorHAnsi"/>
                <w:sz w:val="28"/>
                <w:szCs w:val="28"/>
              </w:rPr>
              <w:t xml:space="preserve">, VGG16, Google-Net, U-Net are under study as of now. After completion of data pre-processing, the model will </w:t>
            </w:r>
            <w:r w:rsidRPr="0023731D">
              <w:rPr>
                <w:rStyle w:val="hgkelc"/>
                <w:rFonts w:asciiTheme="minorHAnsi" w:hAnsiTheme="minorHAnsi" w:cstheme="minorHAnsi"/>
                <w:sz w:val="28"/>
                <w:szCs w:val="28"/>
              </w:rPr>
              <w:lastRenderedPageBreak/>
              <w:t xml:space="preserve">be trained and </w:t>
            </w:r>
            <w:r w:rsidR="00705622" w:rsidRPr="0023731D">
              <w:rPr>
                <w:rStyle w:val="hgkelc"/>
                <w:rFonts w:asciiTheme="minorHAnsi" w:hAnsiTheme="minorHAnsi" w:cstheme="minorHAnsi"/>
                <w:sz w:val="28"/>
                <w:szCs w:val="28"/>
              </w:rPr>
              <w:t>tested using the dataset Images. In this system we will</w:t>
            </w:r>
            <w:r w:rsidR="002E3849" w:rsidRPr="0023731D">
              <w:rPr>
                <w:rStyle w:val="hgkelc"/>
                <w:rFonts w:asciiTheme="minorHAnsi" w:hAnsiTheme="minorHAnsi" w:cstheme="minorHAnsi"/>
                <w:sz w:val="28"/>
                <w:szCs w:val="28"/>
              </w:rPr>
              <w:t xml:space="preserve"> integrate it with a user interface using flask.</w:t>
            </w:r>
          </w:p>
        </w:tc>
      </w:tr>
      <w:tr w:rsidR="00AB20AC" w:rsidRPr="0023731D" w:rsidTr="00B76D2E">
        <w:trPr>
          <w:trHeight w:val="787"/>
        </w:trPr>
        <w:tc>
          <w:tcPr>
            <w:tcW w:w="901" w:type="dxa"/>
          </w:tcPr>
          <w:p w:rsidR="00AB20AC" w:rsidRPr="0023731D" w:rsidRDefault="00AB20AC" w:rsidP="00AB20AC">
            <w:pPr>
              <w:pStyle w:val="ListParagraph"/>
              <w:numPr>
                <w:ilvl w:val="0"/>
                <w:numId w:val="1"/>
              </w:numPr>
              <w:rPr>
                <w:rFonts w:cstheme="minorHAnsi"/>
                <w:sz w:val="28"/>
                <w:szCs w:val="28"/>
              </w:rPr>
            </w:pPr>
          </w:p>
        </w:tc>
        <w:tc>
          <w:tcPr>
            <w:tcW w:w="3658" w:type="dxa"/>
          </w:tcPr>
          <w:p w:rsidR="00AB20AC" w:rsidRPr="0023731D" w:rsidRDefault="00AB20AC" w:rsidP="00AB20AC">
            <w:pPr>
              <w:rPr>
                <w:rFonts w:cstheme="minorHAnsi"/>
                <w:sz w:val="28"/>
                <w:szCs w:val="28"/>
              </w:rPr>
            </w:pPr>
            <w:r w:rsidRPr="0023731D">
              <w:rPr>
                <w:rFonts w:eastAsia="Arial" w:cstheme="minorHAnsi"/>
                <w:color w:val="222222"/>
                <w:sz w:val="28"/>
                <w:szCs w:val="28"/>
                <w:lang w:val="en-US"/>
              </w:rPr>
              <w:t xml:space="preserve">Novelty / Uniqueness </w:t>
            </w:r>
          </w:p>
        </w:tc>
        <w:tc>
          <w:tcPr>
            <w:tcW w:w="4508" w:type="dxa"/>
          </w:tcPr>
          <w:p w:rsidR="00AB20AC" w:rsidRPr="0023731D" w:rsidRDefault="00393646" w:rsidP="00AB20AC">
            <w:pPr>
              <w:rPr>
                <w:rFonts w:cstheme="minorHAnsi"/>
                <w:sz w:val="28"/>
                <w:szCs w:val="28"/>
              </w:rPr>
            </w:pPr>
            <w:r w:rsidRPr="0023731D">
              <w:rPr>
                <w:rFonts w:cstheme="minorHAnsi"/>
                <w:sz w:val="28"/>
                <w:szCs w:val="28"/>
              </w:rPr>
              <w:t>Here we pr</w:t>
            </w:r>
            <w:r w:rsidR="00B35A66" w:rsidRPr="0023731D">
              <w:rPr>
                <w:rFonts w:cstheme="minorHAnsi"/>
                <w:sz w:val="28"/>
                <w:szCs w:val="28"/>
              </w:rPr>
              <w:t>ovide the result of the predic</w:t>
            </w:r>
            <w:r w:rsidRPr="0023731D">
              <w:rPr>
                <w:rFonts w:cstheme="minorHAnsi"/>
                <w:sz w:val="28"/>
                <w:szCs w:val="28"/>
              </w:rPr>
              <w:t>tion input with the infected level stages of disease</w:t>
            </w:r>
            <w:r w:rsidR="002E3849" w:rsidRPr="0023731D">
              <w:rPr>
                <w:rFonts w:cstheme="minorHAnsi"/>
                <w:sz w:val="28"/>
                <w:szCs w:val="28"/>
              </w:rPr>
              <w:t xml:space="preserve"> and also detect the early prediction of the disease.</w:t>
            </w:r>
          </w:p>
        </w:tc>
      </w:tr>
      <w:tr w:rsidR="00AB20AC" w:rsidRPr="0023731D" w:rsidTr="00B76D2E">
        <w:trPr>
          <w:trHeight w:val="817"/>
        </w:trPr>
        <w:tc>
          <w:tcPr>
            <w:tcW w:w="901" w:type="dxa"/>
          </w:tcPr>
          <w:p w:rsidR="00AB20AC" w:rsidRPr="0023731D" w:rsidRDefault="00AB20AC" w:rsidP="00AB20AC">
            <w:pPr>
              <w:pStyle w:val="ListParagraph"/>
              <w:numPr>
                <w:ilvl w:val="0"/>
                <w:numId w:val="1"/>
              </w:numPr>
              <w:rPr>
                <w:rFonts w:cstheme="minorHAnsi"/>
                <w:sz w:val="28"/>
                <w:szCs w:val="28"/>
              </w:rPr>
            </w:pPr>
          </w:p>
        </w:tc>
        <w:tc>
          <w:tcPr>
            <w:tcW w:w="3658" w:type="dxa"/>
          </w:tcPr>
          <w:p w:rsidR="00AB20AC" w:rsidRPr="0023731D" w:rsidRDefault="00AB20AC" w:rsidP="00AB20AC">
            <w:pPr>
              <w:rPr>
                <w:rFonts w:cstheme="minorHAnsi"/>
                <w:sz w:val="28"/>
                <w:szCs w:val="28"/>
              </w:rPr>
            </w:pPr>
            <w:r w:rsidRPr="0023731D">
              <w:rPr>
                <w:rFonts w:eastAsia="Arial" w:cstheme="minorHAnsi"/>
                <w:color w:val="222222"/>
                <w:sz w:val="28"/>
                <w:szCs w:val="28"/>
                <w:lang w:val="en-US"/>
              </w:rPr>
              <w:t>Social Impact / Customer Satisfaction</w:t>
            </w:r>
          </w:p>
        </w:tc>
        <w:tc>
          <w:tcPr>
            <w:tcW w:w="4508" w:type="dxa"/>
          </w:tcPr>
          <w:p w:rsidR="00AB20AC" w:rsidRPr="0023731D" w:rsidRDefault="00393646" w:rsidP="00AB20AC">
            <w:pPr>
              <w:rPr>
                <w:rFonts w:cstheme="minorHAnsi"/>
                <w:sz w:val="28"/>
                <w:szCs w:val="28"/>
              </w:rPr>
            </w:pPr>
            <w:r w:rsidRPr="0023731D">
              <w:rPr>
                <w:rFonts w:cstheme="minorHAnsi"/>
                <w:sz w:val="28"/>
                <w:szCs w:val="28"/>
              </w:rPr>
              <w:t>Thi</w:t>
            </w:r>
            <w:r w:rsidR="002E3849" w:rsidRPr="0023731D">
              <w:rPr>
                <w:rFonts w:cstheme="minorHAnsi"/>
                <w:sz w:val="28"/>
                <w:szCs w:val="28"/>
              </w:rPr>
              <w:t>s model can detect the level</w:t>
            </w:r>
            <w:r w:rsidRPr="0023731D">
              <w:rPr>
                <w:rFonts w:cstheme="minorHAnsi"/>
                <w:sz w:val="28"/>
                <w:szCs w:val="28"/>
              </w:rPr>
              <w:t xml:space="preserve"> of diabetic retinopathy from early-to-late stages with all clinical grades of the customer</w:t>
            </w:r>
            <w:r w:rsidR="002E3849" w:rsidRPr="0023731D">
              <w:rPr>
                <w:rFonts w:cstheme="minorHAnsi"/>
                <w:sz w:val="28"/>
                <w:szCs w:val="28"/>
              </w:rPr>
              <w:t>.</w:t>
            </w:r>
          </w:p>
        </w:tc>
      </w:tr>
      <w:tr w:rsidR="00AB20AC" w:rsidRPr="0023731D" w:rsidTr="002E3849">
        <w:trPr>
          <w:trHeight w:val="7078"/>
        </w:trPr>
        <w:tc>
          <w:tcPr>
            <w:tcW w:w="901" w:type="dxa"/>
          </w:tcPr>
          <w:p w:rsidR="00AB20AC" w:rsidRPr="0023731D" w:rsidRDefault="00AB20AC" w:rsidP="00AB20AC">
            <w:pPr>
              <w:pStyle w:val="ListParagraph"/>
              <w:numPr>
                <w:ilvl w:val="0"/>
                <w:numId w:val="1"/>
              </w:numPr>
              <w:rPr>
                <w:rFonts w:cstheme="minorHAnsi"/>
                <w:sz w:val="28"/>
                <w:szCs w:val="28"/>
              </w:rPr>
            </w:pPr>
          </w:p>
        </w:tc>
        <w:tc>
          <w:tcPr>
            <w:tcW w:w="3658" w:type="dxa"/>
          </w:tcPr>
          <w:p w:rsidR="00AB20AC" w:rsidRPr="0023731D" w:rsidRDefault="00AB20AC" w:rsidP="00AB20AC">
            <w:pPr>
              <w:rPr>
                <w:rFonts w:cstheme="minorHAnsi"/>
                <w:sz w:val="28"/>
                <w:szCs w:val="28"/>
              </w:rPr>
            </w:pPr>
            <w:r w:rsidRPr="0023731D">
              <w:rPr>
                <w:rFonts w:eastAsia="Arial" w:cstheme="minorHAnsi"/>
                <w:color w:val="222222"/>
                <w:sz w:val="28"/>
                <w:szCs w:val="28"/>
                <w:lang w:val="en-US"/>
              </w:rPr>
              <w:t xml:space="preserve">Business Model </w:t>
            </w:r>
            <w:r w:rsidR="00604AAA" w:rsidRPr="0023731D">
              <w:rPr>
                <w:rFonts w:eastAsia="Arial" w:cstheme="minorHAnsi"/>
                <w:color w:val="222222"/>
                <w:sz w:val="28"/>
                <w:szCs w:val="28"/>
                <w:lang w:val="en-US"/>
              </w:rPr>
              <w:t>(Revenue Model)</w:t>
            </w:r>
          </w:p>
        </w:tc>
        <w:tc>
          <w:tcPr>
            <w:tcW w:w="4508" w:type="dxa"/>
          </w:tcPr>
          <w:p w:rsidR="00C93C38" w:rsidRPr="0023731D" w:rsidRDefault="00C93C38" w:rsidP="00C93C38">
            <w:pPr>
              <w:rPr>
                <w:rFonts w:cstheme="minorHAnsi"/>
                <w:sz w:val="28"/>
                <w:szCs w:val="28"/>
              </w:rPr>
            </w:pPr>
            <w:r w:rsidRPr="0023731D">
              <w:rPr>
                <w:rFonts w:cstheme="minorHAnsi"/>
                <w:noProof/>
                <w:sz w:val="28"/>
                <w:szCs w:val="28"/>
                <w:lang w:eastAsia="en-IN"/>
              </w:rPr>
              <w:drawing>
                <wp:inline distT="0" distB="0" distL="0" distR="0">
                  <wp:extent cx="2419350" cy="3526790"/>
                  <wp:effectExtent l="0" t="0" r="0" b="0"/>
                  <wp:docPr id="7" name="Picture 2" descr="C:\Users\Akshaya Supriya\Downloads\3-Figure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aya Supriya\Downloads\3-Figure3.1-1.png"/>
                          <pic:cNvPicPr>
                            <a:picLocks noChangeAspect="1" noChangeArrowheads="1"/>
                          </pic:cNvPicPr>
                        </pic:nvPicPr>
                        <pic:blipFill>
                          <a:blip r:embed="rId5"/>
                          <a:srcRect/>
                          <a:stretch>
                            <a:fillRect/>
                          </a:stretch>
                        </pic:blipFill>
                        <pic:spPr bwMode="auto">
                          <a:xfrm>
                            <a:off x="0" y="0"/>
                            <a:ext cx="2419576" cy="3527120"/>
                          </a:xfrm>
                          <a:prstGeom prst="rect">
                            <a:avLst/>
                          </a:prstGeom>
                          <a:noFill/>
                          <a:ln w="9525">
                            <a:noFill/>
                            <a:miter lim="800000"/>
                            <a:headEnd/>
                            <a:tailEnd/>
                          </a:ln>
                        </pic:spPr>
                      </pic:pic>
                    </a:graphicData>
                  </a:graphic>
                </wp:inline>
              </w:drawing>
            </w:r>
          </w:p>
          <w:p w:rsidR="00AB20AC" w:rsidRPr="0023731D" w:rsidRDefault="00C93C38" w:rsidP="00C93C38">
            <w:pPr>
              <w:rPr>
                <w:rFonts w:cstheme="minorHAnsi"/>
                <w:sz w:val="28"/>
                <w:szCs w:val="28"/>
              </w:rPr>
            </w:pPr>
            <w:r w:rsidRPr="0023731D">
              <w:rPr>
                <w:rFonts w:cstheme="minorHAnsi"/>
                <w:noProof/>
                <w:sz w:val="28"/>
                <w:szCs w:val="28"/>
                <w:lang w:eastAsia="en-IN"/>
              </w:rPr>
              <w:drawing>
                <wp:inline distT="0" distB="0" distL="0" distR="0">
                  <wp:extent cx="2487930" cy="691515"/>
                  <wp:effectExtent l="0" t="0" r="7620" b="0"/>
                  <wp:docPr id="8" name="Picture 3" descr="C:\Users\Akshaya Supriya\Downloads\stages(IBM_Project)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haya Supriya\Downloads\stages(IBM_Project)images.jpg"/>
                          <pic:cNvPicPr>
                            <a:picLocks noChangeAspect="1" noChangeArrowheads="1"/>
                          </pic:cNvPicPr>
                        </pic:nvPicPr>
                        <pic:blipFill>
                          <a:blip r:embed="rId6"/>
                          <a:srcRect/>
                          <a:stretch>
                            <a:fillRect/>
                          </a:stretch>
                        </pic:blipFill>
                        <pic:spPr bwMode="auto">
                          <a:xfrm>
                            <a:off x="0" y="0"/>
                            <a:ext cx="2490684" cy="692280"/>
                          </a:xfrm>
                          <a:prstGeom prst="rect">
                            <a:avLst/>
                          </a:prstGeom>
                          <a:noFill/>
                          <a:ln w="9525">
                            <a:noFill/>
                            <a:miter lim="800000"/>
                            <a:headEnd/>
                            <a:tailEnd/>
                          </a:ln>
                        </pic:spPr>
                      </pic:pic>
                    </a:graphicData>
                  </a:graphic>
                </wp:inline>
              </w:drawing>
            </w:r>
          </w:p>
        </w:tc>
      </w:tr>
      <w:tr w:rsidR="00604AAA" w:rsidRPr="0023731D" w:rsidTr="00B76D2E">
        <w:trPr>
          <w:trHeight w:val="817"/>
        </w:trPr>
        <w:tc>
          <w:tcPr>
            <w:tcW w:w="901" w:type="dxa"/>
          </w:tcPr>
          <w:p w:rsidR="00604AAA" w:rsidRPr="0023731D" w:rsidRDefault="00604AAA" w:rsidP="00AB20AC">
            <w:pPr>
              <w:pStyle w:val="ListParagraph"/>
              <w:numPr>
                <w:ilvl w:val="0"/>
                <w:numId w:val="1"/>
              </w:numPr>
              <w:rPr>
                <w:rFonts w:cstheme="minorHAnsi"/>
                <w:sz w:val="28"/>
                <w:szCs w:val="28"/>
              </w:rPr>
            </w:pPr>
          </w:p>
        </w:tc>
        <w:tc>
          <w:tcPr>
            <w:tcW w:w="3658" w:type="dxa"/>
          </w:tcPr>
          <w:p w:rsidR="00604AAA" w:rsidRPr="0023731D" w:rsidRDefault="00604AAA" w:rsidP="00AB20AC">
            <w:pPr>
              <w:rPr>
                <w:rFonts w:eastAsia="Arial" w:cstheme="minorHAnsi"/>
                <w:color w:val="222222"/>
                <w:sz w:val="28"/>
                <w:szCs w:val="28"/>
                <w:lang w:val="en-US"/>
              </w:rPr>
            </w:pPr>
            <w:r w:rsidRPr="0023731D">
              <w:rPr>
                <w:rFonts w:eastAsia="Arial" w:cstheme="minorHAnsi"/>
                <w:color w:val="222222"/>
                <w:sz w:val="28"/>
                <w:szCs w:val="28"/>
                <w:lang w:val="en-US"/>
              </w:rPr>
              <w:t>Scalability of the Solution</w:t>
            </w:r>
          </w:p>
        </w:tc>
        <w:tc>
          <w:tcPr>
            <w:tcW w:w="4508" w:type="dxa"/>
          </w:tcPr>
          <w:p w:rsidR="00604AAA" w:rsidRPr="0023731D" w:rsidRDefault="00393646" w:rsidP="00393646">
            <w:pPr>
              <w:rPr>
                <w:rFonts w:cstheme="minorHAnsi"/>
                <w:sz w:val="28"/>
                <w:szCs w:val="28"/>
              </w:rPr>
            </w:pPr>
            <w:r w:rsidRPr="0023731D">
              <w:rPr>
                <w:rFonts w:cstheme="minorHAnsi"/>
                <w:sz w:val="28"/>
                <w:szCs w:val="28"/>
              </w:rPr>
              <w:t>This system model is probably more cost efficient than other screening test of the diabetic retinopathy</w:t>
            </w:r>
            <w:r w:rsidR="002E3849" w:rsidRPr="0023731D">
              <w:rPr>
                <w:rFonts w:cstheme="minorHAnsi"/>
                <w:sz w:val="28"/>
                <w:szCs w:val="28"/>
              </w:rPr>
              <w:t xml:space="preserve">. </w:t>
            </w:r>
            <w:r w:rsidR="0023731D" w:rsidRPr="0023731D">
              <w:rPr>
                <w:rFonts w:cstheme="minorHAnsi"/>
                <w:sz w:val="28"/>
                <w:szCs w:val="28"/>
              </w:rPr>
              <w:t>Also,</w:t>
            </w:r>
            <w:r w:rsidR="002E3849" w:rsidRPr="0023731D">
              <w:rPr>
                <w:rFonts w:cstheme="minorHAnsi"/>
                <w:sz w:val="28"/>
                <w:szCs w:val="28"/>
              </w:rPr>
              <w:t xml:space="preserve"> the model is scalable from the architecture and dataset training perspective.</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97055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67356"/>
    <w:rsid w:val="000708AF"/>
    <w:rsid w:val="0011601A"/>
    <w:rsid w:val="001A6C2E"/>
    <w:rsid w:val="001B5626"/>
    <w:rsid w:val="00213958"/>
    <w:rsid w:val="0023731D"/>
    <w:rsid w:val="002965A0"/>
    <w:rsid w:val="002E3849"/>
    <w:rsid w:val="00393646"/>
    <w:rsid w:val="003C4A8E"/>
    <w:rsid w:val="003E3A16"/>
    <w:rsid w:val="0044007B"/>
    <w:rsid w:val="004D417E"/>
    <w:rsid w:val="005B2106"/>
    <w:rsid w:val="00604389"/>
    <w:rsid w:val="00604AAA"/>
    <w:rsid w:val="0064415F"/>
    <w:rsid w:val="0065190B"/>
    <w:rsid w:val="00677D47"/>
    <w:rsid w:val="006D0F95"/>
    <w:rsid w:val="00705622"/>
    <w:rsid w:val="00741A91"/>
    <w:rsid w:val="0079725F"/>
    <w:rsid w:val="007A3AE5"/>
    <w:rsid w:val="007D3B4C"/>
    <w:rsid w:val="00817EC7"/>
    <w:rsid w:val="009D3AA0"/>
    <w:rsid w:val="00AB20AC"/>
    <w:rsid w:val="00AC6D16"/>
    <w:rsid w:val="00AC7F0A"/>
    <w:rsid w:val="00AE3E84"/>
    <w:rsid w:val="00B35A66"/>
    <w:rsid w:val="00B76D2E"/>
    <w:rsid w:val="00C93C38"/>
    <w:rsid w:val="00D5545E"/>
    <w:rsid w:val="00DB6A25"/>
    <w:rsid w:val="00F002C5"/>
    <w:rsid w:val="00F51A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BA2868-A25D-4C1C-AF0B-8ACEF849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A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93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C38"/>
    <w:rPr>
      <w:rFonts w:ascii="Tahoma" w:hAnsi="Tahoma" w:cs="Tahoma"/>
      <w:sz w:val="16"/>
      <w:szCs w:val="16"/>
    </w:rPr>
  </w:style>
  <w:style w:type="character" w:customStyle="1" w:styleId="hgkelc">
    <w:name w:val="hgkelc"/>
    <w:basedOn w:val="DefaultParagraphFont"/>
    <w:rsid w:val="00393646"/>
  </w:style>
  <w:style w:type="paragraph" w:styleId="NormalWeb">
    <w:name w:val="Normal (Web)"/>
    <w:basedOn w:val="Normal"/>
    <w:uiPriority w:val="99"/>
    <w:unhideWhenUsed/>
    <w:rsid w:val="003936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oyndrisha rakshit</cp:lastModifiedBy>
  <cp:revision>7</cp:revision>
  <dcterms:created xsi:type="dcterms:W3CDTF">2022-09-28T05:36:00Z</dcterms:created>
  <dcterms:modified xsi:type="dcterms:W3CDTF">2022-10-01T07:55:00Z</dcterms:modified>
</cp:coreProperties>
</file>