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6637" w14:textId="737EAD2E" w:rsidR="0086535E" w:rsidRDefault="00402B90" w:rsidP="00402B90">
      <w:pPr>
        <w:spacing w:after="198"/>
      </w:pPr>
      <w:r>
        <w:t xml:space="preserve">      </w:t>
      </w:r>
      <w:r>
        <w:rPr>
          <w:b/>
          <w:sz w:val="36"/>
        </w:rPr>
        <w:t xml:space="preserve">LITERATURE  SURVEY  ON </w:t>
      </w:r>
      <w:r w:rsidR="000F2BB7">
        <w:rPr>
          <w:b/>
          <w:sz w:val="36"/>
        </w:rPr>
        <w:t>PLASMA DONOR APPLICATION</w:t>
      </w:r>
    </w:p>
    <w:p w14:paraId="729726CA" w14:textId="77777777" w:rsidR="0086535E" w:rsidRDefault="00000000">
      <w:pPr>
        <w:spacing w:after="182"/>
      </w:pPr>
      <w:r>
        <w:rPr>
          <w:b/>
        </w:rPr>
        <w:t xml:space="preserve">                                  </w:t>
      </w:r>
    </w:p>
    <w:p w14:paraId="2BB81948" w14:textId="43BD17DC" w:rsidR="0086535E" w:rsidRDefault="00000000">
      <w:pPr>
        <w:spacing w:after="161"/>
        <w:ind w:left="-5" w:hanging="10"/>
      </w:pPr>
      <w:r>
        <w:rPr>
          <w:b/>
        </w:rPr>
        <w:t xml:space="preserve">                                       </w:t>
      </w:r>
      <w:r>
        <w:rPr>
          <w:b/>
          <w:sz w:val="24"/>
        </w:rPr>
        <w:t xml:space="preserve">DOMAIN                               :         </w:t>
      </w:r>
      <w:r w:rsidR="007B5D09">
        <w:rPr>
          <w:sz w:val="24"/>
        </w:rPr>
        <w:t>CLOUD APPLICATION DEVELOPMENT</w:t>
      </w:r>
      <w:r>
        <w:rPr>
          <w:sz w:val="24"/>
        </w:rPr>
        <w:t xml:space="preserve">                                            </w:t>
      </w:r>
      <w:r>
        <w:rPr>
          <w:b/>
        </w:rPr>
        <w:t xml:space="preserve"> </w:t>
      </w:r>
    </w:p>
    <w:p w14:paraId="50AEA969" w14:textId="77777777" w:rsidR="0086535E" w:rsidRDefault="00000000">
      <w:pPr>
        <w:ind w:left="-5" w:hanging="10"/>
      </w:pPr>
      <w:r>
        <w:rPr>
          <w:b/>
          <w:sz w:val="24"/>
        </w:rPr>
        <w:t xml:space="preserve">                                    SPECIALIZATION                 :          </w:t>
      </w:r>
      <w:r>
        <w:rPr>
          <w:sz w:val="24"/>
        </w:rPr>
        <w:t xml:space="preserve">EDUCATION </w:t>
      </w:r>
    </w:p>
    <w:p w14:paraId="57A5FB35" w14:textId="4A44EB0A" w:rsidR="0086535E" w:rsidRDefault="00000000">
      <w:pPr>
        <w:spacing w:after="161"/>
        <w:ind w:left="-5" w:hanging="10"/>
      </w:pPr>
      <w:r>
        <w:rPr>
          <w:b/>
          <w:sz w:val="24"/>
        </w:rPr>
        <w:t xml:space="preserve">                                    PROJECT TITLE                    :          </w:t>
      </w:r>
      <w:r w:rsidR="000F2BB7">
        <w:rPr>
          <w:sz w:val="24"/>
        </w:rPr>
        <w:t>PLASMA DONOR APPLICATION</w:t>
      </w:r>
    </w:p>
    <w:p w14:paraId="7D44F6BC" w14:textId="77777777" w:rsidR="00D34855" w:rsidRDefault="00D34855" w:rsidP="00402B90">
      <w:pPr>
        <w:spacing w:after="236"/>
        <w:rPr>
          <w:sz w:val="24"/>
        </w:rPr>
      </w:pPr>
    </w:p>
    <w:p w14:paraId="6506DABE" w14:textId="77777777" w:rsidR="00D34855" w:rsidRDefault="00D34855" w:rsidP="00402B90">
      <w:pPr>
        <w:spacing w:after="236"/>
        <w:rPr>
          <w:sz w:val="24"/>
        </w:rPr>
      </w:pPr>
    </w:p>
    <w:p w14:paraId="2A49E668" w14:textId="59BA8ED8" w:rsidR="0086535E" w:rsidRDefault="00000000" w:rsidP="00402B90">
      <w:pPr>
        <w:spacing w:after="236"/>
      </w:pPr>
      <w:r>
        <w:rPr>
          <w:sz w:val="24"/>
        </w:rPr>
        <w:t xml:space="preserve"> </w:t>
      </w:r>
      <w:r>
        <w:rPr>
          <w:b/>
          <w:sz w:val="32"/>
        </w:rPr>
        <w:t xml:space="preserve"> ABOUT TEAM : </w:t>
      </w:r>
    </w:p>
    <w:p w14:paraId="7018F321" w14:textId="7FD51E6F" w:rsidR="0086535E" w:rsidRDefault="00000000">
      <w:pPr>
        <w:ind w:left="-5" w:hanging="10"/>
      </w:pPr>
      <w:r>
        <w:rPr>
          <w:b/>
          <w:sz w:val="24"/>
        </w:rPr>
        <w:t xml:space="preserve">                                   TEAM MENTOR                    :         </w:t>
      </w:r>
      <w:r>
        <w:rPr>
          <w:sz w:val="24"/>
        </w:rPr>
        <w:t xml:space="preserve">Mrs. </w:t>
      </w:r>
      <w:r w:rsidR="007B5D09">
        <w:rPr>
          <w:sz w:val="24"/>
        </w:rPr>
        <w:t>LAVANYA PRABHA</w:t>
      </w:r>
    </w:p>
    <w:p w14:paraId="0834208B" w14:textId="10A7F093" w:rsidR="0086535E" w:rsidRDefault="00000000">
      <w:pPr>
        <w:ind w:left="-5" w:hanging="10"/>
      </w:pPr>
      <w:r>
        <w:rPr>
          <w:sz w:val="24"/>
        </w:rPr>
        <w:t xml:space="preserve">                                   </w:t>
      </w:r>
      <w:r>
        <w:rPr>
          <w:b/>
          <w:sz w:val="24"/>
        </w:rPr>
        <w:t xml:space="preserve">TEAM LEADER                       :         </w:t>
      </w:r>
      <w:r w:rsidR="004D0238">
        <w:rPr>
          <w:sz w:val="24"/>
        </w:rPr>
        <w:t>M.SELCIA</w:t>
      </w:r>
    </w:p>
    <w:p w14:paraId="52D1292B" w14:textId="63ABB4B4" w:rsidR="0086535E" w:rsidRDefault="00000000">
      <w:pPr>
        <w:ind w:left="-5" w:hanging="10"/>
      </w:pPr>
      <w:r>
        <w:rPr>
          <w:sz w:val="24"/>
        </w:rPr>
        <w:t xml:space="preserve">                                   </w:t>
      </w:r>
      <w:r>
        <w:rPr>
          <w:b/>
          <w:sz w:val="24"/>
        </w:rPr>
        <w:t xml:space="preserve">TEAM MEMBER 1                 :         </w:t>
      </w:r>
      <w:r w:rsidR="004D0238">
        <w:rPr>
          <w:sz w:val="24"/>
        </w:rPr>
        <w:t>A.REEMA HAJRA</w:t>
      </w:r>
    </w:p>
    <w:p w14:paraId="3D254B0F" w14:textId="2E2F1328" w:rsidR="0086535E" w:rsidRDefault="00000000">
      <w:pPr>
        <w:ind w:left="-5" w:hanging="10"/>
      </w:pPr>
      <w:r>
        <w:rPr>
          <w:sz w:val="24"/>
        </w:rPr>
        <w:t xml:space="preserve">                                   </w:t>
      </w:r>
      <w:r>
        <w:rPr>
          <w:b/>
          <w:sz w:val="24"/>
        </w:rPr>
        <w:t xml:space="preserve">TEAM MEMBER 2                 :         </w:t>
      </w:r>
      <w:r w:rsidR="007B5D09">
        <w:rPr>
          <w:sz w:val="24"/>
        </w:rPr>
        <w:t>P</w:t>
      </w:r>
      <w:r w:rsidR="004D0238">
        <w:rPr>
          <w:sz w:val="24"/>
        </w:rPr>
        <w:t>.NISHA BHARATHI</w:t>
      </w:r>
    </w:p>
    <w:p w14:paraId="5ABD62A1" w14:textId="332CADAB" w:rsidR="0086535E" w:rsidRDefault="00000000">
      <w:pPr>
        <w:ind w:left="-5" w:hanging="10"/>
      </w:pPr>
      <w:r>
        <w:rPr>
          <w:sz w:val="24"/>
        </w:rPr>
        <w:t xml:space="preserve">                                   </w:t>
      </w:r>
      <w:r>
        <w:rPr>
          <w:b/>
          <w:sz w:val="24"/>
        </w:rPr>
        <w:t xml:space="preserve">TEAM MEMBER 3                 :        </w:t>
      </w:r>
      <w:r w:rsidR="00D34855">
        <w:rPr>
          <w:b/>
          <w:sz w:val="24"/>
        </w:rPr>
        <w:t xml:space="preserve"> </w:t>
      </w:r>
      <w:r w:rsidR="004D0238">
        <w:rPr>
          <w:sz w:val="24"/>
        </w:rPr>
        <w:t>J.HE</w:t>
      </w:r>
      <w:r w:rsidR="007B5D09">
        <w:rPr>
          <w:sz w:val="24"/>
        </w:rPr>
        <w:t>B</w:t>
      </w:r>
      <w:r w:rsidR="000F2BB7">
        <w:rPr>
          <w:sz w:val="24"/>
        </w:rPr>
        <w:t>SIBA</w:t>
      </w:r>
    </w:p>
    <w:p w14:paraId="281685C1" w14:textId="77777777" w:rsidR="00D34855" w:rsidRDefault="00D34855" w:rsidP="00402B90">
      <w:pPr>
        <w:spacing w:after="256"/>
      </w:pPr>
    </w:p>
    <w:p w14:paraId="7D902D72" w14:textId="77777777" w:rsidR="00D34855" w:rsidRDefault="00D34855" w:rsidP="00402B90">
      <w:pPr>
        <w:spacing w:after="256"/>
      </w:pPr>
    </w:p>
    <w:p w14:paraId="0CFB0108" w14:textId="0315FCCE" w:rsidR="0086535E" w:rsidRDefault="00000000" w:rsidP="00402B90">
      <w:pPr>
        <w:spacing w:after="256"/>
      </w:pPr>
      <w:r>
        <w:t xml:space="preserve"> </w:t>
      </w:r>
      <w:r>
        <w:rPr>
          <w:b/>
          <w:sz w:val="32"/>
        </w:rPr>
        <w:t xml:space="preserve">ABOUT OUR PROJECT: </w:t>
      </w:r>
    </w:p>
    <w:p w14:paraId="14634209" w14:textId="761391F7" w:rsidR="0086535E" w:rsidRDefault="00402B90" w:rsidP="00402B90">
      <w:pPr>
        <w:spacing w:after="63" w:line="260" w:lineRule="auto"/>
        <w:jc w:val="both"/>
      </w:pPr>
      <w:r>
        <w:rPr>
          <w:color w:val="auto"/>
          <w:sz w:val="32"/>
          <w:szCs w:val="32"/>
          <w:shd w:val="clear" w:color="auto" w:fill="FFFFFF"/>
        </w:rPr>
        <w:t xml:space="preserve">        </w:t>
      </w:r>
      <w:r w:rsidRPr="00402B90">
        <w:rPr>
          <w:color w:val="auto"/>
          <w:sz w:val="32"/>
          <w:szCs w:val="32"/>
          <w:shd w:val="clear" w:color="auto" w:fill="FFFFFF"/>
        </w:rPr>
        <w:t>T</w:t>
      </w:r>
      <w:r>
        <w:rPr>
          <w:color w:val="auto"/>
          <w:sz w:val="32"/>
          <w:szCs w:val="32"/>
          <w:shd w:val="clear" w:color="auto" w:fill="FFFFFF"/>
        </w:rPr>
        <w:t>he Plasma Donor Application project</w:t>
      </w:r>
      <w:r w:rsidRPr="00402B90">
        <w:rPr>
          <w:color w:val="auto"/>
          <w:sz w:val="32"/>
          <w:szCs w:val="32"/>
          <w:shd w:val="clear" w:color="auto" w:fill="FFFFFF"/>
        </w:rPr>
        <w:t xml:space="preserve"> aims at connecting the donors &amp; the patients by an online application. By using this application, the users can either raise a request for plasma donation or requirement.</w:t>
      </w:r>
      <w:r>
        <w:rPr>
          <w:color w:val="auto"/>
          <w:sz w:val="32"/>
          <w:szCs w:val="32"/>
          <w:shd w:val="clear" w:color="auto" w:fill="FFFFFF"/>
        </w:rPr>
        <w:t xml:space="preserve"> </w:t>
      </w:r>
      <w:r>
        <w:rPr>
          <w:sz w:val="32"/>
        </w:rPr>
        <w:t xml:space="preserve">We have referred many journal articles few of them are mentioned below with pros and cons.  Our plan is to rectify an underneath cons and to give the efficient web phishing detection method. </w:t>
      </w:r>
    </w:p>
    <w:p w14:paraId="3EE91A9A" w14:textId="77777777" w:rsidR="0086535E" w:rsidRDefault="00000000">
      <w:r>
        <w:t xml:space="preserve"> </w:t>
      </w:r>
    </w:p>
    <w:p w14:paraId="0FAE5CCA" w14:textId="77777777" w:rsidR="0086535E" w:rsidRDefault="00000000">
      <w:pPr>
        <w:spacing w:after="158"/>
      </w:pPr>
      <w:r>
        <w:t xml:space="preserve"> </w:t>
      </w:r>
    </w:p>
    <w:p w14:paraId="2F2A78DE" w14:textId="540F4DDD" w:rsidR="0086535E" w:rsidRDefault="00000000">
      <w:pPr>
        <w:spacing w:after="0"/>
      </w:pPr>
      <w:r>
        <w:t xml:space="preserve"> </w:t>
      </w:r>
    </w:p>
    <w:p w14:paraId="6A2B01D5" w14:textId="0EF22D76" w:rsidR="00D34855" w:rsidRDefault="00D34855">
      <w:pPr>
        <w:spacing w:after="0"/>
      </w:pPr>
    </w:p>
    <w:p w14:paraId="0B6B9B11" w14:textId="74A7C6DB" w:rsidR="0086535E" w:rsidRDefault="0086535E">
      <w:pPr>
        <w:jc w:val="both"/>
      </w:pPr>
    </w:p>
    <w:p w14:paraId="3A289A6A" w14:textId="77777777" w:rsidR="0086535E" w:rsidRDefault="00000000">
      <w:pPr>
        <w:spacing w:after="0"/>
        <w:jc w:val="both"/>
      </w:pPr>
      <w:r>
        <w:lastRenderedPageBreak/>
        <w:t xml:space="preserve"> </w:t>
      </w:r>
    </w:p>
    <w:tbl>
      <w:tblPr>
        <w:tblStyle w:val="TableGrid"/>
        <w:tblW w:w="9497" w:type="dxa"/>
        <w:tblInd w:w="5" w:type="dxa"/>
        <w:tblCellMar>
          <w:top w:w="11" w:type="dxa"/>
          <w:left w:w="106" w:type="dxa"/>
          <w:right w:w="67" w:type="dxa"/>
        </w:tblCellMar>
        <w:tblLook w:val="04A0" w:firstRow="1" w:lastRow="0" w:firstColumn="1" w:lastColumn="0" w:noHBand="0" w:noVBand="1"/>
      </w:tblPr>
      <w:tblGrid>
        <w:gridCol w:w="1757"/>
        <w:gridCol w:w="1485"/>
        <w:gridCol w:w="1539"/>
        <w:gridCol w:w="1700"/>
        <w:gridCol w:w="1426"/>
        <w:gridCol w:w="1697"/>
      </w:tblGrid>
      <w:tr w:rsidR="00167A7A" w14:paraId="73DB6ABA" w14:textId="77777777" w:rsidTr="00FC0FD3">
        <w:trPr>
          <w:trHeight w:val="547"/>
        </w:trPr>
        <w:tc>
          <w:tcPr>
            <w:tcW w:w="1757" w:type="dxa"/>
            <w:tcBorders>
              <w:top w:val="single" w:sz="4" w:space="0" w:color="000000"/>
              <w:left w:val="single" w:sz="4" w:space="0" w:color="000000"/>
              <w:bottom w:val="single" w:sz="4" w:space="0" w:color="000000"/>
              <w:right w:val="single" w:sz="4" w:space="0" w:color="000000"/>
            </w:tcBorders>
          </w:tcPr>
          <w:p w14:paraId="42B8BA09" w14:textId="77777777" w:rsidR="0086535E" w:rsidRDefault="00000000">
            <w:pPr>
              <w:ind w:right="39"/>
              <w:jc w:val="center"/>
            </w:pPr>
            <w:r>
              <w:rPr>
                <w:b/>
              </w:rPr>
              <w:t xml:space="preserve">AUTHORS </w:t>
            </w:r>
          </w:p>
          <w:p w14:paraId="43C5C9D4" w14:textId="77777777" w:rsidR="0086535E" w:rsidRDefault="00000000">
            <w:pPr>
              <w:ind w:left="11"/>
              <w:jc w:val="center"/>
            </w:pPr>
            <w:r>
              <w:rPr>
                <w:b/>
              </w:rPr>
              <w:t xml:space="preserve"> </w:t>
            </w:r>
          </w:p>
        </w:tc>
        <w:tc>
          <w:tcPr>
            <w:tcW w:w="1485" w:type="dxa"/>
            <w:tcBorders>
              <w:top w:val="single" w:sz="4" w:space="0" w:color="000000"/>
              <w:left w:val="single" w:sz="4" w:space="0" w:color="000000"/>
              <w:bottom w:val="single" w:sz="4" w:space="0" w:color="000000"/>
              <w:right w:val="single" w:sz="4" w:space="0" w:color="000000"/>
            </w:tcBorders>
          </w:tcPr>
          <w:p w14:paraId="15DCACB3" w14:textId="77777777" w:rsidR="0086535E" w:rsidRDefault="00000000">
            <w:pPr>
              <w:ind w:left="2"/>
            </w:pPr>
            <w:r>
              <w:rPr>
                <w:b/>
              </w:rPr>
              <w:t xml:space="preserve">TITLE </w:t>
            </w:r>
          </w:p>
        </w:tc>
        <w:tc>
          <w:tcPr>
            <w:tcW w:w="1539" w:type="dxa"/>
            <w:tcBorders>
              <w:top w:val="single" w:sz="4" w:space="0" w:color="000000"/>
              <w:left w:val="single" w:sz="4" w:space="0" w:color="000000"/>
              <w:bottom w:val="single" w:sz="4" w:space="0" w:color="000000"/>
              <w:right w:val="single" w:sz="4" w:space="0" w:color="000000"/>
            </w:tcBorders>
          </w:tcPr>
          <w:p w14:paraId="4DDA0AF8" w14:textId="77777777" w:rsidR="0086535E" w:rsidRDefault="00000000" w:rsidP="00FC0FD3">
            <w:r>
              <w:rPr>
                <w:b/>
              </w:rPr>
              <w:t>METHODOLOG</w:t>
            </w:r>
          </w:p>
          <w:p w14:paraId="40E3B1EC" w14:textId="77777777" w:rsidR="0086535E" w:rsidRDefault="00000000">
            <w:pPr>
              <w:ind w:left="2"/>
            </w:pPr>
            <w:r>
              <w:rPr>
                <w:b/>
              </w:rPr>
              <w:t xml:space="preserve">Y </w:t>
            </w:r>
          </w:p>
        </w:tc>
        <w:tc>
          <w:tcPr>
            <w:tcW w:w="1700" w:type="dxa"/>
            <w:tcBorders>
              <w:top w:val="single" w:sz="4" w:space="0" w:color="000000"/>
              <w:left w:val="single" w:sz="4" w:space="0" w:color="000000"/>
              <w:bottom w:val="single" w:sz="4" w:space="0" w:color="000000"/>
              <w:right w:val="single" w:sz="4" w:space="0" w:color="000000"/>
            </w:tcBorders>
          </w:tcPr>
          <w:p w14:paraId="7A2D7ECD" w14:textId="77777777" w:rsidR="0086535E" w:rsidRDefault="00000000">
            <w:pPr>
              <w:ind w:left="3"/>
            </w:pPr>
            <w:r>
              <w:rPr>
                <w:b/>
              </w:rPr>
              <w:t xml:space="preserve">PROS </w:t>
            </w:r>
          </w:p>
        </w:tc>
        <w:tc>
          <w:tcPr>
            <w:tcW w:w="1589" w:type="dxa"/>
            <w:tcBorders>
              <w:top w:val="single" w:sz="4" w:space="0" w:color="000000"/>
              <w:left w:val="single" w:sz="4" w:space="0" w:color="000000"/>
              <w:bottom w:val="single" w:sz="4" w:space="0" w:color="000000"/>
              <w:right w:val="single" w:sz="4" w:space="0" w:color="000000"/>
            </w:tcBorders>
          </w:tcPr>
          <w:p w14:paraId="3E667708" w14:textId="77777777" w:rsidR="0086535E" w:rsidRDefault="00000000">
            <w:r>
              <w:rPr>
                <w:b/>
              </w:rPr>
              <w:t xml:space="preserve">CONS </w:t>
            </w:r>
          </w:p>
        </w:tc>
        <w:tc>
          <w:tcPr>
            <w:tcW w:w="1427" w:type="dxa"/>
            <w:tcBorders>
              <w:top w:val="single" w:sz="4" w:space="0" w:color="000000"/>
              <w:left w:val="single" w:sz="4" w:space="0" w:color="000000"/>
              <w:bottom w:val="single" w:sz="4" w:space="0" w:color="000000"/>
              <w:right w:val="single" w:sz="4" w:space="0" w:color="000000"/>
            </w:tcBorders>
          </w:tcPr>
          <w:p w14:paraId="7BF151C8" w14:textId="77777777" w:rsidR="0086535E" w:rsidRDefault="00000000">
            <w:pPr>
              <w:ind w:left="2"/>
            </w:pPr>
            <w:r>
              <w:rPr>
                <w:b/>
              </w:rPr>
              <w:t xml:space="preserve">INFERENCE </w:t>
            </w:r>
          </w:p>
        </w:tc>
      </w:tr>
      <w:tr w:rsidR="00167A7A" w:rsidRPr="000F5B83" w14:paraId="47A7D409" w14:textId="77777777" w:rsidTr="00FC0FD3">
        <w:trPr>
          <w:trHeight w:val="3034"/>
        </w:trPr>
        <w:tc>
          <w:tcPr>
            <w:tcW w:w="1757" w:type="dxa"/>
            <w:tcBorders>
              <w:top w:val="single" w:sz="4" w:space="0" w:color="000000"/>
              <w:left w:val="single" w:sz="4" w:space="0" w:color="000000"/>
              <w:bottom w:val="single" w:sz="4" w:space="0" w:color="000000"/>
              <w:right w:val="single" w:sz="4" w:space="0" w:color="000000"/>
            </w:tcBorders>
          </w:tcPr>
          <w:p w14:paraId="211E8CCD" w14:textId="26119F7E" w:rsidR="0086535E" w:rsidRPr="000F5B83" w:rsidRDefault="00D54F15">
            <w:pPr>
              <w:ind w:left="2"/>
              <w:rPr>
                <w:rFonts w:asciiTheme="minorHAnsi" w:hAnsiTheme="minorHAnsi" w:cstheme="minorHAnsi"/>
                <w:sz w:val="24"/>
                <w:szCs w:val="24"/>
              </w:rPr>
            </w:pPr>
            <w:r w:rsidRPr="000F5B83">
              <w:rPr>
                <w:sz w:val="24"/>
                <w:szCs w:val="24"/>
              </w:rPr>
              <w:t>Ripathis S, Kumar V, Prabhakar A, Joshi S, Agarwal A (2015)</w:t>
            </w:r>
          </w:p>
        </w:tc>
        <w:tc>
          <w:tcPr>
            <w:tcW w:w="1485" w:type="dxa"/>
            <w:tcBorders>
              <w:top w:val="single" w:sz="4" w:space="0" w:color="000000"/>
              <w:left w:val="single" w:sz="4" w:space="0" w:color="000000"/>
              <w:bottom w:val="single" w:sz="4" w:space="0" w:color="000000"/>
              <w:right w:val="single" w:sz="4" w:space="0" w:color="000000"/>
            </w:tcBorders>
          </w:tcPr>
          <w:p w14:paraId="4D793E89" w14:textId="794DE48B" w:rsidR="0086535E" w:rsidRPr="000F5B83" w:rsidRDefault="00D54F15" w:rsidP="00D54F15">
            <w:pPr>
              <w:shd w:val="clear" w:color="auto" w:fill="FFFFFF"/>
              <w:outlineLvl w:val="0"/>
              <w:rPr>
                <w:sz w:val="24"/>
                <w:szCs w:val="24"/>
              </w:rPr>
            </w:pPr>
            <w:r w:rsidRPr="000F5B83">
              <w:rPr>
                <w:sz w:val="24"/>
                <w:szCs w:val="24"/>
              </w:rPr>
              <w:t>Microscale Passive Plasma Separation</w:t>
            </w:r>
          </w:p>
        </w:tc>
        <w:tc>
          <w:tcPr>
            <w:tcW w:w="1539" w:type="dxa"/>
            <w:tcBorders>
              <w:top w:val="single" w:sz="4" w:space="0" w:color="000000"/>
              <w:left w:val="single" w:sz="4" w:space="0" w:color="000000"/>
              <w:bottom w:val="single" w:sz="4" w:space="0" w:color="000000"/>
              <w:right w:val="single" w:sz="4" w:space="0" w:color="000000"/>
            </w:tcBorders>
          </w:tcPr>
          <w:p w14:paraId="3C783D6F" w14:textId="58B8DD83" w:rsidR="0086535E" w:rsidRPr="000F5B83" w:rsidRDefault="00D54F15" w:rsidP="00FC0FD3">
            <w:pPr>
              <w:ind w:left="2"/>
              <w:jc w:val="both"/>
              <w:rPr>
                <w:sz w:val="24"/>
                <w:szCs w:val="24"/>
              </w:rPr>
            </w:pPr>
            <w:r w:rsidRPr="000F5B83">
              <w:rPr>
                <w:sz w:val="24"/>
                <w:szCs w:val="24"/>
              </w:rPr>
              <w:t>A Review of Design Principles and Microdevices</w:t>
            </w:r>
          </w:p>
        </w:tc>
        <w:tc>
          <w:tcPr>
            <w:tcW w:w="1700" w:type="dxa"/>
            <w:tcBorders>
              <w:top w:val="single" w:sz="4" w:space="0" w:color="000000"/>
              <w:left w:val="single" w:sz="4" w:space="0" w:color="000000"/>
              <w:bottom w:val="single" w:sz="4" w:space="0" w:color="000000"/>
              <w:right w:val="single" w:sz="4" w:space="0" w:color="000000"/>
            </w:tcBorders>
          </w:tcPr>
          <w:p w14:paraId="16FB6C70" w14:textId="19339391" w:rsidR="0086535E" w:rsidRPr="000F5B83" w:rsidRDefault="001E4D87" w:rsidP="00FC0FD3">
            <w:pPr>
              <w:ind w:left="3"/>
              <w:jc w:val="both"/>
              <w:rPr>
                <w:sz w:val="24"/>
                <w:szCs w:val="24"/>
              </w:rPr>
            </w:pPr>
            <w:r w:rsidRPr="000F5B83">
              <w:rPr>
                <w:sz w:val="24"/>
                <w:szCs w:val="24"/>
              </w:rPr>
              <w:t xml:space="preserve">Plasma separation is of great importance in the fields of diagnosis and healthcare. </w:t>
            </w:r>
          </w:p>
        </w:tc>
        <w:tc>
          <w:tcPr>
            <w:tcW w:w="1589" w:type="dxa"/>
            <w:tcBorders>
              <w:top w:val="single" w:sz="4" w:space="0" w:color="000000"/>
              <w:left w:val="single" w:sz="4" w:space="0" w:color="000000"/>
              <w:bottom w:val="single" w:sz="4" w:space="0" w:color="000000"/>
              <w:right w:val="single" w:sz="4" w:space="0" w:color="000000"/>
            </w:tcBorders>
          </w:tcPr>
          <w:p w14:paraId="4B11D8BA" w14:textId="2FB99BEF" w:rsidR="0086535E" w:rsidRPr="000F5B83" w:rsidRDefault="000F5B83" w:rsidP="00FC0FD3">
            <w:pPr>
              <w:jc w:val="both"/>
              <w:rPr>
                <w:sz w:val="24"/>
                <w:szCs w:val="24"/>
              </w:rPr>
            </w:pPr>
            <w:r>
              <w:rPr>
                <w:sz w:val="24"/>
                <w:szCs w:val="24"/>
              </w:rPr>
              <w:t>L</w:t>
            </w:r>
            <w:r w:rsidR="001E4D87" w:rsidRPr="000F5B83">
              <w:rPr>
                <w:sz w:val="24"/>
                <w:szCs w:val="24"/>
              </w:rPr>
              <w:t>agging transition to microscale, these recent trends are a rapid shift towards shrinking complex macro processes.</w:t>
            </w:r>
          </w:p>
        </w:tc>
        <w:tc>
          <w:tcPr>
            <w:tcW w:w="1427" w:type="dxa"/>
            <w:tcBorders>
              <w:top w:val="single" w:sz="4" w:space="0" w:color="000000"/>
              <w:left w:val="single" w:sz="4" w:space="0" w:color="000000"/>
              <w:bottom w:val="single" w:sz="4" w:space="0" w:color="000000"/>
              <w:right w:val="single" w:sz="4" w:space="0" w:color="000000"/>
            </w:tcBorders>
          </w:tcPr>
          <w:p w14:paraId="06B422CD" w14:textId="542A450C" w:rsidR="0086535E" w:rsidRPr="000F5B83" w:rsidRDefault="00956F8B" w:rsidP="00FC0FD3">
            <w:pPr>
              <w:ind w:left="2" w:right="16"/>
              <w:jc w:val="both"/>
              <w:rPr>
                <w:sz w:val="24"/>
                <w:szCs w:val="24"/>
              </w:rPr>
            </w:pPr>
            <w:r w:rsidRPr="000F5B83">
              <w:rPr>
                <w:color w:val="auto"/>
                <w:sz w:val="24"/>
                <w:szCs w:val="24"/>
              </w:rPr>
              <w:t>Plasma separation in microdevices is one</w:t>
            </w:r>
            <w:r w:rsidR="00FC0FD3">
              <w:rPr>
                <w:color w:val="auto"/>
                <w:sz w:val="24"/>
                <w:szCs w:val="24"/>
              </w:rPr>
              <w:t xml:space="preserve"> </w:t>
            </w:r>
            <w:r w:rsidRPr="000F5B83">
              <w:rPr>
                <w:color w:val="auto"/>
                <w:sz w:val="24"/>
                <w:szCs w:val="24"/>
              </w:rPr>
              <w:t>such process which has received extensive attention from researchers globally</w:t>
            </w:r>
          </w:p>
        </w:tc>
      </w:tr>
      <w:tr w:rsidR="00167A7A" w:rsidRPr="000F5B83" w14:paraId="1C6BB3D4" w14:textId="77777777" w:rsidTr="00FC0FD3">
        <w:trPr>
          <w:trHeight w:val="3173"/>
        </w:trPr>
        <w:tc>
          <w:tcPr>
            <w:tcW w:w="1757" w:type="dxa"/>
            <w:tcBorders>
              <w:top w:val="single" w:sz="4" w:space="0" w:color="000000"/>
              <w:left w:val="single" w:sz="4" w:space="0" w:color="000000"/>
              <w:bottom w:val="single" w:sz="4" w:space="0" w:color="000000"/>
              <w:right w:val="single" w:sz="4" w:space="0" w:color="000000"/>
            </w:tcBorders>
          </w:tcPr>
          <w:p w14:paraId="7EEFD874" w14:textId="0E912111" w:rsidR="007D2BE9" w:rsidRPr="000F5B83" w:rsidRDefault="007D2BE9">
            <w:pPr>
              <w:ind w:left="2"/>
              <w:jc w:val="both"/>
              <w:rPr>
                <w:sz w:val="24"/>
                <w:szCs w:val="24"/>
              </w:rPr>
            </w:pPr>
            <w:r w:rsidRPr="000F5B83">
              <w:rPr>
                <w:sz w:val="24"/>
                <w:szCs w:val="24"/>
              </w:rPr>
              <w:t>Kalpana Devi Guntoju, Tejaswini Jalli, Sreeja Uppala, Sanjay Mallisetti</w:t>
            </w:r>
          </w:p>
        </w:tc>
        <w:tc>
          <w:tcPr>
            <w:tcW w:w="1485" w:type="dxa"/>
            <w:tcBorders>
              <w:top w:val="single" w:sz="4" w:space="0" w:color="000000"/>
              <w:left w:val="single" w:sz="4" w:space="0" w:color="000000"/>
              <w:bottom w:val="single" w:sz="4" w:space="0" w:color="000000"/>
              <w:right w:val="single" w:sz="4" w:space="0" w:color="000000"/>
            </w:tcBorders>
          </w:tcPr>
          <w:p w14:paraId="3612D535" w14:textId="77777777" w:rsidR="007D2BE9" w:rsidRPr="000F5B83" w:rsidRDefault="007D2BE9" w:rsidP="007D2BE9">
            <w:pPr>
              <w:ind w:left="2"/>
              <w:jc w:val="both"/>
              <w:rPr>
                <w:sz w:val="24"/>
                <w:szCs w:val="24"/>
              </w:rPr>
            </w:pPr>
            <w:r w:rsidRPr="000F5B83">
              <w:rPr>
                <w:sz w:val="24"/>
                <w:szCs w:val="24"/>
              </w:rPr>
              <w:t>Instant plasma donor</w:t>
            </w:r>
          </w:p>
          <w:p w14:paraId="0B8A1159" w14:textId="776CA27E" w:rsidR="007D2BE9" w:rsidRPr="000F5B83" w:rsidRDefault="000A6BC0" w:rsidP="007D2BE9">
            <w:pPr>
              <w:ind w:left="2"/>
              <w:jc w:val="both"/>
              <w:rPr>
                <w:sz w:val="24"/>
                <w:szCs w:val="24"/>
              </w:rPr>
            </w:pPr>
            <w:r w:rsidRPr="000F5B83">
              <w:rPr>
                <w:sz w:val="24"/>
                <w:szCs w:val="24"/>
              </w:rPr>
              <w:t>R</w:t>
            </w:r>
            <w:r w:rsidR="007D2BE9" w:rsidRPr="000F5B83">
              <w:rPr>
                <w:sz w:val="24"/>
                <w:szCs w:val="24"/>
              </w:rPr>
              <w:t>ecipient</w:t>
            </w:r>
            <w:r>
              <w:rPr>
                <w:sz w:val="24"/>
                <w:szCs w:val="24"/>
              </w:rPr>
              <w:t xml:space="preserve"> </w:t>
            </w:r>
            <w:r w:rsidR="007D2BE9" w:rsidRPr="000F5B83">
              <w:rPr>
                <w:sz w:val="24"/>
                <w:szCs w:val="24"/>
              </w:rPr>
              <w:t>connector web</w:t>
            </w:r>
            <w:r w:rsidR="00FC0FD3">
              <w:rPr>
                <w:sz w:val="24"/>
                <w:szCs w:val="24"/>
              </w:rPr>
              <w:t xml:space="preserve"> </w:t>
            </w:r>
            <w:r w:rsidR="007D2BE9" w:rsidRPr="000F5B83">
              <w:rPr>
                <w:sz w:val="24"/>
                <w:szCs w:val="24"/>
              </w:rPr>
              <w:t xml:space="preserve">application </w:t>
            </w:r>
          </w:p>
          <w:p w14:paraId="15983066" w14:textId="77777777" w:rsidR="0086535E" w:rsidRPr="000F5B83" w:rsidRDefault="00000000">
            <w:pPr>
              <w:ind w:left="2"/>
              <w:rPr>
                <w:sz w:val="24"/>
                <w:szCs w:val="24"/>
              </w:rPr>
            </w:pPr>
            <w:r w:rsidRPr="000F5B83">
              <w:rPr>
                <w:sz w:val="24"/>
                <w:szCs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3F6FE33D" w14:textId="07150AEB" w:rsidR="0086535E" w:rsidRPr="000F5B83" w:rsidRDefault="00000000">
            <w:pPr>
              <w:ind w:left="2"/>
              <w:rPr>
                <w:sz w:val="24"/>
                <w:szCs w:val="24"/>
              </w:rPr>
            </w:pPr>
            <w:r w:rsidRPr="000F5B83">
              <w:rPr>
                <w:sz w:val="24"/>
                <w:szCs w:val="24"/>
              </w:rPr>
              <w:t xml:space="preserve"> </w:t>
            </w:r>
            <w:r w:rsidR="00B67D14" w:rsidRPr="000F5B83">
              <w:rPr>
                <w:sz w:val="24"/>
                <w:szCs w:val="24"/>
              </w:rPr>
              <w:t xml:space="preserve">Donate through registering email </w:t>
            </w:r>
          </w:p>
        </w:tc>
        <w:tc>
          <w:tcPr>
            <w:tcW w:w="1700" w:type="dxa"/>
            <w:tcBorders>
              <w:top w:val="single" w:sz="4" w:space="0" w:color="000000"/>
              <w:left w:val="single" w:sz="4" w:space="0" w:color="000000"/>
              <w:bottom w:val="single" w:sz="4" w:space="0" w:color="000000"/>
              <w:right w:val="single" w:sz="4" w:space="0" w:color="000000"/>
            </w:tcBorders>
          </w:tcPr>
          <w:p w14:paraId="426D6497" w14:textId="08D51890" w:rsidR="0086535E" w:rsidRPr="000F5B83" w:rsidRDefault="00B67D14">
            <w:pPr>
              <w:ind w:left="3" w:right="28"/>
              <w:rPr>
                <w:sz w:val="24"/>
                <w:szCs w:val="24"/>
              </w:rPr>
            </w:pPr>
            <w:r w:rsidRPr="000F5B83">
              <w:rPr>
                <w:sz w:val="24"/>
                <w:szCs w:val="24"/>
              </w:rPr>
              <w:t>Fast  accessbility</w:t>
            </w:r>
          </w:p>
        </w:tc>
        <w:tc>
          <w:tcPr>
            <w:tcW w:w="1589" w:type="dxa"/>
            <w:tcBorders>
              <w:top w:val="single" w:sz="4" w:space="0" w:color="000000"/>
              <w:left w:val="single" w:sz="4" w:space="0" w:color="000000"/>
              <w:bottom w:val="single" w:sz="4" w:space="0" w:color="000000"/>
              <w:right w:val="single" w:sz="4" w:space="0" w:color="000000"/>
            </w:tcBorders>
          </w:tcPr>
          <w:p w14:paraId="3456486C" w14:textId="77777777" w:rsidR="00B67D14" w:rsidRPr="000F5B83" w:rsidRDefault="00B67D14">
            <w:pPr>
              <w:rPr>
                <w:sz w:val="24"/>
                <w:szCs w:val="24"/>
              </w:rPr>
            </w:pPr>
            <w:r w:rsidRPr="000F5B83">
              <w:rPr>
                <w:sz w:val="24"/>
                <w:szCs w:val="24"/>
              </w:rPr>
              <w:t>No provide data when there is lack of donor</w:t>
            </w:r>
          </w:p>
          <w:p w14:paraId="41E9D3D2" w14:textId="0558A248" w:rsidR="0086535E" w:rsidRPr="000F5B83" w:rsidRDefault="00000000">
            <w:pPr>
              <w:rPr>
                <w:sz w:val="24"/>
                <w:szCs w:val="24"/>
              </w:rPr>
            </w:pPr>
            <w:r w:rsidRPr="000F5B83">
              <w:rPr>
                <w:sz w:val="24"/>
                <w:szCs w:val="24"/>
              </w:rPr>
              <w:t xml:space="preserve"> </w:t>
            </w:r>
          </w:p>
        </w:tc>
        <w:tc>
          <w:tcPr>
            <w:tcW w:w="1427" w:type="dxa"/>
            <w:tcBorders>
              <w:top w:val="single" w:sz="4" w:space="0" w:color="000000"/>
              <w:left w:val="single" w:sz="4" w:space="0" w:color="000000"/>
              <w:bottom w:val="single" w:sz="4" w:space="0" w:color="000000"/>
              <w:right w:val="single" w:sz="4" w:space="0" w:color="000000"/>
            </w:tcBorders>
          </w:tcPr>
          <w:p w14:paraId="31AEDD47" w14:textId="1C7BA170" w:rsidR="0086535E" w:rsidRPr="000F5B83" w:rsidRDefault="00332ABA" w:rsidP="00332ABA">
            <w:pPr>
              <w:rPr>
                <w:sz w:val="24"/>
                <w:szCs w:val="24"/>
              </w:rPr>
            </w:pPr>
            <w:r w:rsidRPr="000F5B83">
              <w:rPr>
                <w:sz w:val="24"/>
                <w:szCs w:val="24"/>
              </w:rPr>
              <w:t>Donor who wish to donate will provide their details ,then patient can Easley get plasma from this application</w:t>
            </w:r>
          </w:p>
        </w:tc>
      </w:tr>
      <w:tr w:rsidR="00167A7A" w:rsidRPr="000F5B83" w14:paraId="1762E38A" w14:textId="77777777" w:rsidTr="00FC0FD3">
        <w:trPr>
          <w:trHeight w:val="3819"/>
        </w:trPr>
        <w:tc>
          <w:tcPr>
            <w:tcW w:w="1757" w:type="dxa"/>
            <w:tcBorders>
              <w:top w:val="single" w:sz="4" w:space="0" w:color="000000"/>
              <w:left w:val="single" w:sz="4" w:space="0" w:color="000000"/>
              <w:bottom w:val="single" w:sz="4" w:space="0" w:color="000000"/>
              <w:right w:val="single" w:sz="4" w:space="0" w:color="000000"/>
            </w:tcBorders>
          </w:tcPr>
          <w:p w14:paraId="6ADE86FB" w14:textId="247A45C1" w:rsidR="0086535E" w:rsidRPr="000F5B83" w:rsidRDefault="00000000" w:rsidP="00B67D14">
            <w:pPr>
              <w:pStyle w:val="Heading1"/>
              <w:shd w:val="clear" w:color="auto" w:fill="FFFFFF"/>
              <w:spacing w:before="0" w:beforeAutospacing="0" w:after="0" w:afterAutospacing="0"/>
              <w:outlineLvl w:val="0"/>
              <w:rPr>
                <w:rFonts w:asciiTheme="minorHAnsi" w:hAnsiTheme="minorHAnsi" w:cstheme="minorHAnsi"/>
                <w:sz w:val="24"/>
                <w:szCs w:val="24"/>
              </w:rPr>
            </w:pPr>
            <w:hyperlink r:id="rId6" w:history="1">
              <w:r w:rsidR="003A07C4" w:rsidRPr="000F5B83">
                <w:rPr>
                  <w:rStyle w:val="Hyperlink"/>
                  <w:rFonts w:asciiTheme="minorHAnsi" w:hAnsiTheme="minorHAnsi" w:cstheme="minorHAnsi"/>
                  <w:b w:val="0"/>
                  <w:bCs w:val="0"/>
                  <w:color w:val="000000" w:themeColor="text1"/>
                  <w:sz w:val="24"/>
                  <w:szCs w:val="24"/>
                  <w:bdr w:val="none" w:sz="0" w:space="0" w:color="auto" w:frame="1"/>
                  <w:shd w:val="clear" w:color="auto" w:fill="FFFFFF"/>
                </w:rPr>
                <w:t>Seda Baş Güre</w:t>
              </w:r>
            </w:hyperlink>
            <w:r w:rsidR="003A07C4" w:rsidRPr="000F5B83">
              <w:rPr>
                <w:rFonts w:asciiTheme="minorHAnsi" w:hAnsiTheme="minorHAnsi" w:cstheme="minorHAnsi"/>
                <w:color w:val="000000" w:themeColor="text1"/>
                <w:sz w:val="24"/>
                <w:szCs w:val="24"/>
              </w:rPr>
              <w:t xml:space="preserve">, </w:t>
            </w:r>
            <w:hyperlink r:id="rId7" w:history="1">
              <w:r w:rsidR="003A07C4" w:rsidRPr="000F5B83">
                <w:rPr>
                  <w:rStyle w:val="Hyperlink"/>
                  <w:rFonts w:asciiTheme="minorHAnsi" w:hAnsiTheme="minorHAnsi" w:cstheme="minorHAnsi"/>
                  <w:b w:val="0"/>
                  <w:bCs w:val="0"/>
                  <w:color w:val="000000" w:themeColor="text1"/>
                  <w:sz w:val="24"/>
                  <w:szCs w:val="24"/>
                  <w:bdr w:val="none" w:sz="0" w:space="0" w:color="auto" w:frame="1"/>
                  <w:shd w:val="clear" w:color="auto" w:fill="FFFFFF"/>
                </w:rPr>
                <w:t>Giuliana Carello</w:t>
              </w:r>
            </w:hyperlink>
            <w:r w:rsidR="003A07C4" w:rsidRPr="000F5B83">
              <w:rPr>
                <w:rFonts w:asciiTheme="minorHAnsi" w:hAnsiTheme="minorHAnsi" w:cstheme="minorHAnsi"/>
                <w:color w:val="000000" w:themeColor="text1"/>
                <w:sz w:val="24"/>
                <w:szCs w:val="24"/>
              </w:rPr>
              <w:t xml:space="preserve">, </w:t>
            </w:r>
            <w:hyperlink r:id="rId8" w:history="1">
              <w:r w:rsidR="003A07C4" w:rsidRPr="000F5B83">
                <w:rPr>
                  <w:rStyle w:val="Hyperlink"/>
                  <w:rFonts w:asciiTheme="minorHAnsi" w:hAnsiTheme="minorHAnsi" w:cstheme="minorHAnsi"/>
                  <w:b w:val="0"/>
                  <w:bCs w:val="0"/>
                  <w:color w:val="000000" w:themeColor="text1"/>
                  <w:sz w:val="24"/>
                  <w:szCs w:val="24"/>
                  <w:bdr w:val="none" w:sz="0" w:space="0" w:color="auto" w:frame="1"/>
                  <w:shd w:val="clear" w:color="auto" w:fill="FFFFFF"/>
                </w:rPr>
                <w:t>Ettore Lanzaron</w:t>
              </w:r>
            </w:hyperlink>
            <w:r w:rsidR="003A07C4" w:rsidRPr="000F5B83">
              <w:rPr>
                <w:rFonts w:asciiTheme="minorHAnsi" w:hAnsiTheme="minorHAnsi" w:cstheme="minorHAnsi"/>
                <w:color w:val="000000" w:themeColor="text1"/>
                <w:sz w:val="24"/>
                <w:szCs w:val="24"/>
              </w:rPr>
              <w:t xml:space="preserve">, </w:t>
            </w:r>
            <w:hyperlink r:id="rId9" w:history="1">
              <w:r w:rsidR="003A07C4" w:rsidRPr="000F5B83">
                <w:rPr>
                  <w:rStyle w:val="Hyperlink"/>
                  <w:rFonts w:asciiTheme="minorHAnsi" w:hAnsiTheme="minorHAnsi" w:cstheme="minorHAnsi"/>
                  <w:b w:val="0"/>
                  <w:bCs w:val="0"/>
                  <w:color w:val="000000" w:themeColor="text1"/>
                  <w:sz w:val="24"/>
                  <w:szCs w:val="24"/>
                  <w:bdr w:val="none" w:sz="0" w:space="0" w:color="auto" w:frame="1"/>
                  <w:shd w:val="clear" w:color="auto" w:fill="FFFFFF"/>
                </w:rPr>
                <w:t>Zeynep Ocak</w:t>
              </w:r>
            </w:hyperlink>
          </w:p>
        </w:tc>
        <w:tc>
          <w:tcPr>
            <w:tcW w:w="1485" w:type="dxa"/>
            <w:tcBorders>
              <w:top w:val="single" w:sz="4" w:space="0" w:color="000000"/>
              <w:left w:val="single" w:sz="4" w:space="0" w:color="000000"/>
              <w:bottom w:val="single" w:sz="4" w:space="0" w:color="000000"/>
              <w:right w:val="single" w:sz="4" w:space="0" w:color="000000"/>
            </w:tcBorders>
          </w:tcPr>
          <w:p w14:paraId="6653EB07" w14:textId="1DA2B29D" w:rsidR="00B67D14" w:rsidRPr="000F5B83" w:rsidRDefault="00B67D14" w:rsidP="00B67D14">
            <w:pPr>
              <w:pStyle w:val="Heading1"/>
              <w:shd w:val="clear" w:color="auto" w:fill="FFFFFF"/>
              <w:spacing w:before="0" w:beforeAutospacing="0" w:after="0" w:afterAutospacing="0"/>
              <w:outlineLvl w:val="0"/>
              <w:rPr>
                <w:rFonts w:asciiTheme="minorHAnsi" w:hAnsiTheme="minorHAnsi" w:cstheme="minorHAnsi"/>
                <w:b w:val="0"/>
                <w:bCs w:val="0"/>
                <w:color w:val="111111"/>
                <w:sz w:val="24"/>
                <w:szCs w:val="24"/>
              </w:rPr>
            </w:pPr>
            <w:r w:rsidRPr="000F5B83">
              <w:rPr>
                <w:rFonts w:asciiTheme="minorHAnsi" w:hAnsiTheme="minorHAnsi" w:cstheme="minorHAnsi"/>
                <w:b w:val="0"/>
                <w:bCs w:val="0"/>
                <w:color w:val="111111"/>
                <w:sz w:val="24"/>
                <w:szCs w:val="24"/>
              </w:rPr>
              <w:t>Management of Blood Donation System</w:t>
            </w:r>
          </w:p>
          <w:p w14:paraId="2C42E9F0" w14:textId="3C6C460F" w:rsidR="0086535E" w:rsidRPr="000F5B83" w:rsidRDefault="0086535E">
            <w:pPr>
              <w:ind w:left="2"/>
              <w:rPr>
                <w:sz w:val="24"/>
                <w:szCs w:val="24"/>
              </w:rPr>
            </w:pPr>
          </w:p>
        </w:tc>
        <w:tc>
          <w:tcPr>
            <w:tcW w:w="1539" w:type="dxa"/>
            <w:tcBorders>
              <w:top w:val="single" w:sz="4" w:space="0" w:color="000000"/>
              <w:left w:val="single" w:sz="4" w:space="0" w:color="000000"/>
              <w:bottom w:val="single" w:sz="4" w:space="0" w:color="000000"/>
              <w:right w:val="single" w:sz="4" w:space="0" w:color="000000"/>
            </w:tcBorders>
          </w:tcPr>
          <w:p w14:paraId="1E156E3D" w14:textId="5E727F36" w:rsidR="0086535E" w:rsidRPr="000F5B83" w:rsidRDefault="003A07C4">
            <w:pPr>
              <w:ind w:left="2"/>
              <w:rPr>
                <w:rFonts w:asciiTheme="minorHAnsi" w:hAnsiTheme="minorHAnsi" w:cstheme="minorHAnsi"/>
                <w:sz w:val="24"/>
                <w:szCs w:val="24"/>
              </w:rPr>
            </w:pPr>
            <w:r w:rsidRPr="000F5B83">
              <w:rPr>
                <w:rFonts w:asciiTheme="minorHAnsi" w:hAnsiTheme="minorHAnsi" w:cstheme="minorHAnsi"/>
                <w:color w:val="231F20"/>
                <w:sz w:val="24"/>
                <w:szCs w:val="24"/>
                <w:shd w:val="clear" w:color="auto" w:fill="FFFFFF"/>
              </w:rPr>
              <w:t>Applying optimization methods to healthcare management and logistics</w:t>
            </w:r>
          </w:p>
        </w:tc>
        <w:tc>
          <w:tcPr>
            <w:tcW w:w="1700" w:type="dxa"/>
            <w:tcBorders>
              <w:top w:val="single" w:sz="4" w:space="0" w:color="000000"/>
              <w:left w:val="single" w:sz="4" w:space="0" w:color="000000"/>
              <w:bottom w:val="single" w:sz="4" w:space="0" w:color="000000"/>
              <w:right w:val="single" w:sz="4" w:space="0" w:color="000000"/>
            </w:tcBorders>
          </w:tcPr>
          <w:p w14:paraId="4B40D57B" w14:textId="77777777" w:rsidR="00060ADD" w:rsidRPr="000F5B83" w:rsidRDefault="00060ADD" w:rsidP="00060ADD">
            <w:pPr>
              <w:rPr>
                <w:sz w:val="24"/>
                <w:szCs w:val="24"/>
              </w:rPr>
            </w:pPr>
            <w:r w:rsidRPr="000F5B83">
              <w:rPr>
                <w:sz w:val="24"/>
                <w:szCs w:val="24"/>
              </w:rPr>
              <w:t>They can mainly classiﬁed based on the demand structure:</w:t>
            </w:r>
          </w:p>
          <w:p w14:paraId="3732C9AA" w14:textId="114AAA6D" w:rsidR="0086535E" w:rsidRPr="000F5B83" w:rsidRDefault="00060ADD" w:rsidP="00060ADD">
            <w:pPr>
              <w:ind w:left="3" w:right="11"/>
              <w:rPr>
                <w:sz w:val="24"/>
                <w:szCs w:val="24"/>
              </w:rPr>
            </w:pPr>
            <w:r w:rsidRPr="000F5B83">
              <w:rPr>
                <w:sz w:val="24"/>
                <w:szCs w:val="24"/>
              </w:rPr>
              <w:t>deterministic</w:t>
            </w:r>
          </w:p>
        </w:tc>
        <w:tc>
          <w:tcPr>
            <w:tcW w:w="1589" w:type="dxa"/>
            <w:tcBorders>
              <w:top w:val="single" w:sz="4" w:space="0" w:color="000000"/>
              <w:left w:val="single" w:sz="4" w:space="0" w:color="000000"/>
              <w:bottom w:val="single" w:sz="4" w:space="0" w:color="000000"/>
              <w:right w:val="single" w:sz="4" w:space="0" w:color="000000"/>
            </w:tcBorders>
          </w:tcPr>
          <w:p w14:paraId="326F5EBE" w14:textId="3DF5C5A5" w:rsidR="0086535E" w:rsidRPr="000F5B83" w:rsidRDefault="00060ADD">
            <w:pPr>
              <w:rPr>
                <w:sz w:val="24"/>
                <w:szCs w:val="24"/>
              </w:rPr>
            </w:pPr>
            <w:r w:rsidRPr="000F5B83">
              <w:rPr>
                <w:sz w:val="24"/>
                <w:szCs w:val="24"/>
              </w:rPr>
              <w:t>Often uncertain and require accurate prediction</w:t>
            </w:r>
          </w:p>
        </w:tc>
        <w:tc>
          <w:tcPr>
            <w:tcW w:w="1427" w:type="dxa"/>
            <w:tcBorders>
              <w:top w:val="single" w:sz="4" w:space="0" w:color="000000"/>
              <w:left w:val="single" w:sz="4" w:space="0" w:color="000000"/>
              <w:bottom w:val="single" w:sz="4" w:space="0" w:color="000000"/>
              <w:right w:val="single" w:sz="4" w:space="0" w:color="000000"/>
            </w:tcBorders>
          </w:tcPr>
          <w:p w14:paraId="750B0E85" w14:textId="38ED01D9" w:rsidR="00D54F15" w:rsidRPr="000F5B83" w:rsidRDefault="00D54F15" w:rsidP="00FC0FD3">
            <w:pPr>
              <w:jc w:val="both"/>
              <w:rPr>
                <w:sz w:val="24"/>
                <w:szCs w:val="24"/>
              </w:rPr>
            </w:pPr>
            <w:r w:rsidRPr="000F5B83">
              <w:rPr>
                <w:sz w:val="24"/>
                <w:szCs w:val="24"/>
              </w:rPr>
              <w:t>Speciﬁcally, facility location, staff</w:t>
            </w:r>
          </w:p>
          <w:p w14:paraId="4438E93F" w14:textId="21DCB7C1" w:rsidR="00D54F15" w:rsidRPr="000F5B83" w:rsidRDefault="00D54F15" w:rsidP="00FC0FD3">
            <w:pPr>
              <w:jc w:val="both"/>
              <w:rPr>
                <w:sz w:val="24"/>
                <w:szCs w:val="24"/>
              </w:rPr>
            </w:pPr>
            <w:r w:rsidRPr="000F5B83">
              <w:rPr>
                <w:sz w:val="24"/>
                <w:szCs w:val="24"/>
              </w:rPr>
              <w:t>rostering, patient allocation, and medical supply transportation are the main development</w:t>
            </w:r>
          </w:p>
          <w:p w14:paraId="3832FEB9" w14:textId="5658E323" w:rsidR="0086535E" w:rsidRPr="000F5B83" w:rsidRDefault="0086535E">
            <w:pPr>
              <w:ind w:left="2"/>
              <w:rPr>
                <w:sz w:val="24"/>
                <w:szCs w:val="24"/>
              </w:rPr>
            </w:pPr>
          </w:p>
        </w:tc>
      </w:tr>
      <w:tr w:rsidR="00167A7A" w:rsidRPr="000F5B83" w14:paraId="586354CA" w14:textId="77777777" w:rsidTr="00FC0FD3">
        <w:trPr>
          <w:trHeight w:val="3819"/>
        </w:trPr>
        <w:tc>
          <w:tcPr>
            <w:tcW w:w="1757" w:type="dxa"/>
            <w:tcBorders>
              <w:top w:val="single" w:sz="4" w:space="0" w:color="000000"/>
              <w:left w:val="single" w:sz="4" w:space="0" w:color="000000"/>
              <w:bottom w:val="single" w:sz="4" w:space="0" w:color="000000"/>
              <w:right w:val="single" w:sz="4" w:space="0" w:color="000000"/>
            </w:tcBorders>
          </w:tcPr>
          <w:p w14:paraId="47BFE0ED" w14:textId="58DF1464" w:rsidR="00D54F15" w:rsidRPr="000F5B83" w:rsidRDefault="00000000" w:rsidP="00D54F15">
            <w:pPr>
              <w:ind w:left="2"/>
              <w:rPr>
                <w:rFonts w:asciiTheme="minorHAnsi" w:hAnsiTheme="minorHAnsi" w:cstheme="minorHAnsi"/>
                <w:color w:val="000000" w:themeColor="text1"/>
                <w:sz w:val="24"/>
                <w:szCs w:val="24"/>
              </w:rPr>
            </w:pPr>
            <w:hyperlink r:id="rId10" w:history="1">
              <w:r w:rsidR="00D54F15" w:rsidRPr="000F5B83">
                <w:rPr>
                  <w:rStyle w:val="Hyperlink"/>
                  <w:rFonts w:asciiTheme="minorHAnsi" w:hAnsiTheme="minorHAnsi" w:cstheme="minorHAnsi"/>
                  <w:color w:val="000000" w:themeColor="text1"/>
                  <w:sz w:val="24"/>
                  <w:szCs w:val="24"/>
                  <w:bdr w:val="none" w:sz="0" w:space="0" w:color="auto" w:frame="1"/>
                  <w:shd w:val="clear" w:color="auto" w:fill="FFFFFF"/>
                </w:rPr>
                <w:t>Sultan N. Turhan</w:t>
              </w:r>
            </w:hyperlink>
          </w:p>
          <w:p w14:paraId="64D11D27" w14:textId="0A3D8766" w:rsidR="0086535E" w:rsidRPr="000F5B83" w:rsidRDefault="00000000">
            <w:pPr>
              <w:ind w:left="2"/>
              <w:rPr>
                <w:sz w:val="24"/>
                <w:szCs w:val="24"/>
              </w:rPr>
            </w:pPr>
            <w:r w:rsidRPr="000F5B83">
              <w:rPr>
                <w:color w:val="000000" w:themeColor="text1"/>
                <w:sz w:val="24"/>
                <w:szCs w:val="24"/>
              </w:rPr>
              <w:t xml:space="preserve"> </w:t>
            </w:r>
          </w:p>
        </w:tc>
        <w:tc>
          <w:tcPr>
            <w:tcW w:w="1485" w:type="dxa"/>
            <w:tcBorders>
              <w:top w:val="single" w:sz="4" w:space="0" w:color="000000"/>
              <w:left w:val="single" w:sz="4" w:space="0" w:color="000000"/>
              <w:bottom w:val="single" w:sz="4" w:space="0" w:color="000000"/>
              <w:right w:val="single" w:sz="4" w:space="0" w:color="000000"/>
            </w:tcBorders>
          </w:tcPr>
          <w:p w14:paraId="524A9006" w14:textId="77777777" w:rsidR="00D54F15" w:rsidRPr="000F5B83" w:rsidRDefault="00D54F15" w:rsidP="00D54F15">
            <w:pPr>
              <w:pStyle w:val="Heading1"/>
              <w:shd w:val="clear" w:color="auto" w:fill="FFFFFF"/>
              <w:spacing w:before="0" w:beforeAutospacing="0" w:after="0" w:afterAutospacing="0"/>
              <w:outlineLvl w:val="0"/>
              <w:rPr>
                <w:rFonts w:asciiTheme="minorHAnsi" w:hAnsiTheme="minorHAnsi" w:cstheme="minorHAnsi"/>
                <w:b w:val="0"/>
                <w:bCs w:val="0"/>
                <w:color w:val="111111"/>
                <w:sz w:val="24"/>
                <w:szCs w:val="24"/>
              </w:rPr>
            </w:pPr>
            <w:r w:rsidRPr="000F5B83">
              <w:rPr>
                <w:rFonts w:asciiTheme="minorHAnsi" w:hAnsiTheme="minorHAnsi" w:cstheme="minorHAnsi"/>
                <w:b w:val="0"/>
                <w:bCs w:val="0"/>
                <w:color w:val="111111"/>
                <w:sz w:val="24"/>
                <w:szCs w:val="24"/>
              </w:rPr>
              <w:t>An Android Application for Volunteer Blood Donors</w:t>
            </w:r>
          </w:p>
          <w:p w14:paraId="45584C04" w14:textId="50C740A3" w:rsidR="0086535E" w:rsidRPr="000F5B83" w:rsidRDefault="0086535E">
            <w:pPr>
              <w:ind w:left="2"/>
              <w:rPr>
                <w:sz w:val="24"/>
                <w:szCs w:val="24"/>
              </w:rPr>
            </w:pPr>
          </w:p>
        </w:tc>
        <w:tc>
          <w:tcPr>
            <w:tcW w:w="1539" w:type="dxa"/>
            <w:tcBorders>
              <w:top w:val="single" w:sz="4" w:space="0" w:color="000000"/>
              <w:left w:val="single" w:sz="4" w:space="0" w:color="000000"/>
              <w:bottom w:val="single" w:sz="4" w:space="0" w:color="000000"/>
              <w:right w:val="single" w:sz="4" w:space="0" w:color="000000"/>
            </w:tcBorders>
          </w:tcPr>
          <w:p w14:paraId="6769100A" w14:textId="3494E5A8" w:rsidR="0086535E" w:rsidRPr="0097793E" w:rsidRDefault="0097793E">
            <w:pPr>
              <w:ind w:left="2"/>
              <w:rPr>
                <w:rFonts w:asciiTheme="minorHAnsi" w:hAnsiTheme="minorHAnsi" w:cstheme="minorHAnsi"/>
                <w:color w:val="auto"/>
                <w:sz w:val="24"/>
                <w:szCs w:val="24"/>
              </w:rPr>
            </w:pPr>
            <w:r>
              <w:rPr>
                <w:rFonts w:asciiTheme="minorHAnsi" w:hAnsiTheme="minorHAnsi" w:cstheme="minorHAnsi"/>
                <w:color w:val="auto"/>
                <w:sz w:val="24"/>
                <w:szCs w:val="24"/>
                <w:shd w:val="clear" w:color="auto" w:fill="FFFFFF"/>
              </w:rPr>
              <w:t>D</w:t>
            </w:r>
            <w:r w:rsidR="00D54F15" w:rsidRPr="0097793E">
              <w:rPr>
                <w:rFonts w:asciiTheme="minorHAnsi" w:hAnsiTheme="minorHAnsi" w:cstheme="minorHAnsi"/>
                <w:color w:val="auto"/>
                <w:sz w:val="24"/>
                <w:szCs w:val="24"/>
                <w:shd w:val="clear" w:color="auto" w:fill="FFFFFF"/>
              </w:rPr>
              <w:t>onate the blood on a voluntary basis</w:t>
            </w:r>
          </w:p>
        </w:tc>
        <w:tc>
          <w:tcPr>
            <w:tcW w:w="1700" w:type="dxa"/>
            <w:tcBorders>
              <w:top w:val="single" w:sz="4" w:space="0" w:color="000000"/>
              <w:left w:val="single" w:sz="4" w:space="0" w:color="000000"/>
              <w:bottom w:val="single" w:sz="4" w:space="0" w:color="000000"/>
              <w:right w:val="single" w:sz="4" w:space="0" w:color="000000"/>
            </w:tcBorders>
          </w:tcPr>
          <w:p w14:paraId="449940A0" w14:textId="2EAFEE1D" w:rsidR="0086535E" w:rsidRPr="0097793E" w:rsidRDefault="00D54F15">
            <w:pPr>
              <w:ind w:left="3"/>
              <w:rPr>
                <w:rFonts w:asciiTheme="minorHAnsi" w:hAnsiTheme="minorHAnsi" w:cstheme="minorHAnsi"/>
                <w:color w:val="auto"/>
                <w:sz w:val="24"/>
                <w:szCs w:val="24"/>
              </w:rPr>
            </w:pPr>
            <w:r w:rsidRPr="0097793E">
              <w:rPr>
                <w:rFonts w:ascii="Roboto" w:hAnsi="Roboto"/>
                <w:color w:val="auto"/>
                <w:sz w:val="24"/>
                <w:szCs w:val="24"/>
                <w:shd w:val="clear" w:color="auto" w:fill="FFFFFF"/>
              </w:rPr>
              <w:t> </w:t>
            </w:r>
            <w:r w:rsidR="0097793E">
              <w:rPr>
                <w:rFonts w:ascii="Roboto" w:hAnsi="Roboto"/>
                <w:color w:val="auto"/>
                <w:sz w:val="24"/>
                <w:szCs w:val="24"/>
                <w:shd w:val="clear" w:color="auto" w:fill="FFFFFF"/>
              </w:rPr>
              <w:t>I</w:t>
            </w:r>
            <w:r w:rsidRPr="0097793E">
              <w:rPr>
                <w:rFonts w:asciiTheme="minorHAnsi" w:hAnsiTheme="minorHAnsi" w:cstheme="minorHAnsi"/>
                <w:color w:val="auto"/>
                <w:sz w:val="24"/>
                <w:szCs w:val="24"/>
                <w:shd w:val="clear" w:color="auto" w:fill="FFFFFF"/>
              </w:rPr>
              <w:t>dentification of the nearest available blood donor volunteer and the communication with him/her in the emergency situations</w:t>
            </w:r>
          </w:p>
        </w:tc>
        <w:tc>
          <w:tcPr>
            <w:tcW w:w="1589" w:type="dxa"/>
            <w:tcBorders>
              <w:top w:val="single" w:sz="4" w:space="0" w:color="000000"/>
              <w:left w:val="single" w:sz="4" w:space="0" w:color="000000"/>
              <w:bottom w:val="single" w:sz="4" w:space="0" w:color="000000"/>
              <w:right w:val="single" w:sz="4" w:space="0" w:color="000000"/>
            </w:tcBorders>
          </w:tcPr>
          <w:p w14:paraId="2B69619F" w14:textId="2A2FE963" w:rsidR="0086535E" w:rsidRPr="000F5B83" w:rsidRDefault="00000000">
            <w:pPr>
              <w:rPr>
                <w:sz w:val="24"/>
                <w:szCs w:val="24"/>
              </w:rPr>
            </w:pPr>
            <w:r w:rsidRPr="000F5B83">
              <w:rPr>
                <w:sz w:val="24"/>
                <w:szCs w:val="24"/>
              </w:rPr>
              <w:t>Need</w:t>
            </w:r>
            <w:r w:rsidR="00FC0FD3">
              <w:rPr>
                <w:sz w:val="24"/>
                <w:szCs w:val="24"/>
              </w:rPr>
              <w:t xml:space="preserve"> </w:t>
            </w:r>
            <w:r w:rsidRPr="000F5B83">
              <w:rPr>
                <w:sz w:val="24"/>
                <w:szCs w:val="24"/>
              </w:rPr>
              <w:t>fee</w:t>
            </w:r>
            <w:r w:rsidR="00FC0FD3">
              <w:rPr>
                <w:sz w:val="24"/>
                <w:szCs w:val="24"/>
              </w:rPr>
              <w:t xml:space="preserve">d </w:t>
            </w:r>
            <w:r w:rsidRPr="000F5B83">
              <w:rPr>
                <w:sz w:val="24"/>
                <w:szCs w:val="24"/>
              </w:rPr>
              <w:t>continuousl</w:t>
            </w:r>
            <w:r w:rsidR="00FC0FD3">
              <w:rPr>
                <w:sz w:val="24"/>
                <w:szCs w:val="24"/>
              </w:rPr>
              <w:t>y</w:t>
            </w:r>
          </w:p>
        </w:tc>
        <w:tc>
          <w:tcPr>
            <w:tcW w:w="1427" w:type="dxa"/>
            <w:tcBorders>
              <w:top w:val="single" w:sz="4" w:space="0" w:color="000000"/>
              <w:left w:val="single" w:sz="4" w:space="0" w:color="000000"/>
              <w:bottom w:val="single" w:sz="4" w:space="0" w:color="000000"/>
              <w:right w:val="single" w:sz="4" w:space="0" w:color="000000"/>
            </w:tcBorders>
          </w:tcPr>
          <w:p w14:paraId="69813972" w14:textId="379F0A01" w:rsidR="00167A7A" w:rsidRPr="000F5B83" w:rsidRDefault="00000000" w:rsidP="00167A7A">
            <w:pPr>
              <w:shd w:val="clear" w:color="auto" w:fill="FFFFFF"/>
              <w:rPr>
                <w:rFonts w:asciiTheme="minorHAnsi" w:eastAsia="Times New Roman" w:hAnsiTheme="minorHAnsi" w:cstheme="minorHAnsi"/>
                <w:sz w:val="24"/>
                <w:szCs w:val="24"/>
              </w:rPr>
            </w:pPr>
            <w:r w:rsidRPr="000F5B83">
              <w:rPr>
                <w:sz w:val="24"/>
                <w:szCs w:val="24"/>
              </w:rPr>
              <w:t xml:space="preserve"> </w:t>
            </w:r>
            <w:r w:rsidR="0097793E">
              <w:rPr>
                <w:sz w:val="24"/>
                <w:szCs w:val="24"/>
              </w:rPr>
              <w:t>I</w:t>
            </w:r>
            <w:r w:rsidR="00167A7A" w:rsidRPr="000F5B83">
              <w:rPr>
                <w:rFonts w:asciiTheme="minorHAnsi" w:eastAsia="Times New Roman" w:hAnsiTheme="minorHAnsi" w:cstheme="minorHAnsi"/>
                <w:sz w:val="24"/>
                <w:szCs w:val="24"/>
              </w:rPr>
              <w:t xml:space="preserve">t  provides an  uninterrupted </w:t>
            </w:r>
          </w:p>
          <w:p w14:paraId="1D85B81D" w14:textId="108589AE" w:rsidR="00167A7A" w:rsidRPr="000F5B83" w:rsidRDefault="00167A7A" w:rsidP="00167A7A">
            <w:pPr>
              <w:shd w:val="clear" w:color="auto" w:fill="FFFFFF"/>
              <w:rPr>
                <w:rFonts w:ascii="ff1" w:eastAsia="Times New Roman" w:hAnsi="ff1" w:cs="Times New Roman"/>
                <w:sz w:val="24"/>
                <w:szCs w:val="24"/>
              </w:rPr>
            </w:pPr>
            <w:r w:rsidRPr="000F5B83">
              <w:rPr>
                <w:rFonts w:asciiTheme="minorHAnsi" w:eastAsia="Times New Roman" w:hAnsiTheme="minorHAnsi" w:cstheme="minorHAnsi"/>
                <w:sz w:val="24"/>
                <w:szCs w:val="24"/>
              </w:rPr>
              <w:t>communication  between  the  health  care  centers  and  volunteer  donors</w:t>
            </w:r>
          </w:p>
          <w:p w14:paraId="2648F81E" w14:textId="2DF4E104" w:rsidR="0086535E" w:rsidRPr="000F5B83" w:rsidRDefault="0086535E">
            <w:pPr>
              <w:ind w:left="2" w:right="11"/>
              <w:rPr>
                <w:sz w:val="24"/>
                <w:szCs w:val="24"/>
              </w:rPr>
            </w:pPr>
          </w:p>
        </w:tc>
      </w:tr>
      <w:tr w:rsidR="00167A7A" w:rsidRPr="000F5B83" w14:paraId="6D21A442" w14:textId="77777777" w:rsidTr="00FC0FD3">
        <w:trPr>
          <w:trHeight w:val="2966"/>
        </w:trPr>
        <w:tc>
          <w:tcPr>
            <w:tcW w:w="1757" w:type="dxa"/>
            <w:tcBorders>
              <w:top w:val="single" w:sz="4" w:space="0" w:color="000000"/>
              <w:left w:val="single" w:sz="4" w:space="0" w:color="000000"/>
              <w:bottom w:val="single" w:sz="4" w:space="0" w:color="000000"/>
              <w:right w:val="single" w:sz="4" w:space="0" w:color="000000"/>
            </w:tcBorders>
          </w:tcPr>
          <w:p w14:paraId="67371B76" w14:textId="12710CC2" w:rsidR="0086535E" w:rsidRPr="000F5B83" w:rsidRDefault="00000000">
            <w:pPr>
              <w:ind w:left="2"/>
              <w:rPr>
                <w:rFonts w:asciiTheme="minorHAnsi" w:hAnsiTheme="minorHAnsi" w:cstheme="minorHAnsi"/>
                <w:color w:val="000000" w:themeColor="text1"/>
                <w:sz w:val="24"/>
                <w:szCs w:val="24"/>
              </w:rPr>
            </w:pPr>
            <w:r w:rsidRPr="000F5B83">
              <w:rPr>
                <w:rFonts w:asciiTheme="minorHAnsi" w:hAnsiTheme="minorHAnsi" w:cstheme="minorHAnsi"/>
                <w:color w:val="000000" w:themeColor="text1"/>
                <w:sz w:val="24"/>
                <w:szCs w:val="24"/>
              </w:rPr>
              <w:t xml:space="preserve"> </w:t>
            </w:r>
            <w:hyperlink r:id="rId11" w:history="1">
              <w:r w:rsidR="00167A7A" w:rsidRPr="000F5B83">
                <w:rPr>
                  <w:rStyle w:val="Hyperlink"/>
                  <w:rFonts w:asciiTheme="minorHAnsi" w:hAnsiTheme="minorHAnsi" w:cstheme="minorHAnsi"/>
                  <w:color w:val="000000" w:themeColor="text1"/>
                  <w:sz w:val="24"/>
                  <w:szCs w:val="24"/>
                  <w:bdr w:val="none" w:sz="0" w:space="0" w:color="auto" w:frame="1"/>
                  <w:shd w:val="clear" w:color="auto" w:fill="FFFFFF"/>
                </w:rPr>
                <w:t>Arunkumar Chinnnaswamy</w:t>
              </w:r>
            </w:hyperlink>
            <w:r w:rsidR="00FC0FD3">
              <w:rPr>
                <w:rStyle w:val="Hyperlink"/>
                <w:rFonts w:asciiTheme="minorHAnsi" w:hAnsiTheme="minorHAnsi" w:cstheme="minorHAnsi"/>
                <w:color w:val="000000" w:themeColor="text1"/>
                <w:sz w:val="24"/>
                <w:szCs w:val="24"/>
                <w:bdr w:val="none" w:sz="0" w:space="0" w:color="auto" w:frame="1"/>
                <w:shd w:val="clear" w:color="auto" w:fill="FFFFFF"/>
              </w:rPr>
              <w:t>,</w:t>
            </w:r>
          </w:p>
          <w:p w14:paraId="6692CCC1" w14:textId="77777777" w:rsidR="00C621A2" w:rsidRPr="000F5B83" w:rsidRDefault="00C621A2" w:rsidP="00C621A2">
            <w:pPr>
              <w:shd w:val="clear" w:color="auto" w:fill="FFFFFF"/>
              <w:rPr>
                <w:rFonts w:asciiTheme="minorHAnsi" w:eastAsia="Times New Roman" w:hAnsiTheme="minorHAnsi" w:cstheme="minorHAnsi"/>
                <w:sz w:val="24"/>
                <w:szCs w:val="24"/>
              </w:rPr>
            </w:pPr>
            <w:r w:rsidRPr="000F5B83">
              <w:rPr>
                <w:rFonts w:asciiTheme="minorHAnsi" w:eastAsia="Times New Roman" w:hAnsiTheme="minorHAnsi" w:cstheme="minorHAnsi"/>
                <w:sz w:val="24"/>
                <w:szCs w:val="24"/>
              </w:rPr>
              <w:t xml:space="preserve">Gurusankar Gopalakrishnan, Kamal Kiran Pandala </w:t>
            </w:r>
          </w:p>
          <w:p w14:paraId="28C5F06A" w14:textId="77777777" w:rsidR="00C621A2" w:rsidRPr="000F5B83" w:rsidRDefault="00C621A2" w:rsidP="00C621A2">
            <w:pPr>
              <w:shd w:val="clear" w:color="auto" w:fill="FFFFFF"/>
              <w:rPr>
                <w:rFonts w:asciiTheme="minorHAnsi" w:eastAsia="Times New Roman" w:hAnsiTheme="minorHAnsi" w:cstheme="minorHAnsi"/>
                <w:sz w:val="24"/>
                <w:szCs w:val="24"/>
              </w:rPr>
            </w:pPr>
            <w:r w:rsidRPr="000F5B83">
              <w:rPr>
                <w:rFonts w:asciiTheme="minorHAnsi" w:eastAsia="Times New Roman" w:hAnsiTheme="minorHAnsi" w:cstheme="minorHAnsi"/>
                <w:sz w:val="24"/>
                <w:szCs w:val="24"/>
              </w:rPr>
              <w:t>Venkata, Shabala Natarajan</w:t>
            </w:r>
          </w:p>
          <w:p w14:paraId="58ACA3E0" w14:textId="6FB3FE7E" w:rsidR="00C621A2" w:rsidRPr="000F5B83" w:rsidRDefault="00C621A2">
            <w:pPr>
              <w:ind w:left="2"/>
              <w:rPr>
                <w:rFonts w:asciiTheme="minorHAnsi" w:hAnsiTheme="minorHAnsi" w:cstheme="minorHAnsi"/>
                <w:color w:val="000000" w:themeColor="text1"/>
                <w:sz w:val="24"/>
                <w:szCs w:val="24"/>
              </w:rPr>
            </w:pPr>
          </w:p>
        </w:tc>
        <w:tc>
          <w:tcPr>
            <w:tcW w:w="1485" w:type="dxa"/>
            <w:tcBorders>
              <w:top w:val="single" w:sz="4" w:space="0" w:color="000000"/>
              <w:left w:val="single" w:sz="4" w:space="0" w:color="000000"/>
              <w:bottom w:val="single" w:sz="4" w:space="0" w:color="000000"/>
              <w:right w:val="single" w:sz="4" w:space="0" w:color="000000"/>
            </w:tcBorders>
          </w:tcPr>
          <w:p w14:paraId="249730E0" w14:textId="77777777" w:rsidR="00167A7A" w:rsidRPr="000F5B83" w:rsidRDefault="00167A7A" w:rsidP="00167A7A">
            <w:pPr>
              <w:pStyle w:val="Heading1"/>
              <w:shd w:val="clear" w:color="auto" w:fill="FFFFFF"/>
              <w:spacing w:before="0" w:beforeAutospacing="0" w:after="0" w:afterAutospacing="0"/>
              <w:outlineLvl w:val="0"/>
              <w:rPr>
                <w:rFonts w:asciiTheme="minorHAnsi" w:hAnsiTheme="minorHAnsi" w:cstheme="minorHAnsi"/>
                <w:b w:val="0"/>
                <w:bCs w:val="0"/>
                <w:color w:val="111111"/>
                <w:sz w:val="24"/>
                <w:szCs w:val="24"/>
              </w:rPr>
            </w:pPr>
            <w:r w:rsidRPr="000F5B83">
              <w:rPr>
                <w:rFonts w:asciiTheme="minorHAnsi" w:hAnsiTheme="minorHAnsi" w:cstheme="minorHAnsi"/>
                <w:b w:val="0"/>
                <w:bCs w:val="0"/>
                <w:color w:val="111111"/>
                <w:sz w:val="24"/>
                <w:szCs w:val="24"/>
              </w:rPr>
              <w:t>A study on automation of blood donor classification and notification techniques</w:t>
            </w:r>
          </w:p>
          <w:p w14:paraId="7217A116" w14:textId="0C9C13EC" w:rsidR="0086535E" w:rsidRPr="000F5B83" w:rsidRDefault="0086535E">
            <w:pPr>
              <w:ind w:left="2"/>
              <w:rPr>
                <w:sz w:val="24"/>
                <w:szCs w:val="24"/>
              </w:rPr>
            </w:pPr>
          </w:p>
        </w:tc>
        <w:tc>
          <w:tcPr>
            <w:tcW w:w="1539" w:type="dxa"/>
            <w:tcBorders>
              <w:top w:val="single" w:sz="4" w:space="0" w:color="000000"/>
              <w:left w:val="single" w:sz="4" w:space="0" w:color="000000"/>
              <w:bottom w:val="single" w:sz="4" w:space="0" w:color="000000"/>
              <w:right w:val="single" w:sz="4" w:space="0" w:color="000000"/>
            </w:tcBorders>
          </w:tcPr>
          <w:p w14:paraId="61AFB265" w14:textId="1AD7B9F7" w:rsidR="00581F61" w:rsidRPr="000F5B83" w:rsidRDefault="0097793E" w:rsidP="00581F61">
            <w:pPr>
              <w:shd w:val="clear" w:color="auto" w:fill="FFFFFF"/>
              <w:rPr>
                <w:rFonts w:asciiTheme="minorHAnsi" w:eastAsia="Times New Roman" w:hAnsiTheme="minorHAnsi" w:cstheme="minorHAnsi"/>
                <w:sz w:val="24"/>
                <w:szCs w:val="24"/>
              </w:rPr>
            </w:pPr>
            <w:r>
              <w:rPr>
                <w:rFonts w:asciiTheme="minorHAnsi" w:eastAsia="Times New Roman" w:hAnsiTheme="minorHAnsi" w:cstheme="minorHAnsi"/>
                <w:sz w:val="24"/>
                <w:szCs w:val="24"/>
              </w:rPr>
              <w:t>A</w:t>
            </w:r>
            <w:r w:rsidR="00581F61" w:rsidRPr="000F5B83">
              <w:rPr>
                <w:rFonts w:asciiTheme="minorHAnsi" w:eastAsia="Times New Roman" w:hAnsiTheme="minorHAnsi" w:cstheme="minorHAnsi"/>
                <w:sz w:val="24"/>
                <w:szCs w:val="24"/>
              </w:rPr>
              <w:t xml:space="preserve">n </w:t>
            </w:r>
          </w:p>
          <w:p w14:paraId="2C5BAEED" w14:textId="6B518346" w:rsidR="00581F61" w:rsidRPr="000F5B83" w:rsidRDefault="00581F61" w:rsidP="00581F61">
            <w:pPr>
              <w:shd w:val="clear" w:color="auto" w:fill="FFFFFF"/>
              <w:rPr>
                <w:rFonts w:asciiTheme="minorHAnsi" w:eastAsia="Times New Roman" w:hAnsiTheme="minorHAnsi" w:cstheme="minorHAnsi"/>
                <w:sz w:val="24"/>
                <w:szCs w:val="24"/>
              </w:rPr>
            </w:pPr>
            <w:r w:rsidRPr="000F5B83">
              <w:rPr>
                <w:rFonts w:asciiTheme="minorHAnsi" w:eastAsia="Times New Roman" w:hAnsiTheme="minorHAnsi" w:cstheme="minorHAnsi"/>
                <w:sz w:val="24"/>
                <w:szCs w:val="24"/>
              </w:rPr>
              <w:t xml:space="preserve">intelligent  Machine  Learning  algorithm  with  a  fair  accuracy  and  sophisticated </w:t>
            </w:r>
          </w:p>
          <w:p w14:paraId="54527298" w14:textId="77777777" w:rsidR="00581F61" w:rsidRPr="000F5B83" w:rsidRDefault="00581F61" w:rsidP="00581F61">
            <w:pPr>
              <w:shd w:val="clear" w:color="auto" w:fill="FFFFFF"/>
              <w:rPr>
                <w:rFonts w:asciiTheme="minorHAnsi" w:eastAsia="Times New Roman" w:hAnsiTheme="minorHAnsi" w:cstheme="minorHAnsi"/>
                <w:sz w:val="24"/>
                <w:szCs w:val="24"/>
              </w:rPr>
            </w:pPr>
            <w:r w:rsidRPr="000F5B83">
              <w:rPr>
                <w:rFonts w:asciiTheme="minorHAnsi" w:eastAsia="Times New Roman" w:hAnsiTheme="minorHAnsi" w:cstheme="minorHAnsi"/>
                <w:sz w:val="24"/>
                <w:szCs w:val="24"/>
              </w:rPr>
              <w:t>notification system.</w:t>
            </w:r>
          </w:p>
          <w:p w14:paraId="010E50C7" w14:textId="25B7A8D6" w:rsidR="0086535E" w:rsidRPr="000F5B83" w:rsidRDefault="0086535E">
            <w:pPr>
              <w:ind w:left="2"/>
              <w:rPr>
                <w:rFonts w:asciiTheme="minorHAnsi" w:hAnsiTheme="minorHAnsi" w:cstheme="minorHAnsi"/>
                <w:sz w:val="24"/>
                <w:szCs w:val="24"/>
              </w:rPr>
            </w:pPr>
          </w:p>
        </w:tc>
        <w:tc>
          <w:tcPr>
            <w:tcW w:w="1700" w:type="dxa"/>
            <w:tcBorders>
              <w:top w:val="single" w:sz="4" w:space="0" w:color="000000"/>
              <w:left w:val="single" w:sz="4" w:space="0" w:color="000000"/>
              <w:bottom w:val="single" w:sz="4" w:space="0" w:color="000000"/>
              <w:right w:val="single" w:sz="4" w:space="0" w:color="000000"/>
            </w:tcBorders>
          </w:tcPr>
          <w:p w14:paraId="575617FF" w14:textId="77777777" w:rsidR="00581F61" w:rsidRPr="000F5B83" w:rsidRDefault="00000000" w:rsidP="00581F61">
            <w:pPr>
              <w:shd w:val="clear" w:color="auto" w:fill="FFFFFF"/>
              <w:rPr>
                <w:rFonts w:asciiTheme="minorHAnsi" w:eastAsia="Times New Roman" w:hAnsiTheme="minorHAnsi" w:cstheme="minorHAnsi"/>
                <w:sz w:val="24"/>
                <w:szCs w:val="24"/>
              </w:rPr>
            </w:pPr>
            <w:r w:rsidRPr="000F5B83">
              <w:rPr>
                <w:rFonts w:asciiTheme="minorHAnsi" w:hAnsiTheme="minorHAnsi" w:cstheme="minorHAnsi"/>
                <w:sz w:val="24"/>
                <w:szCs w:val="24"/>
              </w:rPr>
              <w:t xml:space="preserve"> </w:t>
            </w:r>
            <w:r w:rsidR="00581F61" w:rsidRPr="000F5B83">
              <w:rPr>
                <w:rFonts w:asciiTheme="minorHAnsi" w:eastAsia="Times New Roman" w:hAnsiTheme="minorHAnsi" w:cstheme="minorHAnsi"/>
                <w:sz w:val="24"/>
                <w:szCs w:val="24"/>
              </w:rPr>
              <w:t xml:space="preserve">A common and easy way to implement a notification system is via the use of </w:t>
            </w:r>
          </w:p>
          <w:p w14:paraId="1CE363B0" w14:textId="77777777" w:rsidR="00581F61" w:rsidRPr="000F5B83" w:rsidRDefault="00581F61" w:rsidP="00581F61">
            <w:pPr>
              <w:shd w:val="clear" w:color="auto" w:fill="FFFFFF"/>
              <w:rPr>
                <w:rFonts w:asciiTheme="minorHAnsi" w:eastAsia="Times New Roman" w:hAnsiTheme="minorHAnsi" w:cstheme="minorHAnsi"/>
                <w:sz w:val="24"/>
                <w:szCs w:val="24"/>
              </w:rPr>
            </w:pPr>
            <w:r w:rsidRPr="000F5B83">
              <w:rPr>
                <w:rFonts w:asciiTheme="minorHAnsi" w:eastAsia="Times New Roman" w:hAnsiTheme="minorHAnsi" w:cstheme="minorHAnsi"/>
                <w:sz w:val="24"/>
                <w:szCs w:val="24"/>
              </w:rPr>
              <w:t>the Short  Messaging Service  (SMS)</w:t>
            </w:r>
          </w:p>
          <w:p w14:paraId="5D1DA9F5" w14:textId="5A740671" w:rsidR="0086535E" w:rsidRPr="000F5B83" w:rsidRDefault="0086535E">
            <w:pPr>
              <w:ind w:left="3"/>
              <w:rPr>
                <w:rFonts w:asciiTheme="minorHAnsi" w:hAnsiTheme="minorHAnsi" w:cstheme="minorHAnsi"/>
                <w:sz w:val="24"/>
                <w:szCs w:val="24"/>
              </w:rPr>
            </w:pPr>
          </w:p>
        </w:tc>
        <w:tc>
          <w:tcPr>
            <w:tcW w:w="1589" w:type="dxa"/>
            <w:tcBorders>
              <w:top w:val="single" w:sz="4" w:space="0" w:color="000000"/>
              <w:left w:val="single" w:sz="4" w:space="0" w:color="000000"/>
              <w:bottom w:val="single" w:sz="4" w:space="0" w:color="000000"/>
              <w:right w:val="single" w:sz="4" w:space="0" w:color="000000"/>
            </w:tcBorders>
          </w:tcPr>
          <w:p w14:paraId="560DF607" w14:textId="65CAC239" w:rsidR="0086535E" w:rsidRPr="000F5B83" w:rsidRDefault="00581F61">
            <w:pPr>
              <w:rPr>
                <w:sz w:val="24"/>
                <w:szCs w:val="24"/>
              </w:rPr>
            </w:pPr>
            <w:r w:rsidRPr="000F5B83">
              <w:rPr>
                <w:sz w:val="24"/>
                <w:szCs w:val="24"/>
              </w:rPr>
              <w:t xml:space="preserve">Server  busy when </w:t>
            </w:r>
            <w:r w:rsidR="00C621A2" w:rsidRPr="000F5B83">
              <w:rPr>
                <w:sz w:val="24"/>
                <w:szCs w:val="24"/>
              </w:rPr>
              <w:t>receive a lot of request</w:t>
            </w:r>
          </w:p>
        </w:tc>
        <w:tc>
          <w:tcPr>
            <w:tcW w:w="1427" w:type="dxa"/>
            <w:tcBorders>
              <w:top w:val="single" w:sz="4" w:space="0" w:color="000000"/>
              <w:left w:val="single" w:sz="4" w:space="0" w:color="000000"/>
              <w:bottom w:val="single" w:sz="4" w:space="0" w:color="000000"/>
              <w:right w:val="single" w:sz="4" w:space="0" w:color="000000"/>
            </w:tcBorders>
          </w:tcPr>
          <w:p w14:paraId="71A283B3" w14:textId="7C42317A" w:rsidR="00581F61" w:rsidRPr="000F5B83" w:rsidRDefault="00FC0FD3" w:rsidP="00581F61">
            <w:pPr>
              <w:shd w:val="clear" w:color="auto" w:fill="FFFFFF"/>
              <w:rPr>
                <w:rFonts w:asciiTheme="minorHAnsi" w:eastAsia="Times New Roman" w:hAnsiTheme="minorHAnsi" w:cstheme="minorHAnsi"/>
                <w:sz w:val="24"/>
                <w:szCs w:val="24"/>
              </w:rPr>
            </w:pPr>
            <w:r>
              <w:rPr>
                <w:rFonts w:asciiTheme="minorHAnsi" w:eastAsia="Times New Roman" w:hAnsiTheme="minorHAnsi" w:cstheme="minorHAnsi"/>
                <w:sz w:val="24"/>
                <w:szCs w:val="24"/>
              </w:rPr>
              <w:t>A</w:t>
            </w:r>
            <w:r w:rsidR="00581F61" w:rsidRPr="000F5B83">
              <w:rPr>
                <w:rFonts w:asciiTheme="minorHAnsi" w:eastAsia="Times New Roman" w:hAnsiTheme="minorHAnsi" w:cstheme="minorHAnsi"/>
                <w:sz w:val="24"/>
                <w:szCs w:val="24"/>
              </w:rPr>
              <w:t xml:space="preserve">chieve a </w:t>
            </w:r>
          </w:p>
          <w:p w14:paraId="02A35780" w14:textId="77777777" w:rsidR="00581F61" w:rsidRPr="000F5B83" w:rsidRDefault="00581F61" w:rsidP="00581F61">
            <w:pPr>
              <w:shd w:val="clear" w:color="auto" w:fill="FFFFFF"/>
              <w:rPr>
                <w:rFonts w:asciiTheme="minorHAnsi" w:eastAsia="Times New Roman" w:hAnsiTheme="minorHAnsi" w:cstheme="minorHAnsi"/>
                <w:sz w:val="24"/>
                <w:szCs w:val="24"/>
              </w:rPr>
            </w:pPr>
            <w:r w:rsidRPr="000F5B83">
              <w:rPr>
                <w:rFonts w:asciiTheme="minorHAnsi" w:eastAsia="Times New Roman" w:hAnsiTheme="minorHAnsi" w:cstheme="minorHAnsi"/>
                <w:sz w:val="24"/>
                <w:szCs w:val="24"/>
              </w:rPr>
              <w:t>machine that would aptly satisfy the needs of blood</w:t>
            </w:r>
            <w:r w:rsidRPr="000F5B83">
              <w:rPr>
                <w:rFonts w:ascii="ff1" w:eastAsia="Times New Roman" w:hAnsi="ff1" w:cs="Times New Roman"/>
                <w:sz w:val="24"/>
                <w:szCs w:val="24"/>
              </w:rPr>
              <w:t xml:space="preserve"> </w:t>
            </w:r>
            <w:r w:rsidRPr="000F5B83">
              <w:rPr>
                <w:rFonts w:asciiTheme="minorHAnsi" w:eastAsia="Times New Roman" w:hAnsiTheme="minorHAnsi" w:cstheme="minorHAnsi"/>
                <w:sz w:val="24"/>
                <w:szCs w:val="24"/>
              </w:rPr>
              <w:t>donation services.</w:t>
            </w:r>
          </w:p>
          <w:p w14:paraId="70A460C7" w14:textId="4BFAFCAE" w:rsidR="0086535E" w:rsidRPr="000F5B83" w:rsidRDefault="0086535E">
            <w:pPr>
              <w:ind w:left="2"/>
              <w:rPr>
                <w:sz w:val="24"/>
                <w:szCs w:val="24"/>
              </w:rPr>
            </w:pPr>
          </w:p>
        </w:tc>
      </w:tr>
    </w:tbl>
    <w:p w14:paraId="3EA75C75" w14:textId="77777777" w:rsidR="0086535E" w:rsidRPr="000F5B83" w:rsidRDefault="00000000">
      <w:pPr>
        <w:spacing w:after="158"/>
        <w:jc w:val="both"/>
        <w:rPr>
          <w:sz w:val="24"/>
          <w:szCs w:val="24"/>
        </w:rPr>
      </w:pPr>
      <w:r w:rsidRPr="000F5B83">
        <w:rPr>
          <w:sz w:val="24"/>
          <w:szCs w:val="24"/>
        </w:rPr>
        <w:t xml:space="preserve"> </w:t>
      </w:r>
    </w:p>
    <w:p w14:paraId="3592BE4F" w14:textId="77777777" w:rsidR="0086535E" w:rsidRPr="000F5B83" w:rsidRDefault="00000000">
      <w:pPr>
        <w:spacing w:after="0"/>
        <w:jc w:val="both"/>
        <w:rPr>
          <w:sz w:val="24"/>
          <w:szCs w:val="24"/>
        </w:rPr>
      </w:pPr>
      <w:r w:rsidRPr="000F5B83">
        <w:rPr>
          <w:sz w:val="24"/>
          <w:szCs w:val="24"/>
        </w:rPr>
        <w:t xml:space="preserve"> </w:t>
      </w:r>
    </w:p>
    <w:sectPr w:rsidR="0086535E" w:rsidRPr="000F5B83">
      <w:headerReference w:type="even" r:id="rId12"/>
      <w:headerReference w:type="default" r:id="rId13"/>
      <w:headerReference w:type="first" r:id="rId14"/>
      <w:pgSz w:w="11906" w:h="16838"/>
      <w:pgMar w:top="1736" w:right="1490" w:bottom="1679" w:left="1440" w:header="7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9A5DF" w14:textId="77777777" w:rsidR="00CE5992" w:rsidRDefault="00CE5992">
      <w:pPr>
        <w:spacing w:after="0" w:line="240" w:lineRule="auto"/>
      </w:pPr>
      <w:r>
        <w:separator/>
      </w:r>
    </w:p>
  </w:endnote>
  <w:endnote w:type="continuationSeparator" w:id="0">
    <w:p w14:paraId="5BC8CD54" w14:textId="77777777" w:rsidR="00CE5992" w:rsidRDefault="00CE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7CA0" w14:textId="77777777" w:rsidR="00CE5992" w:rsidRDefault="00CE5992">
      <w:pPr>
        <w:spacing w:after="0" w:line="240" w:lineRule="auto"/>
      </w:pPr>
      <w:r>
        <w:separator/>
      </w:r>
    </w:p>
  </w:footnote>
  <w:footnote w:type="continuationSeparator" w:id="0">
    <w:p w14:paraId="3108BE9D" w14:textId="77777777" w:rsidR="00CE5992" w:rsidRDefault="00CE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67E8" w14:textId="77777777" w:rsidR="0086535E" w:rsidRDefault="00000000">
    <w:pPr>
      <w:spacing w:after="0"/>
      <w:ind w:left="-14"/>
    </w:pPr>
    <w:r>
      <w:rPr>
        <w:sz w:val="32"/>
      </w:rPr>
      <w:t xml:space="preserve">MOUNT ZION COLLEGE OF ENGINEERING AND TECHNOLOGY  </w:t>
    </w:r>
  </w:p>
  <w:p w14:paraId="570B0D9D" w14:textId="77777777" w:rsidR="0086535E" w:rsidRDefault="00000000">
    <w:pPr>
      <w:spacing w:after="0" w:line="242" w:lineRule="auto"/>
      <w:ind w:right="-131" w:hanging="29"/>
    </w:pPr>
    <w:r>
      <w:rPr>
        <w:noProof/>
      </w:rPr>
      <mc:AlternateContent>
        <mc:Choice Requires="wpg">
          <w:drawing>
            <wp:anchor distT="0" distB="0" distL="114300" distR="114300" simplePos="0" relativeHeight="251658240" behindDoc="0" locked="0" layoutInCell="1" allowOverlap="1" wp14:anchorId="46051D56" wp14:editId="4D4351EB">
              <wp:simplePos x="0" y="0"/>
              <wp:positionH relativeFrom="page">
                <wp:posOffset>895985</wp:posOffset>
              </wp:positionH>
              <wp:positionV relativeFrom="page">
                <wp:posOffset>831977</wp:posOffset>
              </wp:positionV>
              <wp:extent cx="5768975" cy="55880"/>
              <wp:effectExtent l="0" t="0" r="0" b="0"/>
              <wp:wrapSquare wrapText="bothSides"/>
              <wp:docPr id="5766" name="Group 5766"/>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6010" name="Shape 6010"/>
                      <wps:cNvSpPr/>
                      <wps:spPr>
                        <a:xfrm>
                          <a:off x="0" y="18034"/>
                          <a:ext cx="5768975" cy="37846"/>
                        </a:xfrm>
                        <a:custGeom>
                          <a:avLst/>
                          <a:gdLst/>
                          <a:ahLst/>
                          <a:cxnLst/>
                          <a:rect l="0" t="0" r="0" b="0"/>
                          <a:pathLst>
                            <a:path w="5768975" h="37846">
                              <a:moveTo>
                                <a:pt x="0" y="0"/>
                              </a:moveTo>
                              <a:lnTo>
                                <a:pt x="5768975" y="0"/>
                              </a:lnTo>
                              <a:lnTo>
                                <a:pt x="5768975" y="37846"/>
                              </a:lnTo>
                              <a:lnTo>
                                <a:pt x="0" y="3784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6011" name="Shape 601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5766" style="width:454.25pt;height:4.39996pt;position:absolute;mso-position-horizontal-relative:page;mso-position-horizontal:absolute;margin-left:70.55pt;mso-position-vertical-relative:page;margin-top:65.51pt;" coordsize="57689,558">
              <v:shape id="Shape 6012" style="position:absolute;width:57689;height:378;left:0;top:180;" coordsize="5768975,37846" path="m0,0l5768975,0l5768975,37846l0,37846l0,0">
                <v:stroke weight="0pt" endcap="flat" joinstyle="miter" miterlimit="10" on="false" color="#000000" opacity="0"/>
                <v:fill on="true" color="#823b0b"/>
              </v:shape>
              <v:shape id="Shape 6013" style="position:absolute;width:57689;height:91;left:0;top:0;" coordsize="5768975,9144" path="m0,0l5768975,0l5768975,9144l0,9144l0,0">
                <v:stroke weight="0pt" endcap="flat" joinstyle="miter" miterlimit="10" on="false" color="#000000" opacity="0"/>
                <v:fill on="true" color="#823b0b"/>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6AA8" w14:textId="77777777" w:rsidR="0086535E" w:rsidRDefault="00000000">
    <w:pPr>
      <w:spacing w:after="0"/>
      <w:ind w:left="-14"/>
    </w:pPr>
    <w:r>
      <w:rPr>
        <w:sz w:val="32"/>
      </w:rPr>
      <w:t xml:space="preserve">MOUNT ZION COLLEGE OF ENGINEERING AND TECHNOLOGY  </w:t>
    </w:r>
  </w:p>
  <w:p w14:paraId="66F46D5F" w14:textId="77777777" w:rsidR="0086535E" w:rsidRDefault="00000000">
    <w:pPr>
      <w:spacing w:after="0" w:line="242" w:lineRule="auto"/>
      <w:ind w:right="-131" w:hanging="29"/>
    </w:pPr>
    <w:r>
      <w:rPr>
        <w:noProof/>
      </w:rPr>
      <mc:AlternateContent>
        <mc:Choice Requires="wpg">
          <w:drawing>
            <wp:anchor distT="0" distB="0" distL="114300" distR="114300" simplePos="0" relativeHeight="251659264" behindDoc="0" locked="0" layoutInCell="1" allowOverlap="1" wp14:anchorId="2AAA90DE" wp14:editId="6C846F16">
              <wp:simplePos x="0" y="0"/>
              <wp:positionH relativeFrom="page">
                <wp:posOffset>895985</wp:posOffset>
              </wp:positionH>
              <wp:positionV relativeFrom="page">
                <wp:posOffset>831977</wp:posOffset>
              </wp:positionV>
              <wp:extent cx="5768975" cy="55880"/>
              <wp:effectExtent l="0" t="0" r="0" b="0"/>
              <wp:wrapSquare wrapText="bothSides"/>
              <wp:docPr id="5751" name="Group 5751"/>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6006" name="Shape 6006"/>
                      <wps:cNvSpPr/>
                      <wps:spPr>
                        <a:xfrm>
                          <a:off x="0" y="18034"/>
                          <a:ext cx="5768975" cy="37846"/>
                        </a:xfrm>
                        <a:custGeom>
                          <a:avLst/>
                          <a:gdLst/>
                          <a:ahLst/>
                          <a:cxnLst/>
                          <a:rect l="0" t="0" r="0" b="0"/>
                          <a:pathLst>
                            <a:path w="5768975" h="37846">
                              <a:moveTo>
                                <a:pt x="0" y="0"/>
                              </a:moveTo>
                              <a:lnTo>
                                <a:pt x="5768975" y="0"/>
                              </a:lnTo>
                              <a:lnTo>
                                <a:pt x="5768975" y="37846"/>
                              </a:lnTo>
                              <a:lnTo>
                                <a:pt x="0" y="3784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6007" name="Shape 600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5751" style="width:454.25pt;height:4.39996pt;position:absolute;mso-position-horizontal-relative:page;mso-position-horizontal:absolute;margin-left:70.55pt;mso-position-vertical-relative:page;margin-top:65.51pt;" coordsize="57689,558">
              <v:shape id="Shape 6008" style="position:absolute;width:57689;height:378;left:0;top:180;" coordsize="5768975,37846" path="m0,0l5768975,0l5768975,37846l0,37846l0,0">
                <v:stroke weight="0pt" endcap="flat" joinstyle="miter" miterlimit="10" on="false" color="#000000" opacity="0"/>
                <v:fill on="true" color="#823b0b"/>
              </v:shape>
              <v:shape id="Shape 6009" style="position:absolute;width:57689;height:91;left:0;top:0;" coordsize="5768975,9144" path="m0,0l5768975,0l5768975,9144l0,9144l0,0">
                <v:stroke weight="0pt" endcap="flat" joinstyle="miter" miterlimit="10" on="false" color="#000000" opacity="0"/>
                <v:fill on="true" color="#823b0b"/>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D918" w14:textId="77777777" w:rsidR="0086535E" w:rsidRDefault="00000000">
    <w:pPr>
      <w:spacing w:after="0"/>
      <w:ind w:left="-14"/>
    </w:pPr>
    <w:r>
      <w:rPr>
        <w:sz w:val="32"/>
      </w:rPr>
      <w:t xml:space="preserve">MOUNT ZION COLLEGE OF ENGINEERING AND TECHNOLOGY  </w:t>
    </w:r>
  </w:p>
  <w:p w14:paraId="6D48258A" w14:textId="77777777" w:rsidR="0086535E" w:rsidRDefault="00000000">
    <w:pPr>
      <w:spacing w:after="0" w:line="242" w:lineRule="auto"/>
      <w:ind w:right="-131" w:hanging="29"/>
    </w:pPr>
    <w:r>
      <w:rPr>
        <w:noProof/>
      </w:rPr>
      <mc:AlternateContent>
        <mc:Choice Requires="wpg">
          <w:drawing>
            <wp:anchor distT="0" distB="0" distL="114300" distR="114300" simplePos="0" relativeHeight="251660288" behindDoc="0" locked="0" layoutInCell="1" allowOverlap="1" wp14:anchorId="2FA6820C" wp14:editId="21D7E54C">
              <wp:simplePos x="0" y="0"/>
              <wp:positionH relativeFrom="page">
                <wp:posOffset>895985</wp:posOffset>
              </wp:positionH>
              <wp:positionV relativeFrom="page">
                <wp:posOffset>831977</wp:posOffset>
              </wp:positionV>
              <wp:extent cx="5768975" cy="55880"/>
              <wp:effectExtent l="0" t="0" r="0" b="0"/>
              <wp:wrapSquare wrapText="bothSides"/>
              <wp:docPr id="5736" name="Group 5736"/>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6002" name="Shape 6002"/>
                      <wps:cNvSpPr/>
                      <wps:spPr>
                        <a:xfrm>
                          <a:off x="0" y="18034"/>
                          <a:ext cx="5768975" cy="37846"/>
                        </a:xfrm>
                        <a:custGeom>
                          <a:avLst/>
                          <a:gdLst/>
                          <a:ahLst/>
                          <a:cxnLst/>
                          <a:rect l="0" t="0" r="0" b="0"/>
                          <a:pathLst>
                            <a:path w="5768975" h="37846">
                              <a:moveTo>
                                <a:pt x="0" y="0"/>
                              </a:moveTo>
                              <a:lnTo>
                                <a:pt x="5768975" y="0"/>
                              </a:lnTo>
                              <a:lnTo>
                                <a:pt x="5768975" y="37846"/>
                              </a:lnTo>
                              <a:lnTo>
                                <a:pt x="0" y="3784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6003" name="Shape 600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5736" style="width:454.25pt;height:4.39996pt;position:absolute;mso-position-horizontal-relative:page;mso-position-horizontal:absolute;margin-left:70.55pt;mso-position-vertical-relative:page;margin-top:65.51pt;" coordsize="57689,558">
              <v:shape id="Shape 6004" style="position:absolute;width:57689;height:378;left:0;top:180;" coordsize="5768975,37846" path="m0,0l5768975,0l5768975,37846l0,37846l0,0">
                <v:stroke weight="0pt" endcap="flat" joinstyle="miter" miterlimit="10" on="false" color="#000000" opacity="0"/>
                <v:fill on="true" color="#823b0b"/>
              </v:shape>
              <v:shape id="Shape 6005" style="position:absolute;width:57689;height:91;left:0;top:0;" coordsize="5768975,9144" path="m0,0l5768975,0l5768975,9144l0,9144l0,0">
                <v:stroke weight="0pt" endcap="flat" joinstyle="miter" miterlimit="10" on="false" color="#000000" opacity="0"/>
                <v:fill on="true" color="#823b0b"/>
              </v:shape>
              <w10:wrap type="square"/>
            </v:group>
          </w:pict>
        </mc:Fallback>
      </mc:AlternateConten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35E"/>
    <w:rsid w:val="00060ADD"/>
    <w:rsid w:val="000A6BC0"/>
    <w:rsid w:val="000F2BB7"/>
    <w:rsid w:val="000F5453"/>
    <w:rsid w:val="000F5B83"/>
    <w:rsid w:val="001614AC"/>
    <w:rsid w:val="00167A7A"/>
    <w:rsid w:val="001E4D87"/>
    <w:rsid w:val="00332ABA"/>
    <w:rsid w:val="003A07C4"/>
    <w:rsid w:val="003F746B"/>
    <w:rsid w:val="00402B90"/>
    <w:rsid w:val="004D0238"/>
    <w:rsid w:val="004D12B0"/>
    <w:rsid w:val="004E69CC"/>
    <w:rsid w:val="00581F61"/>
    <w:rsid w:val="007B5D09"/>
    <w:rsid w:val="007D2BE9"/>
    <w:rsid w:val="0086535E"/>
    <w:rsid w:val="00956F8B"/>
    <w:rsid w:val="0097793E"/>
    <w:rsid w:val="00B67D14"/>
    <w:rsid w:val="00C621A2"/>
    <w:rsid w:val="00CE5992"/>
    <w:rsid w:val="00D34855"/>
    <w:rsid w:val="00D54F15"/>
    <w:rsid w:val="00F33C33"/>
    <w:rsid w:val="00FC0FD3"/>
    <w:rsid w:val="00FD6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5C7B"/>
  <w15:docId w15:val="{09130182-AD6D-4B44-BAA4-04D6BAD11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FD63EF"/>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D63E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D63EF"/>
    <w:rPr>
      <w:color w:val="0000FF"/>
      <w:u w:val="single"/>
    </w:rPr>
  </w:style>
  <w:style w:type="character" w:customStyle="1" w:styleId="a">
    <w:name w:val="_"/>
    <w:basedOn w:val="DefaultParagraphFont"/>
    <w:rsid w:val="0016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9753">
      <w:bodyDiv w:val="1"/>
      <w:marLeft w:val="0"/>
      <w:marRight w:val="0"/>
      <w:marTop w:val="0"/>
      <w:marBottom w:val="0"/>
      <w:divBdr>
        <w:top w:val="none" w:sz="0" w:space="0" w:color="auto"/>
        <w:left w:val="none" w:sz="0" w:space="0" w:color="auto"/>
        <w:bottom w:val="none" w:sz="0" w:space="0" w:color="auto"/>
        <w:right w:val="none" w:sz="0" w:space="0" w:color="auto"/>
      </w:divBdr>
    </w:div>
    <w:div w:id="23405977">
      <w:bodyDiv w:val="1"/>
      <w:marLeft w:val="0"/>
      <w:marRight w:val="0"/>
      <w:marTop w:val="0"/>
      <w:marBottom w:val="0"/>
      <w:divBdr>
        <w:top w:val="none" w:sz="0" w:space="0" w:color="auto"/>
        <w:left w:val="none" w:sz="0" w:space="0" w:color="auto"/>
        <w:bottom w:val="none" w:sz="0" w:space="0" w:color="auto"/>
        <w:right w:val="none" w:sz="0" w:space="0" w:color="auto"/>
      </w:divBdr>
    </w:div>
    <w:div w:id="178352185">
      <w:bodyDiv w:val="1"/>
      <w:marLeft w:val="0"/>
      <w:marRight w:val="0"/>
      <w:marTop w:val="0"/>
      <w:marBottom w:val="0"/>
      <w:divBdr>
        <w:top w:val="none" w:sz="0" w:space="0" w:color="auto"/>
        <w:left w:val="none" w:sz="0" w:space="0" w:color="auto"/>
        <w:bottom w:val="none" w:sz="0" w:space="0" w:color="auto"/>
        <w:right w:val="none" w:sz="0" w:space="0" w:color="auto"/>
      </w:divBdr>
    </w:div>
    <w:div w:id="259027000">
      <w:bodyDiv w:val="1"/>
      <w:marLeft w:val="0"/>
      <w:marRight w:val="0"/>
      <w:marTop w:val="0"/>
      <w:marBottom w:val="0"/>
      <w:divBdr>
        <w:top w:val="none" w:sz="0" w:space="0" w:color="auto"/>
        <w:left w:val="none" w:sz="0" w:space="0" w:color="auto"/>
        <w:bottom w:val="none" w:sz="0" w:space="0" w:color="auto"/>
        <w:right w:val="none" w:sz="0" w:space="0" w:color="auto"/>
      </w:divBdr>
    </w:div>
    <w:div w:id="423232374">
      <w:bodyDiv w:val="1"/>
      <w:marLeft w:val="0"/>
      <w:marRight w:val="0"/>
      <w:marTop w:val="0"/>
      <w:marBottom w:val="0"/>
      <w:divBdr>
        <w:top w:val="none" w:sz="0" w:space="0" w:color="auto"/>
        <w:left w:val="none" w:sz="0" w:space="0" w:color="auto"/>
        <w:bottom w:val="none" w:sz="0" w:space="0" w:color="auto"/>
        <w:right w:val="none" w:sz="0" w:space="0" w:color="auto"/>
      </w:divBdr>
    </w:div>
    <w:div w:id="577980643">
      <w:bodyDiv w:val="1"/>
      <w:marLeft w:val="0"/>
      <w:marRight w:val="0"/>
      <w:marTop w:val="0"/>
      <w:marBottom w:val="0"/>
      <w:divBdr>
        <w:top w:val="none" w:sz="0" w:space="0" w:color="auto"/>
        <w:left w:val="none" w:sz="0" w:space="0" w:color="auto"/>
        <w:bottom w:val="none" w:sz="0" w:space="0" w:color="auto"/>
        <w:right w:val="none" w:sz="0" w:space="0" w:color="auto"/>
      </w:divBdr>
      <w:divsChild>
        <w:div w:id="239602506">
          <w:marLeft w:val="0"/>
          <w:marRight w:val="0"/>
          <w:marTop w:val="0"/>
          <w:marBottom w:val="0"/>
          <w:divBdr>
            <w:top w:val="none" w:sz="0" w:space="0" w:color="auto"/>
            <w:left w:val="none" w:sz="0" w:space="0" w:color="auto"/>
            <w:bottom w:val="none" w:sz="0" w:space="0" w:color="auto"/>
            <w:right w:val="none" w:sz="0" w:space="0" w:color="auto"/>
          </w:divBdr>
          <w:divsChild>
            <w:div w:id="1940521451">
              <w:marLeft w:val="0"/>
              <w:marRight w:val="0"/>
              <w:marTop w:val="0"/>
              <w:marBottom w:val="0"/>
              <w:divBdr>
                <w:top w:val="none" w:sz="0" w:space="0" w:color="auto"/>
                <w:left w:val="none" w:sz="0" w:space="0" w:color="auto"/>
                <w:bottom w:val="none" w:sz="0" w:space="0" w:color="auto"/>
                <w:right w:val="none" w:sz="0" w:space="0" w:color="auto"/>
              </w:divBdr>
              <w:divsChild>
                <w:div w:id="988166484">
                  <w:marLeft w:val="-150"/>
                  <w:marRight w:val="0"/>
                  <w:marTop w:val="0"/>
                  <w:marBottom w:val="0"/>
                  <w:divBdr>
                    <w:top w:val="none" w:sz="0" w:space="0" w:color="auto"/>
                    <w:left w:val="none" w:sz="0" w:space="0" w:color="auto"/>
                    <w:bottom w:val="none" w:sz="0" w:space="0" w:color="auto"/>
                    <w:right w:val="none" w:sz="0" w:space="0" w:color="auto"/>
                  </w:divBdr>
                  <w:divsChild>
                    <w:div w:id="516043988">
                      <w:marLeft w:val="0"/>
                      <w:marRight w:val="0"/>
                      <w:marTop w:val="0"/>
                      <w:marBottom w:val="0"/>
                      <w:divBdr>
                        <w:top w:val="none" w:sz="0" w:space="0" w:color="auto"/>
                        <w:left w:val="none" w:sz="0" w:space="0" w:color="auto"/>
                        <w:bottom w:val="none" w:sz="0" w:space="0" w:color="auto"/>
                        <w:right w:val="none" w:sz="0" w:space="0" w:color="auto"/>
                      </w:divBdr>
                      <w:divsChild>
                        <w:div w:id="902452271">
                          <w:marLeft w:val="0"/>
                          <w:marRight w:val="0"/>
                          <w:marTop w:val="0"/>
                          <w:marBottom w:val="0"/>
                          <w:divBdr>
                            <w:top w:val="none" w:sz="0" w:space="0" w:color="auto"/>
                            <w:left w:val="none" w:sz="0" w:space="0" w:color="auto"/>
                            <w:bottom w:val="none" w:sz="0" w:space="0" w:color="auto"/>
                            <w:right w:val="none" w:sz="0" w:space="0" w:color="auto"/>
                          </w:divBdr>
                          <w:divsChild>
                            <w:div w:id="798840419">
                              <w:marLeft w:val="0"/>
                              <w:marRight w:val="0"/>
                              <w:marTop w:val="0"/>
                              <w:marBottom w:val="0"/>
                              <w:divBdr>
                                <w:top w:val="none" w:sz="0" w:space="0" w:color="auto"/>
                                <w:left w:val="none" w:sz="0" w:space="0" w:color="auto"/>
                                <w:bottom w:val="none" w:sz="0" w:space="0" w:color="auto"/>
                                <w:right w:val="none" w:sz="0" w:space="0" w:color="auto"/>
                              </w:divBdr>
                              <w:divsChild>
                                <w:div w:id="1501696362">
                                  <w:marLeft w:val="0"/>
                                  <w:marRight w:val="0"/>
                                  <w:marTop w:val="0"/>
                                  <w:marBottom w:val="0"/>
                                  <w:divBdr>
                                    <w:top w:val="none" w:sz="0" w:space="0" w:color="auto"/>
                                    <w:left w:val="none" w:sz="0" w:space="0" w:color="auto"/>
                                    <w:bottom w:val="none" w:sz="0" w:space="0" w:color="auto"/>
                                    <w:right w:val="none" w:sz="0" w:space="0" w:color="auto"/>
                                  </w:divBdr>
                                  <w:divsChild>
                                    <w:div w:id="223807137">
                                      <w:marLeft w:val="0"/>
                                      <w:marRight w:val="0"/>
                                      <w:marTop w:val="0"/>
                                      <w:marBottom w:val="0"/>
                                      <w:divBdr>
                                        <w:top w:val="none" w:sz="0" w:space="0" w:color="auto"/>
                                        <w:left w:val="none" w:sz="0" w:space="0" w:color="auto"/>
                                        <w:bottom w:val="none" w:sz="0" w:space="0" w:color="auto"/>
                                        <w:right w:val="none" w:sz="0" w:space="0" w:color="auto"/>
                                      </w:divBdr>
                                      <w:divsChild>
                                        <w:div w:id="4750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84437">
          <w:marLeft w:val="0"/>
          <w:marRight w:val="0"/>
          <w:marTop w:val="0"/>
          <w:marBottom w:val="0"/>
          <w:divBdr>
            <w:top w:val="none" w:sz="0" w:space="0" w:color="auto"/>
            <w:left w:val="none" w:sz="0" w:space="0" w:color="auto"/>
            <w:bottom w:val="none" w:sz="0" w:space="0" w:color="auto"/>
            <w:right w:val="none" w:sz="0" w:space="0" w:color="auto"/>
          </w:divBdr>
          <w:divsChild>
            <w:div w:id="2059354754">
              <w:marLeft w:val="0"/>
              <w:marRight w:val="0"/>
              <w:marTop w:val="0"/>
              <w:marBottom w:val="0"/>
              <w:divBdr>
                <w:top w:val="none" w:sz="0" w:space="0" w:color="auto"/>
                <w:left w:val="none" w:sz="0" w:space="0" w:color="auto"/>
                <w:bottom w:val="none" w:sz="0" w:space="0" w:color="auto"/>
                <w:right w:val="none" w:sz="0" w:space="0" w:color="auto"/>
              </w:divBdr>
              <w:divsChild>
                <w:div w:id="4416578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879">
      <w:bodyDiv w:val="1"/>
      <w:marLeft w:val="0"/>
      <w:marRight w:val="0"/>
      <w:marTop w:val="0"/>
      <w:marBottom w:val="0"/>
      <w:divBdr>
        <w:top w:val="none" w:sz="0" w:space="0" w:color="auto"/>
        <w:left w:val="none" w:sz="0" w:space="0" w:color="auto"/>
        <w:bottom w:val="none" w:sz="0" w:space="0" w:color="auto"/>
        <w:right w:val="none" w:sz="0" w:space="0" w:color="auto"/>
      </w:divBdr>
    </w:div>
    <w:div w:id="751197344">
      <w:bodyDiv w:val="1"/>
      <w:marLeft w:val="0"/>
      <w:marRight w:val="0"/>
      <w:marTop w:val="0"/>
      <w:marBottom w:val="0"/>
      <w:divBdr>
        <w:top w:val="none" w:sz="0" w:space="0" w:color="auto"/>
        <w:left w:val="none" w:sz="0" w:space="0" w:color="auto"/>
        <w:bottom w:val="none" w:sz="0" w:space="0" w:color="auto"/>
        <w:right w:val="none" w:sz="0" w:space="0" w:color="auto"/>
      </w:divBdr>
    </w:div>
    <w:div w:id="1009984052">
      <w:bodyDiv w:val="1"/>
      <w:marLeft w:val="0"/>
      <w:marRight w:val="0"/>
      <w:marTop w:val="0"/>
      <w:marBottom w:val="0"/>
      <w:divBdr>
        <w:top w:val="none" w:sz="0" w:space="0" w:color="auto"/>
        <w:left w:val="none" w:sz="0" w:space="0" w:color="auto"/>
        <w:bottom w:val="none" w:sz="0" w:space="0" w:color="auto"/>
        <w:right w:val="none" w:sz="0" w:space="0" w:color="auto"/>
      </w:divBdr>
    </w:div>
    <w:div w:id="1095980136">
      <w:bodyDiv w:val="1"/>
      <w:marLeft w:val="0"/>
      <w:marRight w:val="0"/>
      <w:marTop w:val="0"/>
      <w:marBottom w:val="0"/>
      <w:divBdr>
        <w:top w:val="none" w:sz="0" w:space="0" w:color="auto"/>
        <w:left w:val="none" w:sz="0" w:space="0" w:color="auto"/>
        <w:bottom w:val="none" w:sz="0" w:space="0" w:color="auto"/>
        <w:right w:val="none" w:sz="0" w:space="0" w:color="auto"/>
      </w:divBdr>
    </w:div>
    <w:div w:id="1100834442">
      <w:bodyDiv w:val="1"/>
      <w:marLeft w:val="0"/>
      <w:marRight w:val="0"/>
      <w:marTop w:val="0"/>
      <w:marBottom w:val="0"/>
      <w:divBdr>
        <w:top w:val="none" w:sz="0" w:space="0" w:color="auto"/>
        <w:left w:val="none" w:sz="0" w:space="0" w:color="auto"/>
        <w:bottom w:val="none" w:sz="0" w:space="0" w:color="auto"/>
        <w:right w:val="none" w:sz="0" w:space="0" w:color="auto"/>
      </w:divBdr>
    </w:div>
    <w:div w:id="1255287606">
      <w:bodyDiv w:val="1"/>
      <w:marLeft w:val="0"/>
      <w:marRight w:val="0"/>
      <w:marTop w:val="0"/>
      <w:marBottom w:val="0"/>
      <w:divBdr>
        <w:top w:val="none" w:sz="0" w:space="0" w:color="auto"/>
        <w:left w:val="none" w:sz="0" w:space="0" w:color="auto"/>
        <w:bottom w:val="none" w:sz="0" w:space="0" w:color="auto"/>
        <w:right w:val="none" w:sz="0" w:space="0" w:color="auto"/>
      </w:divBdr>
    </w:div>
    <w:div w:id="1327788288">
      <w:bodyDiv w:val="1"/>
      <w:marLeft w:val="0"/>
      <w:marRight w:val="0"/>
      <w:marTop w:val="0"/>
      <w:marBottom w:val="0"/>
      <w:divBdr>
        <w:top w:val="none" w:sz="0" w:space="0" w:color="auto"/>
        <w:left w:val="none" w:sz="0" w:space="0" w:color="auto"/>
        <w:bottom w:val="none" w:sz="0" w:space="0" w:color="auto"/>
        <w:right w:val="none" w:sz="0" w:space="0" w:color="auto"/>
      </w:divBdr>
    </w:div>
    <w:div w:id="1560898610">
      <w:bodyDiv w:val="1"/>
      <w:marLeft w:val="0"/>
      <w:marRight w:val="0"/>
      <w:marTop w:val="0"/>
      <w:marBottom w:val="0"/>
      <w:divBdr>
        <w:top w:val="none" w:sz="0" w:space="0" w:color="auto"/>
        <w:left w:val="none" w:sz="0" w:space="0" w:color="auto"/>
        <w:bottom w:val="none" w:sz="0" w:space="0" w:color="auto"/>
        <w:right w:val="none" w:sz="0" w:space="0" w:color="auto"/>
      </w:divBdr>
    </w:div>
    <w:div w:id="1657491384">
      <w:bodyDiv w:val="1"/>
      <w:marLeft w:val="0"/>
      <w:marRight w:val="0"/>
      <w:marTop w:val="0"/>
      <w:marBottom w:val="0"/>
      <w:divBdr>
        <w:top w:val="none" w:sz="0" w:space="0" w:color="auto"/>
        <w:left w:val="none" w:sz="0" w:space="0" w:color="auto"/>
        <w:bottom w:val="none" w:sz="0" w:space="0" w:color="auto"/>
        <w:right w:val="none" w:sz="0" w:space="0" w:color="auto"/>
      </w:divBdr>
    </w:div>
    <w:div w:id="1730493333">
      <w:bodyDiv w:val="1"/>
      <w:marLeft w:val="0"/>
      <w:marRight w:val="0"/>
      <w:marTop w:val="0"/>
      <w:marBottom w:val="0"/>
      <w:divBdr>
        <w:top w:val="none" w:sz="0" w:space="0" w:color="auto"/>
        <w:left w:val="none" w:sz="0" w:space="0" w:color="auto"/>
        <w:bottom w:val="none" w:sz="0" w:space="0" w:color="auto"/>
        <w:right w:val="none" w:sz="0" w:space="0" w:color="auto"/>
      </w:divBdr>
    </w:div>
    <w:div w:id="1787657908">
      <w:bodyDiv w:val="1"/>
      <w:marLeft w:val="0"/>
      <w:marRight w:val="0"/>
      <w:marTop w:val="0"/>
      <w:marBottom w:val="0"/>
      <w:divBdr>
        <w:top w:val="none" w:sz="0" w:space="0" w:color="auto"/>
        <w:left w:val="none" w:sz="0" w:space="0" w:color="auto"/>
        <w:bottom w:val="none" w:sz="0" w:space="0" w:color="auto"/>
        <w:right w:val="none" w:sz="0" w:space="0" w:color="auto"/>
      </w:divBdr>
    </w:div>
    <w:div w:id="1808814336">
      <w:bodyDiv w:val="1"/>
      <w:marLeft w:val="0"/>
      <w:marRight w:val="0"/>
      <w:marTop w:val="0"/>
      <w:marBottom w:val="0"/>
      <w:divBdr>
        <w:top w:val="none" w:sz="0" w:space="0" w:color="auto"/>
        <w:left w:val="none" w:sz="0" w:space="0" w:color="auto"/>
        <w:bottom w:val="none" w:sz="0" w:space="0" w:color="auto"/>
        <w:right w:val="none" w:sz="0" w:space="0" w:color="auto"/>
      </w:divBdr>
    </w:div>
    <w:div w:id="1816557516">
      <w:bodyDiv w:val="1"/>
      <w:marLeft w:val="0"/>
      <w:marRight w:val="0"/>
      <w:marTop w:val="0"/>
      <w:marBottom w:val="0"/>
      <w:divBdr>
        <w:top w:val="none" w:sz="0" w:space="0" w:color="auto"/>
        <w:left w:val="none" w:sz="0" w:space="0" w:color="auto"/>
        <w:bottom w:val="none" w:sz="0" w:space="0" w:color="auto"/>
        <w:right w:val="none" w:sz="0" w:space="0" w:color="auto"/>
      </w:divBdr>
    </w:div>
    <w:div w:id="1831362184">
      <w:bodyDiv w:val="1"/>
      <w:marLeft w:val="0"/>
      <w:marRight w:val="0"/>
      <w:marTop w:val="0"/>
      <w:marBottom w:val="0"/>
      <w:divBdr>
        <w:top w:val="none" w:sz="0" w:space="0" w:color="auto"/>
        <w:left w:val="none" w:sz="0" w:space="0" w:color="auto"/>
        <w:bottom w:val="none" w:sz="0" w:space="0" w:color="auto"/>
        <w:right w:val="none" w:sz="0" w:space="0" w:color="auto"/>
      </w:divBdr>
    </w:div>
    <w:div w:id="1888298218">
      <w:bodyDiv w:val="1"/>
      <w:marLeft w:val="0"/>
      <w:marRight w:val="0"/>
      <w:marTop w:val="0"/>
      <w:marBottom w:val="0"/>
      <w:divBdr>
        <w:top w:val="none" w:sz="0" w:space="0" w:color="auto"/>
        <w:left w:val="none" w:sz="0" w:space="0" w:color="auto"/>
        <w:bottom w:val="none" w:sz="0" w:space="0" w:color="auto"/>
        <w:right w:val="none" w:sz="0" w:space="0" w:color="auto"/>
      </w:divBdr>
    </w:div>
    <w:div w:id="1935280389">
      <w:bodyDiv w:val="1"/>
      <w:marLeft w:val="0"/>
      <w:marRight w:val="0"/>
      <w:marTop w:val="0"/>
      <w:marBottom w:val="0"/>
      <w:divBdr>
        <w:top w:val="none" w:sz="0" w:space="0" w:color="auto"/>
        <w:left w:val="none" w:sz="0" w:space="0" w:color="auto"/>
        <w:bottom w:val="none" w:sz="0" w:space="0" w:color="auto"/>
        <w:right w:val="none" w:sz="0" w:space="0" w:color="auto"/>
      </w:divBdr>
    </w:div>
    <w:div w:id="1975594693">
      <w:bodyDiv w:val="1"/>
      <w:marLeft w:val="0"/>
      <w:marRight w:val="0"/>
      <w:marTop w:val="0"/>
      <w:marBottom w:val="0"/>
      <w:divBdr>
        <w:top w:val="none" w:sz="0" w:space="0" w:color="auto"/>
        <w:left w:val="none" w:sz="0" w:space="0" w:color="auto"/>
        <w:bottom w:val="none" w:sz="0" w:space="0" w:color="auto"/>
        <w:right w:val="none" w:sz="0" w:space="0" w:color="auto"/>
      </w:divBdr>
    </w:div>
    <w:div w:id="2045598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Ettore-Lanzarone"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researchgate.net/profile/Giuliana-Carello"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esearchgate.net/profile/Seda-Bas-Guere" TargetMode="External"/><Relationship Id="rId11" Type="http://schemas.openxmlformats.org/officeDocument/2006/relationships/hyperlink" Target="https://www.researchgate.net/profile/Arunkumar-Chinnnaswam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researchgate.net/profile/Sultan-Turhan" TargetMode="External"/><Relationship Id="rId4" Type="http://schemas.openxmlformats.org/officeDocument/2006/relationships/footnotes" Target="footnotes.xml"/><Relationship Id="rId9" Type="http://schemas.openxmlformats.org/officeDocument/2006/relationships/hyperlink" Target="https://www.researchgate.net/profile/Zeynep-Ocak-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shanmugapriya TR</dc:creator>
  <cp:keywords/>
  <cp:lastModifiedBy>nishabharathipalanisamy@gmail.com</cp:lastModifiedBy>
  <cp:revision>9</cp:revision>
  <dcterms:created xsi:type="dcterms:W3CDTF">2022-09-25T19:21:00Z</dcterms:created>
  <dcterms:modified xsi:type="dcterms:W3CDTF">2022-09-26T07:52:00Z</dcterms:modified>
</cp:coreProperties>
</file>