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Template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08"/>
      </w:tblGrid>
      <w:tr>
        <w:trPr>
          <w:trHeight w:val="269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 xml:space="preserve">8th November 2022</w:t>
            </w:r>
          </w:p>
        </w:tc>
      </w:tr>
      <w:tr>
        <w:trPr>
          <w:trHeight w:val="267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spacing w:line="230" w:lineRule="exact"/>
              <w:ind w:left="106"/>
              <w:rPr>
                <w:rFonts w:ascii="Verdana"/>
                <w:sz w:val="19"/>
              </w:rPr>
            </w:pPr>
            <w:r>
              <w:rPr>
                <w:rFonts w:ascii="Verdana"/>
                <w:color w:val="212121"/>
                <w:sz w:val="19"/>
              </w:rPr>
              <w:t xml:space="preserve">PNT2022TMID38955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Plasma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06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Template:</w:t>
      </w:r>
    </w:p>
    <w:p>
      <w:pPr>
        <w:pStyle w:val="BodyText"/>
        <w:spacing w:before="180"/>
        <w:ind w:left="220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6"/>
        </w:rPr>
        <w:t> </w:t>
      </w:r>
      <w:r>
        <w:rPr/>
        <w:t>shall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template.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3658"/>
        <w:gridCol w:w="4508"/>
      </w:tblGrid>
      <w:tr>
        <w:trPr>
          <w:trHeight w:val="556" w:hRule="atLeast"/>
        </w:trPr>
        <w:tc>
          <w:tcPr>
            <w:tcW w:w="901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98" w:right="1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9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628" w:right="17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491" w:hRule="atLeast"/>
        </w:trPr>
        <w:tc>
          <w:tcPr>
            <w:tcW w:w="901" w:type="dxa"/>
          </w:tcPr>
          <w:p>
            <w:pPr>
              <w:pStyle w:val="TableParagraph"/>
              <w:ind w:left="198" w:right="139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TableParagraph"/>
              <w:spacing w:line="237" w:lineRule="auto" w:before="2"/>
              <w:ind w:left="106" w:right="388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8" w:right="152"/>
              <w:rPr>
                <w:sz w:val="22"/>
              </w:rPr>
            </w:pPr>
            <w:r>
              <w:rPr>
                <w:sz w:val="22"/>
              </w:rPr>
              <w:t>During COVID 19 crisis the requirement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plasma increased drastically as there were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vaccinations found in order to treat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infected patients. In such situation it was 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difficult to find the plasma donor, check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recovered,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spacing w:before="2"/>
              <w:ind w:left="108" w:right="500"/>
              <w:rPr>
                <w:sz w:val="22"/>
              </w:rPr>
            </w:pPr>
            <w:r>
              <w:rPr>
                <w:sz w:val="22"/>
              </w:rPr>
              <w:t>eligible to donate plasma was a challenging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task. As the plasma therapy was one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ways to treat the infected patients 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played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major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role.</w:t>
            </w:r>
          </w:p>
        </w:tc>
      </w:tr>
      <w:tr>
        <w:trPr>
          <w:trHeight w:val="2417" w:hRule="atLeast"/>
        </w:trPr>
        <w:tc>
          <w:tcPr>
            <w:tcW w:w="901" w:type="dxa"/>
          </w:tcPr>
          <w:p>
            <w:pPr>
              <w:pStyle w:val="TableParagraph"/>
              <w:spacing w:before="1"/>
              <w:ind w:left="198" w:right="139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8" w:right="125"/>
              <w:rPr>
                <w:sz w:val="22"/>
              </w:rPr>
            </w:pPr>
            <w:r>
              <w:rPr>
                <w:sz w:val="22"/>
              </w:rPr>
              <w:t>This proposed system aims at connecting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donors &amp; the patients by an online application.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this creating application with UI to interact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the user for getting the donor details ,who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need it can see their details providing 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upon the recipient’s request so that they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plasma.</w:t>
            </w:r>
          </w:p>
        </w:tc>
      </w:tr>
      <w:tr>
        <w:trPr>
          <w:trHeight w:val="2147" w:hRule="atLeast"/>
        </w:trPr>
        <w:tc>
          <w:tcPr>
            <w:tcW w:w="901" w:type="dxa"/>
          </w:tcPr>
          <w:p>
            <w:pPr>
              <w:pStyle w:val="TableParagraph"/>
              <w:ind w:left="198" w:right="139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 w:right="79"/>
              <w:rPr>
                <w:sz w:val="22"/>
              </w:rPr>
            </w:pPr>
            <w:r>
              <w:rPr>
                <w:sz w:val="22"/>
              </w:rPr>
              <w:t>Our application allow the user to request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donate the plasma.The person need the plasma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immediately or pre request. You have plasma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immediately then give emergency request, then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all registered member on the application to 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alert.</w:t>
            </w:r>
          </w:p>
        </w:tc>
      </w:tr>
      <w:tr>
        <w:trPr>
          <w:trHeight w:val="2415" w:hRule="atLeast"/>
        </w:trPr>
        <w:tc>
          <w:tcPr>
            <w:tcW w:w="901" w:type="dxa"/>
          </w:tcPr>
          <w:p>
            <w:pPr>
              <w:pStyle w:val="TableParagraph"/>
              <w:ind w:left="198" w:right="139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8" w:right="123"/>
              <w:rPr>
                <w:sz w:val="22"/>
              </w:rPr>
            </w:pPr>
            <w:r>
              <w:rPr>
                <w:sz w:val="22"/>
              </w:rPr>
              <w:t>In this covid19 period the requirement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plasma need high and the donor count has low,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so using this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 opportunity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come forward to donate plasma. we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predicted that effect of donor motivation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donor relationship satisfaction and loyalty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800" w:bottom="280" w:left="1220" w:right="13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3658"/>
        <w:gridCol w:w="4508"/>
      </w:tblGrid>
      <w:tr>
        <w:trPr>
          <w:trHeight w:val="2147" w:hRule="atLeast"/>
        </w:trPr>
        <w:tc>
          <w:tcPr>
            <w:tcW w:w="901" w:type="dxa"/>
          </w:tcPr>
          <w:p>
            <w:pPr>
              <w:pStyle w:val="TableParagraph"/>
              <w:spacing w:line="263" w:lineRule="exact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TableParagraph"/>
              <w:spacing w:line="263" w:lineRule="exact"/>
              <w:ind w:left="106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08" w:righ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easily used. User Data can be stored in IBM DB2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 cloud which reduces the overall cost incurred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developing the application. This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accessible by everyone . This can be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anywhere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anytime.</w:t>
            </w:r>
          </w:p>
        </w:tc>
      </w:tr>
      <w:tr>
        <w:trPr>
          <w:trHeight w:val="2955" w:hRule="atLeast"/>
        </w:trPr>
        <w:tc>
          <w:tcPr>
            <w:tcW w:w="901" w:type="dxa"/>
          </w:tcPr>
          <w:p>
            <w:pPr>
              <w:pStyle w:val="TableParagraph"/>
              <w:spacing w:line="262" w:lineRule="exact"/>
              <w:ind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TableParagraph"/>
              <w:spacing w:line="262" w:lineRule="exact"/>
              <w:ind w:left="106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8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8" w:right="141"/>
              <w:rPr>
                <w:sz w:val="22"/>
              </w:rPr>
            </w:pPr>
            <w:r>
              <w:rPr>
                <w:sz w:val="22"/>
              </w:rPr>
              <w:t>This application helps users to find plasma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donors by sitting in home itself instead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searching donors everywhere. When there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emergency then plasma request to send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everyone. Once the donor is ready to donate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receiver is notified about donation. Receiver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 contact the donor. With this app donor can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know the eligibility to donate and making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 time.</w:t>
            </w:r>
          </w:p>
        </w:tc>
      </w:tr>
    </w:tbl>
    <w:sectPr>
      <w:pgSz w:w="11910" w:h="16840"/>
      <w:pgMar w:top="840" w:bottom="28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3318" w:right="3157" w:hanging="2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2022-11-18T05:28:35Z</dcterms:created>
  <dcterms:modified xsi:type="dcterms:W3CDTF">2022-11-18T05:28:35Z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