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69DA" w14:textId="77777777" w:rsidR="00AF595F" w:rsidRPr="000C735F" w:rsidRDefault="00000000">
      <w:pPr>
        <w:spacing w:after="16"/>
        <w:ind w:right="432"/>
        <w:jc w:val="center"/>
        <w:rPr>
          <w:b/>
          <w:bCs/>
        </w:rPr>
      </w:pPr>
      <w:r w:rsidRPr="000C735F">
        <w:rPr>
          <w:rFonts w:ascii="Times New Roman" w:eastAsia="Times New Roman" w:hAnsi="Times New Roman" w:cs="Times New Roman"/>
          <w:b/>
          <w:bCs/>
          <w:sz w:val="23"/>
        </w:rPr>
        <w:t xml:space="preserve">Project Design Phase-II </w:t>
      </w:r>
      <w:r w:rsidRPr="000C735F">
        <w:rPr>
          <w:rFonts w:ascii="Times New Roman" w:eastAsia="Times New Roman" w:hAnsi="Times New Roman" w:cs="Times New Roman"/>
          <w:b/>
          <w:bCs/>
          <w:sz w:val="21"/>
        </w:rPr>
        <w:t xml:space="preserve"> </w:t>
      </w:r>
    </w:p>
    <w:p w14:paraId="505EC36F" w14:textId="77777777" w:rsidR="00AF595F" w:rsidRDefault="00000000">
      <w:pPr>
        <w:spacing w:after="0"/>
        <w:ind w:right="2194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Solution Requirements (Functional &amp; Non-functional)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E7C6119" w14:textId="77777777" w:rsidR="00AF595F" w:rsidRDefault="00000000">
      <w:pPr>
        <w:spacing w:after="0"/>
        <w:ind w:right="292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tbl>
      <w:tblPr>
        <w:tblStyle w:val="TableGrid"/>
        <w:tblW w:w="8791" w:type="dxa"/>
        <w:tblInd w:w="24" w:type="dxa"/>
        <w:tblCellMar>
          <w:top w:w="89" w:type="dxa"/>
          <w:left w:w="97" w:type="dxa"/>
          <w:right w:w="115" w:type="dxa"/>
        </w:tblCellMar>
        <w:tblLook w:val="04A0" w:firstRow="1" w:lastRow="0" w:firstColumn="1" w:lastColumn="0" w:noHBand="0" w:noVBand="1"/>
      </w:tblPr>
      <w:tblGrid>
        <w:gridCol w:w="4238"/>
        <w:gridCol w:w="4553"/>
      </w:tblGrid>
      <w:tr w:rsidR="00AF595F" w14:paraId="38A3F123" w14:textId="77777777">
        <w:trPr>
          <w:trHeight w:val="326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EBE0" w14:textId="77777777" w:rsidR="00AF595F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CA83" w14:textId="77777777" w:rsidR="00AF595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03 October 2022  </w:t>
            </w:r>
          </w:p>
        </w:tc>
      </w:tr>
      <w:tr w:rsidR="00AF595F" w14:paraId="036EE415" w14:textId="77777777">
        <w:trPr>
          <w:trHeight w:val="328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46694A0" w14:textId="77777777" w:rsidR="00AF595F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60677C" w14:textId="77777777" w:rsidR="00AF595F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PNT2022TMID42059 </w:t>
            </w:r>
          </w:p>
        </w:tc>
      </w:tr>
      <w:tr w:rsidR="00AF595F" w14:paraId="6A7ADA80" w14:textId="77777777">
        <w:trPr>
          <w:trHeight w:val="328"/>
        </w:trPr>
        <w:tc>
          <w:tcPr>
            <w:tcW w:w="423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0999F" w14:textId="77777777" w:rsidR="00AF595F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 </w:t>
            </w:r>
          </w:p>
        </w:tc>
        <w:tc>
          <w:tcPr>
            <w:tcW w:w="45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581A" w14:textId="3BE36D34" w:rsidR="00AF595F" w:rsidRDefault="0099464E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>AI based localization and classification of skin disease with Erythema</w:t>
            </w:r>
            <w:r w:rsidR="00000000"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AF595F" w14:paraId="43508138" w14:textId="77777777">
        <w:trPr>
          <w:trHeight w:val="326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407D" w14:textId="77777777" w:rsidR="00AF595F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A2AD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 </w:t>
            </w:r>
          </w:p>
        </w:tc>
      </w:tr>
    </w:tbl>
    <w:p w14:paraId="027A07EE" w14:textId="77777777" w:rsidR="00AF595F" w:rsidRDefault="00000000">
      <w:pPr>
        <w:spacing w:after="163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1E8EECFC" w14:textId="77777777" w:rsidR="00AF595F" w:rsidRDefault="00000000">
      <w:pPr>
        <w:spacing w:after="163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Functional Requirements:  </w:t>
      </w:r>
    </w:p>
    <w:p w14:paraId="6C2649E0" w14:textId="77777777" w:rsidR="00AF595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Following are the functional requirements of the proposed solution.  </w:t>
      </w:r>
    </w:p>
    <w:tbl>
      <w:tblPr>
        <w:tblStyle w:val="TableGrid"/>
        <w:tblW w:w="8767" w:type="dxa"/>
        <w:tblInd w:w="24" w:type="dxa"/>
        <w:tblCellMar>
          <w:top w:w="89" w:type="dxa"/>
          <w:left w:w="99" w:type="dxa"/>
          <w:right w:w="116" w:type="dxa"/>
        </w:tblCellMar>
        <w:tblLook w:val="04A0" w:firstRow="1" w:lastRow="0" w:firstColumn="1" w:lastColumn="0" w:noHBand="0" w:noVBand="1"/>
      </w:tblPr>
      <w:tblGrid>
        <w:gridCol w:w="871"/>
        <w:gridCol w:w="2959"/>
        <w:gridCol w:w="4937"/>
      </w:tblGrid>
      <w:tr w:rsidR="00A105C1" w14:paraId="4D4CDAEA" w14:textId="77777777" w:rsidTr="00DD199E">
        <w:trPr>
          <w:trHeight w:val="374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08057CB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 No.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B4C65B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Functional Requirement (Epic)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2A996E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Sub Requirement (Story / Sub-Task)  </w:t>
            </w:r>
          </w:p>
        </w:tc>
      </w:tr>
      <w:tr w:rsidR="00A105C1" w14:paraId="226E6586" w14:textId="77777777" w:rsidTr="00DD199E">
        <w:trPr>
          <w:trHeight w:val="872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2790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FR-1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9003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Registration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8E9E" w14:textId="77777777" w:rsidR="00A105C1" w:rsidRDefault="00A105C1" w:rsidP="00DD199E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Registration through Form  </w:t>
            </w:r>
          </w:p>
          <w:p w14:paraId="298620D6" w14:textId="77777777" w:rsidR="00A105C1" w:rsidRDefault="00A105C1" w:rsidP="00DD199E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Registration through Gmail  </w:t>
            </w:r>
          </w:p>
          <w:p w14:paraId="19A678A1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Registration through LinkedIN  </w:t>
            </w:r>
          </w:p>
        </w:tc>
      </w:tr>
      <w:tr w:rsidR="00A105C1" w14:paraId="12428902" w14:textId="77777777" w:rsidTr="00DD199E">
        <w:trPr>
          <w:trHeight w:val="5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7F87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FR-2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1A36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Confirmation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5DFD" w14:textId="77777777" w:rsidR="00A105C1" w:rsidRDefault="00A105C1" w:rsidP="00DD199E">
            <w:pPr>
              <w:ind w:left="2" w:right="1376" w:hanging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Confirmation via Email Confirmation via OTP  </w:t>
            </w:r>
          </w:p>
        </w:tc>
      </w:tr>
      <w:tr w:rsidR="00A105C1" w14:paraId="7BE066FF" w14:textId="77777777" w:rsidTr="00DD199E">
        <w:trPr>
          <w:trHeight w:val="509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EB9E4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FR-3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2118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Photo capturing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5137" w14:textId="77777777" w:rsidR="00A105C1" w:rsidRDefault="00A105C1" w:rsidP="00DD199E">
            <w:r>
              <w:rPr>
                <w:rFonts w:ascii="Times New Roman" w:eastAsia="Times New Roman" w:hAnsi="Times New Roman" w:cs="Times New Roman"/>
                <w:sz w:val="21"/>
              </w:rPr>
              <w:t xml:space="preserve"> Capture using mobile camera </w:t>
            </w:r>
          </w:p>
        </w:tc>
      </w:tr>
      <w:tr w:rsidR="00A105C1" w14:paraId="7D454726" w14:textId="77777777" w:rsidTr="00DD199E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316E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FR-4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3F46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Photo segmentation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53313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Auto segmentation of the image </w:t>
            </w:r>
          </w:p>
        </w:tc>
      </w:tr>
      <w:tr w:rsidR="00A105C1" w14:paraId="3790E5C2" w14:textId="77777777" w:rsidTr="00DD199E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888B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FR-5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E338F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Classification of disease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C07A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Classification by model </w:t>
            </w:r>
          </w:p>
        </w:tc>
      </w:tr>
      <w:tr w:rsidR="00A105C1" w14:paraId="3863D2E2" w14:textId="77777777" w:rsidTr="00DD199E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0A5C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FR- 6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93ED2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Confirmation of disease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B823" w14:textId="77777777" w:rsidR="00A105C1" w:rsidRDefault="00A105C1" w:rsidP="00DD199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Confirmed after analyzation </w:t>
            </w:r>
          </w:p>
        </w:tc>
      </w:tr>
    </w:tbl>
    <w:p w14:paraId="689DFC78" w14:textId="77777777" w:rsidR="00A105C1" w:rsidRDefault="00A105C1" w:rsidP="00A105C1">
      <w:pPr>
        <w:spacing w:after="0" w:line="422" w:lineRule="auto"/>
        <w:ind w:left="14" w:right="8833"/>
      </w:pPr>
      <w:r>
        <w:rPr>
          <w:rFonts w:ascii="Times New Roman" w:eastAsia="Times New Roman" w:hAnsi="Times New Roman" w:cs="Times New Roman"/>
          <w:sz w:val="21"/>
        </w:rPr>
        <w:t xml:space="preserve">    </w:t>
      </w:r>
    </w:p>
    <w:p w14:paraId="0FEB75AB" w14:textId="77777777" w:rsidR="00A105C1" w:rsidRDefault="00A105C1" w:rsidP="00A105C1">
      <w:pPr>
        <w:spacing w:after="163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570DCE14" w14:textId="77777777" w:rsidR="00A105C1" w:rsidRDefault="00A105C1" w:rsidP="00A105C1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60C5B3F" w14:textId="77777777" w:rsidR="00AF595F" w:rsidRDefault="00000000">
      <w:pPr>
        <w:spacing w:after="163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43154FAF" w14:textId="77777777" w:rsidR="00AF595F" w:rsidRDefault="00000000">
      <w:pPr>
        <w:spacing w:after="163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Non-functional Requirements:  </w:t>
      </w:r>
    </w:p>
    <w:p w14:paraId="239ED793" w14:textId="77777777" w:rsidR="00AF595F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Following are the non-functional requirements of the proposed solution.  </w:t>
      </w:r>
    </w:p>
    <w:tbl>
      <w:tblPr>
        <w:tblStyle w:val="TableGrid"/>
        <w:tblW w:w="8767" w:type="dxa"/>
        <w:tblInd w:w="24" w:type="dxa"/>
        <w:tblCellMar>
          <w:top w:w="91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871"/>
        <w:gridCol w:w="2959"/>
        <w:gridCol w:w="4937"/>
      </w:tblGrid>
      <w:tr w:rsidR="00AF595F" w14:paraId="76E998BC" w14:textId="77777777">
        <w:trPr>
          <w:trHeight w:val="377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C0E491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FR No.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60D5110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Non-Functional Requirement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EBAA1C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 </w:t>
            </w:r>
          </w:p>
        </w:tc>
      </w:tr>
      <w:tr w:rsidR="00AF595F" w14:paraId="568BD68D" w14:textId="77777777">
        <w:trPr>
          <w:trHeight w:val="523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9556B6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NFR-1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E2C6C0B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Usability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939B971" w14:textId="77777777" w:rsidR="00AF595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User access </w:t>
            </w:r>
          </w:p>
        </w:tc>
      </w:tr>
      <w:tr w:rsidR="00AF595F" w14:paraId="126BA51E" w14:textId="77777777">
        <w:trPr>
          <w:trHeight w:val="523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B2C965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NFR-2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EE5104A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Security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4AED69B" w14:textId="77777777" w:rsidR="00AF595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U-Net Efficiency </w:t>
            </w:r>
          </w:p>
        </w:tc>
      </w:tr>
      <w:tr w:rsidR="00AF595F" w14:paraId="640E8CF4" w14:textId="77777777">
        <w:trPr>
          <w:trHeight w:val="505"/>
        </w:trPr>
        <w:tc>
          <w:tcPr>
            <w:tcW w:w="87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B34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NFR-3  </w:t>
            </w:r>
          </w:p>
        </w:tc>
        <w:tc>
          <w:tcPr>
            <w:tcW w:w="29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026D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Reliability  </w:t>
            </w:r>
          </w:p>
        </w:tc>
        <w:tc>
          <w:tcPr>
            <w:tcW w:w="49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BC7B" w14:textId="77777777" w:rsidR="00AF595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Moderate </w:t>
            </w:r>
          </w:p>
        </w:tc>
      </w:tr>
      <w:tr w:rsidR="00AF595F" w14:paraId="744881D3" w14:textId="77777777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576A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NFR-4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5121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Performance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52DBE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High </w:t>
            </w:r>
          </w:p>
        </w:tc>
      </w:tr>
      <w:tr w:rsidR="00AF595F" w14:paraId="56BCFD02" w14:textId="77777777">
        <w:trPr>
          <w:trHeight w:val="526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97783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NFR-5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99CF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Availability 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5D09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Accurate prediction on skin </w:t>
            </w:r>
          </w:p>
        </w:tc>
      </w:tr>
      <w:tr w:rsidR="00AF595F" w14:paraId="7B177DFB" w14:textId="77777777">
        <w:trPr>
          <w:trHeight w:val="523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0E4B" w14:textId="77777777" w:rsidR="00AF595F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NFR-6 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218C" w14:textId="77777777" w:rsidR="00AF595F" w:rsidRDefault="00000000"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Scalability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CA94" w14:textId="77777777" w:rsidR="00AF595F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medium </w:t>
            </w:r>
          </w:p>
        </w:tc>
      </w:tr>
    </w:tbl>
    <w:p w14:paraId="4F490DE1" w14:textId="77777777" w:rsidR="00AF595F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 </w:t>
      </w:r>
    </w:p>
    <w:sectPr w:rsidR="00AF595F">
      <w:pgSz w:w="12240" w:h="15840"/>
      <w:pgMar w:top="1440" w:right="1440" w:bottom="1440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95F"/>
    <w:rsid w:val="000C735F"/>
    <w:rsid w:val="0099464E"/>
    <w:rsid w:val="00A105C1"/>
    <w:rsid w:val="00A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2E48B"/>
  <w15:docId w15:val="{6BEC9C4C-2748-470D-A778-2D6A1A2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Requirements</dc:title>
  <dc:subject/>
  <dc:creator>Gladson</dc:creator>
  <cp:keywords/>
  <cp:lastModifiedBy>Gladson kalangiam</cp:lastModifiedBy>
  <cp:revision>4</cp:revision>
  <dcterms:created xsi:type="dcterms:W3CDTF">2022-11-17T10:02:00Z</dcterms:created>
  <dcterms:modified xsi:type="dcterms:W3CDTF">2022-11-17T15:01:00Z</dcterms:modified>
</cp:coreProperties>
</file>