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63D22EB6" w:rsidR="006C45AE" w:rsidRPr="00015D54" w:rsidRDefault="006C45AE" w:rsidP="00015D54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015D54">
        <w:rPr>
          <w:b/>
          <w:bCs/>
        </w:rPr>
        <w:t>4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55EBD1F" w:rsidR="00234D33" w:rsidRDefault="00015D54" w:rsidP="00234D33">
            <w:r>
              <w:t>29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3D85589" w:rsidR="00234D33" w:rsidRDefault="00234D33" w:rsidP="00234D33">
            <w:r>
              <w:t>M</w:t>
            </w:r>
            <w:r w:rsidR="00930645">
              <w:t xml:space="preserve">s. </w:t>
            </w:r>
            <w:proofErr w:type="spellStart"/>
            <w:proofErr w:type="gramStart"/>
            <w:r w:rsidR="00930645">
              <w:t>J.Joshiya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8AA49B9" w:rsidR="00D6223F" w:rsidRDefault="00930645" w:rsidP="00234D33">
            <w:r>
              <w:t>960219104059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AE01D18" w:rsidR="000901C1" w:rsidRDefault="00015D54" w:rsidP="006C45AE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2B35FED4" w14:textId="495046ED" w:rsidR="008E494C" w:rsidRDefault="008E494C" w:rsidP="000901C1">
      <w:pPr>
        <w:rPr>
          <w:b/>
          <w:bCs/>
        </w:rPr>
      </w:pPr>
      <w:r w:rsidRPr="008E494C">
        <w:rPr>
          <w:b/>
          <w:bCs/>
        </w:rPr>
        <w:t xml:space="preserve">PROGRAM CODE: </w:t>
      </w:r>
    </w:p>
    <w:p w14:paraId="27BDCC8A" w14:textId="6ABEE87A" w:rsidR="00015D54" w:rsidRPr="008E494C" w:rsidRDefault="00015D54" w:rsidP="000901C1">
      <w:pPr>
        <w:rPr>
          <w:b/>
          <w:bCs/>
        </w:rPr>
      </w:pPr>
      <w:proofErr w:type="spellStart"/>
      <w:r>
        <w:rPr>
          <w:b/>
          <w:bCs/>
        </w:rPr>
        <w:t>SKETCHCODE.ino</w:t>
      </w:r>
      <w:proofErr w:type="spellEnd"/>
      <w:r>
        <w:rPr>
          <w:b/>
          <w:bCs/>
        </w:rPr>
        <w:t>:</w:t>
      </w:r>
    </w:p>
    <w:p w14:paraId="0B5F38C7" w14:textId="6D0A9057" w:rsidR="00015D54" w:rsidRPr="00015D54" w:rsidRDefault="00015D54" w:rsidP="00015D5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F11EB7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D83A89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E6CF8A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14:paraId="07B4CD8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"3yngbh"</w:t>
      </w:r>
    </w:p>
    <w:p w14:paraId="3E3E940E" w14:textId="2380451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EA7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ESP32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01C2C444" w14:textId="03F3CBC4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</w:p>
    <w:p w14:paraId="27F01CC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"234567890"</w:t>
      </w:r>
    </w:p>
    <w:p w14:paraId="418BC67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speed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A4AD15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</w:p>
    <w:p w14:paraId="134D392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ORG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96DC33" w14:textId="24EBAB2D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r w:rsidR="00EA7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display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8A3F2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topic[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/led/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24A4D47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76CBD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TOKEN;</w:t>
      </w:r>
    </w:p>
    <w:p w14:paraId="0276DA5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14:paraId="24A1F56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50F937" w14:textId="77777777" w:rsidR="00015D54" w:rsidRPr="00015D54" w:rsidRDefault="00015D54" w:rsidP="00015D5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6175A0A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A1E3B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A8C4C8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command;</w:t>
      </w:r>
    </w:p>
    <w:p w14:paraId="66921195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data=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B974B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C0814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14:paraId="112C5BF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D18831" w14:textId="77777777" w:rsidR="00015D54" w:rsidRPr="00015D54" w:rsidRDefault="00015D54" w:rsidP="00015D5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1A62C21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BD347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14:paraId="4A937F78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8DF33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B7550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469AA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A8DF9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95E67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B8435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FB689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E7835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A602A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BFE7E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2F733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63BB9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20ECB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27212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2F6668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35784EB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709F6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29FB08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44AFF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1E9CA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A6D508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B6D69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52EAE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730B1C9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54202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6134A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62ED4D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connected, IP address: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3DA94AC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A7618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54733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4D41D2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386E5E45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MQTT client to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7D234A6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14:paraId="4DE9C98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E5FD5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35BC2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E7F856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2C749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D82827A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2D45B4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BDE41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E5378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6900DB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(topic)) {</w:t>
      </w:r>
    </w:p>
    <w:p w14:paraId="4F6AC68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client.subscribe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(topic));</w:t>
      </w:r>
    </w:p>
    <w:p w14:paraId="4E4EE07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"IBM subscribe to 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07052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}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F5CCE8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6B0CF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3DC70E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E4820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5DD34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806C85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CFF69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33FB9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487A1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7FDBA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duration=</w:t>
      </w:r>
      <w:proofErr w:type="spell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echopin,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1B85A5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=duration*speed/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E2BFD8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12E67E1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"{\"Alert Distance\":"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7FE9C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397F8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DECD1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6DC94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CFD3A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F6A6BA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0566DBE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560E03F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BA90D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A5362D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6C03D11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979F48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gramStart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06A6419A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2F55A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F60E6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92A53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D8D9C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27032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B1C06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322FB85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6BC0AC6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A3362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56223E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0840A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4A59B3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5041591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  </w:t>
      </w:r>
    </w:p>
    <w:p w14:paraId="7602A15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5DF4D67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D41B8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5F05C3B" w14:textId="1F5744A2" w:rsidR="00450348" w:rsidRDefault="00015D54" w:rsidP="00015D54">
      <w:pPr>
        <w:rPr>
          <w:b/>
          <w:bCs/>
        </w:rPr>
      </w:pPr>
      <w:proofErr w:type="spellStart"/>
      <w:proofErr w:type="gramStart"/>
      <w:r>
        <w:rPr>
          <w:b/>
          <w:bCs/>
        </w:rPr>
        <w:t>diagram.json</w:t>
      </w:r>
      <w:proofErr w:type="spellEnd"/>
      <w:proofErr w:type="gramEnd"/>
      <w:r>
        <w:rPr>
          <w:b/>
          <w:bCs/>
        </w:rPr>
        <w:t>:</w:t>
      </w:r>
    </w:p>
    <w:p w14:paraId="7D5FDF6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209E42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"version"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83A56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"author"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"Anonymous maker"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6E5C4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"editor"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D7F30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"parts"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893337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"wokwi-esp32-devkit-v1"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51.33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-80.67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 },</w:t>
      </w:r>
    </w:p>
    <w:p w14:paraId="0229AFC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"wokwi-hc-sr04"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-40.1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35.88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 }</w:t>
      </w:r>
    </w:p>
    <w:p w14:paraId="144A09F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776D0EF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"connections"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DE3059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esp:TX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0"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serialMonitor:RX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[] ],</w:t>
      </w:r>
    </w:p>
    <w:p w14:paraId="795A948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esp:RX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0"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serialMonitor:TX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[] ],</w:t>
      </w:r>
    </w:p>
    <w:p w14:paraId="2300BFA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1:VCC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esp:VIN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"v148.58"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"h0.31"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"v7.33"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6EC4738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1:ECHO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"esp:D18"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"v79.24"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"h1.19"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01900AE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1:TRIG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"esp:D5"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"v85.91"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"h0.42"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0DFF479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1:GND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"esp:GND.1"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"black"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"v141.91"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"h4.64"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</w:t>
      </w:r>
    </w:p>
    <w:p w14:paraId="156B2A0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</w:t>
      </w:r>
    </w:p>
    <w:p w14:paraId="4B3730C8" w14:textId="036DB87A" w:rsid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6FD903" w14:textId="77777777" w:rsidR="00015D54" w:rsidRDefault="00015D54" w:rsidP="00015D54">
      <w:pPr>
        <w:rPr>
          <w:b/>
          <w:bCs/>
        </w:rPr>
      </w:pPr>
      <w:r>
        <w:rPr>
          <w:b/>
          <w:bCs/>
        </w:rPr>
        <w:t>libraries.txt:</w:t>
      </w:r>
    </w:p>
    <w:p w14:paraId="20CF59F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#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Wokwi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Library List</w:t>
      </w:r>
    </w:p>
    <w:p w14:paraId="4DBB02F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 See https://docs.wokwi.com/guides/libraries</w:t>
      </w:r>
    </w:p>
    <w:p w14:paraId="1A6E8ED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6A62F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ArduinoJson</w:t>
      </w:r>
      <w:proofErr w:type="spellEnd"/>
    </w:p>
    <w:p w14:paraId="726257B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</w:p>
    <w:p w14:paraId="234ACB8E" w14:textId="41CB1E95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DHT sensor library for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ESPx</w:t>
      </w:r>
      <w:proofErr w:type="spellEnd"/>
    </w:p>
    <w:p w14:paraId="5D3AD16B" w14:textId="186CDBC9" w:rsidR="008E494C" w:rsidRDefault="00015D54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386E16" wp14:editId="2536C1D1">
            <wp:extent cx="5731510" cy="1390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12" b="37635"/>
                    <a:stretch/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8ABAA" w14:textId="67FCDB51" w:rsidR="008E494C" w:rsidRDefault="008E494C" w:rsidP="000901C1">
      <w:pPr>
        <w:rPr>
          <w:b/>
          <w:bCs/>
        </w:rPr>
      </w:pPr>
      <w:r>
        <w:rPr>
          <w:b/>
          <w:bCs/>
        </w:rPr>
        <w:t>OUTPUT:</w:t>
      </w:r>
    </w:p>
    <w:p w14:paraId="6A76A2E4" w14:textId="7DF1A652" w:rsidR="008E494C" w:rsidRDefault="00015D54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1E8414" wp14:editId="70B181F1">
            <wp:extent cx="5731510" cy="2879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0"/>
                    <a:stretch/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68C01" w14:textId="183B1AAC" w:rsidR="003B71F4" w:rsidRDefault="003B71F4" w:rsidP="003B71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7AED03" wp14:editId="4FED2C53">
            <wp:extent cx="418147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6" t="26601" r="12918" b="17241"/>
                    <a:stretch/>
                  </pic:blipFill>
                  <pic:spPr bwMode="auto">
                    <a:xfrm>
                      <a:off x="0" y="0"/>
                      <a:ext cx="418147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5F904" w14:textId="250FD8B3" w:rsidR="00015D54" w:rsidRDefault="00015D54" w:rsidP="000901C1">
      <w:pPr>
        <w:rPr>
          <w:b/>
          <w:bCs/>
        </w:rPr>
      </w:pPr>
      <w:r>
        <w:rPr>
          <w:b/>
          <w:bCs/>
        </w:rPr>
        <w:t>WOKWI LINK</w:t>
      </w:r>
      <w:r w:rsidR="00C002C5">
        <w:rPr>
          <w:b/>
          <w:bCs/>
        </w:rPr>
        <w:t>:</w:t>
      </w:r>
    </w:p>
    <w:p w14:paraId="6BF90F96" w14:textId="392F2A18" w:rsidR="00C002C5" w:rsidRPr="00C002C5" w:rsidRDefault="00C002C5" w:rsidP="000901C1">
      <w:r w:rsidRPr="00C002C5">
        <w:t>https://wokwi.com/projects/347228331026940499</w:t>
      </w:r>
    </w:p>
    <w:sectPr w:rsidR="00C002C5" w:rsidRPr="00C0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5D54"/>
    <w:rsid w:val="000901C1"/>
    <w:rsid w:val="00213958"/>
    <w:rsid w:val="00234D33"/>
    <w:rsid w:val="00247AAC"/>
    <w:rsid w:val="00264E79"/>
    <w:rsid w:val="00282565"/>
    <w:rsid w:val="00362D2B"/>
    <w:rsid w:val="003B71F4"/>
    <w:rsid w:val="00450348"/>
    <w:rsid w:val="00514AC7"/>
    <w:rsid w:val="006C45AE"/>
    <w:rsid w:val="008172B6"/>
    <w:rsid w:val="008E494C"/>
    <w:rsid w:val="00930645"/>
    <w:rsid w:val="00A4479B"/>
    <w:rsid w:val="00AC7F0A"/>
    <w:rsid w:val="00AE6028"/>
    <w:rsid w:val="00BC6979"/>
    <w:rsid w:val="00C002C5"/>
    <w:rsid w:val="00D6223F"/>
    <w:rsid w:val="00D73D80"/>
    <w:rsid w:val="00E45461"/>
    <w:rsid w:val="00EA711F"/>
    <w:rsid w:val="00F327A0"/>
    <w:rsid w:val="00F6016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Andrishiya Jeyaseelan</cp:lastModifiedBy>
  <cp:revision>2</cp:revision>
  <cp:lastPrinted>2022-11-02T16:47:00Z</cp:lastPrinted>
  <dcterms:created xsi:type="dcterms:W3CDTF">2022-11-02T16:48:00Z</dcterms:created>
  <dcterms:modified xsi:type="dcterms:W3CDTF">2022-11-02T16:48:00Z</dcterms:modified>
</cp:coreProperties>
</file>