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Times New Roman" w:hAnsi="Times New Roman"/>
          <w:sz w:val="21"/>
        </w:rPr>
      </w:pPr>
    </w:p>
    <w:p>
      <w:pPr>
        <w:pStyle w:val="16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16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>
      <w:pPr>
        <w:pStyle w:val="15"/>
        <w:spacing w:before="7" w:after="1"/>
        <w:rPr>
          <w:rFonts w:ascii="Arial" w:hAnsi="Arial"/>
          <w:b/>
          <w:sz w:val="25"/>
        </w:rPr>
      </w:pPr>
    </w:p>
    <w:tbl>
      <w:tblPr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rPr>
          <w:trHeight w:val="253"/>
        </w:trPr>
        <w:tc>
          <w:tcPr>
            <w:tcW w:w="4508" w:type="dxa"/>
          </w:tcPr>
          <w:p>
            <w:pPr>
              <w:pStyle w:val="18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>
            <w:pPr>
              <w:pStyle w:val="18"/>
              <w:spacing w:line="234" w:lineRule="exact"/>
              <w:ind w:left="110"/>
            </w:pPr>
            <w:r>
              <w:t>29 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>
        <w:trPr>
          <w:trHeight w:val="251"/>
        </w:trPr>
        <w:tc>
          <w:tcPr>
            <w:tcW w:w="4508" w:type="dxa"/>
          </w:tcPr>
          <w:p>
            <w:pPr>
              <w:pStyle w:val="18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>
            <w:pPr>
              <w:pStyle w:val="18"/>
              <w:spacing w:line="232" w:lineRule="exact"/>
              <w:ind w:left="110"/>
            </w:pPr>
            <w:r>
              <w:t>PNT2022TMID38920</w:t>
            </w:r>
            <w:bookmarkStart w:id="0" w:name="_GoBack"/>
            <w:bookmarkEnd w:id="0"/>
          </w:p>
        </w:tc>
      </w:tr>
      <w:tr>
        <w:trPr>
          <w:trHeight w:val="254"/>
        </w:trPr>
        <w:tc>
          <w:tcPr>
            <w:tcW w:w="4508" w:type="dxa"/>
          </w:tcPr>
          <w:p>
            <w:pPr>
              <w:pStyle w:val="18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>
            <w:pPr>
              <w:pStyle w:val="18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AI BASED DISCOURSE FOR BANKING INDUSTRY</w:t>
            </w:r>
          </w:p>
        </w:tc>
      </w:tr>
      <w:tr>
        <w:trPr>
          <w:trHeight w:val="251"/>
        </w:trPr>
        <w:tc>
          <w:tcPr>
            <w:tcW w:w="4508" w:type="dxa"/>
          </w:tcPr>
          <w:p>
            <w:pPr>
              <w:pStyle w:val="18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  <w:r>
              <w:rPr>
                <w:sz w:val="27"/>
                <w:lang w:val="en-IN" w:eastAsia="en-IN"/>
              </w:rPr>
              <w:drawing>
                <wp:inline distT="0" distB="0" distL="0" distR="0">
                  <wp:extent cx="7601878" cy="6640195"/>
                  <wp:effectExtent l="0" t="0" r="0" b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01878" cy="66401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>
            <w:pPr>
              <w:pStyle w:val="18"/>
              <w:spacing w:line="232" w:lineRule="exact"/>
              <w:ind w:left="110"/>
            </w:pPr>
            <w:r>
              <w:t>4 Marks</w:t>
            </w:r>
          </w:p>
        </w:tc>
      </w:tr>
    </w:tbl>
    <w:p>
      <w:pPr>
        <w:pStyle w:val="15"/>
        <w:spacing w:before="9"/>
        <w:rPr>
          <w:rFonts w:ascii="Arial" w:hAnsi="Arial"/>
          <w:b/>
          <w:sz w:val="37"/>
        </w:rPr>
      </w:pPr>
    </w:p>
    <w:p>
      <w:pPr>
        <w:pStyle w:val="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  <w:r>
        <w:rPr>
          <w:sz w:val="27"/>
          <w:lang w:val="en-IN" w:eastAsia="en-IN"/>
        </w:rPr>
        <w:t xml:space="preserve"> </w:t>
      </w:r>
    </w:p>
    <w:p>
      <w:pPr>
        <w:pStyle w:val="15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LEVEL: 2</w:t>
      </w:r>
    </w:p>
    <w:p>
      <w:pPr>
        <w:pStyle w:val="15"/>
        <w:spacing w:before="5"/>
        <w:rPr>
          <w:b/>
          <w:sz w:val="27"/>
        </w:rPr>
      </w:pPr>
      <w:r>
        <w:rPr>
          <w:b/>
          <w:sz w:val="27"/>
        </w:rPr>
        <w:t>LEVEL: 1</w:t>
      </w:r>
    </w:p>
    <w:p>
      <w:pPr>
        <w:pStyle w:val="1"/>
        <w:ind w:left="0"/>
        <w:rPr>
          <w:b w:val="0"/>
          <w:sz w:val="17"/>
        </w:rPr>
      </w:pPr>
      <w:r>
        <mc:AlternateContent>
          <mc:Choice Requires="wps">
            <w:drawing>
              <wp:anchor distT="0" distB="0" distL="114298" distR="114298" simplePos="0" relativeHeight="14" behindDoc="0" locked="0" layoutInCell="1" hidden="0" allowOverlap="1">
                <wp:simplePos x="0" y="0"/>
                <wp:positionH relativeFrom="page">
                  <wp:posOffset>5619750</wp:posOffset>
                </wp:positionH>
                <wp:positionV relativeFrom="paragraph">
                  <wp:posOffset>-51435</wp:posOffset>
                </wp:positionV>
                <wp:extent cx="25400" cy="2819400"/>
                <wp:effectExtent l="0" t="0" r="0" b="0"/>
                <wp:wrapNone/>
                <wp:docPr id="4" name="直线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00" cy="2819400"/>
                        </a:xfrm>
                        <a:prstGeom prst="line"/>
                        <a:noFill/>
                        <a:ln w="6350" cmpd="sng" cap="flat">
                          <a:solidFill>
                            <a:srgbClr val="4471C4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5" o:spid="_x0000_s5" from="442.5pt,-4.05pt" to="444.50003pt,217.95pt" filled="f" stroked="t" strokeweight="0.5pt" style="position:absolute;&#10;z-index:14;&#10;mso-position-horizontal:absolute;&#10;mso-position-horizontal-relative:page;&#10;mso-position-vertical:absolute;&#10;mso-wrap-distance-left:8.999863pt;&#10;mso-wrap-distance-right:8.999863pt;">
                <v:stroke color="#4471C4"/>
              </v:line>
            </w:pict>
          </mc:Fallback>
        </mc:AlternateContent>
      </w:r>
    </w:p>
    <w:p>
      <w:r>
        <w:rPr>
          <w:rFonts w:ascii="Arial" w:hAnsi="Arial"/>
          <w:sz w:val="17"/>
          <w:lang w:val="en-IN" w:eastAsia="en-IN"/>
        </w:rPr>
        <w:drawing>
          <wp:anchor distT="0" distB="0" distL="114300" distR="114300" simplePos="0" relativeHeight="15" behindDoc="0" locked="0" layoutInCell="1" hidden="0" allowOverlap="1">
            <wp:simplePos x="0" y="0"/>
            <wp:positionH relativeFrom="column">
              <wp:posOffset>-215661</wp:posOffset>
            </wp:positionH>
            <wp:positionV relativeFrom="paragraph">
              <wp:posOffset>109388</wp:posOffset>
            </wp:positionV>
            <wp:extent cx="4285326" cy="3954713"/>
            <wp:effectExtent l="0" t="0" r="0" b="0"/>
            <wp:wrapNone/>
            <wp:docPr id="6" name="图片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5326" cy="395471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p>
      <w:r>
        <w:rPr>
          <w:lang w:val="en-IN" w:eastAsia="en-IN"/>
        </w:rPr>
        <w:drawing>
          <wp:anchor distT="0" distB="0" distL="114300" distR="114300" simplePos="0" relativeHeight="16" behindDoc="0" locked="0" layoutInCell="1" hidden="0" allowOverlap="1">
            <wp:simplePos x="0" y="0"/>
            <wp:positionH relativeFrom="column">
              <wp:posOffset>5221701</wp:posOffset>
            </wp:positionH>
            <wp:positionV relativeFrom="paragraph">
              <wp:posOffset>11430</wp:posOffset>
            </wp:positionV>
            <wp:extent cx="4317485" cy="2916000"/>
            <wp:effectExtent l="0" t="0" r="0" b="0"/>
            <wp:wrapNone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7485" cy="2916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</w:p>
    <w:p>
      <w:pPr>
        <w:rPr>
          <w:rFonts w:ascii="Arial" w:hAnsi="Arial"/>
          <w:sz w:val="17"/>
        </w:rPr>
        <w:sectPr>
          <w:type w:val="continuous"/>
          <w:pgSz w:w="16840" w:h="11910" w:orient="landscape"/>
          <w:pgMar w:top="1100" w:right="780" w:bottom="280" w:left="1340" w:header="720" w:footer="720" w:gutter="0"/>
          <w:docGrid w:linePitch="312" w:charSpace="0"/>
        </w:sectPr>
      </w:pPr>
    </w:p>
    <w:p>
      <w:pPr>
        <w:pStyle w:val="15"/>
        <w:spacing w:before="10"/>
        <w:rPr>
          <w:rFonts w:ascii="Arial" w:hAnsi="Arial"/>
          <w:b/>
          <w:sz w:val="20"/>
        </w:rPr>
      </w:pPr>
    </w:p>
    <w:p>
      <w:pPr>
        <w:spacing w:before="94"/>
        <w:ind w:left="100"/>
        <w:rPr>
          <w:rFonts w:ascii="Arial" w:hAnsi="Arial"/>
          <w:b/>
        </w:rPr>
      </w:pPr>
    </w:p>
    <w:p>
      <w:pPr>
        <w:pStyle w:val="15"/>
        <w:spacing w:before="8" w:after="1"/>
        <w:rPr>
          <w:sz w:val="15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850"/>
        <w:gridCol w:w="1339"/>
        <w:gridCol w:w="4394"/>
        <w:gridCol w:w="2693"/>
        <w:gridCol w:w="1178"/>
        <w:gridCol w:w="1375"/>
      </w:tblGrid>
      <w:tr>
        <w:trPr>
          <w:trHeight w:val="688"/>
        </w:trPr>
        <w:tc>
          <w:tcPr>
            <w:tcW w:w="1668" w:type="dxa"/>
          </w:tcPr>
          <w:p>
            <w:pPr>
              <w:pStyle w:val="18"/>
              <w:spacing w:line="229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>
            <w:pPr>
              <w:pStyle w:val="18"/>
              <w:spacing w:line="229" w:lineRule="exact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Functional</w:t>
            </w:r>
          </w:p>
          <w:p>
            <w:pPr>
              <w:pStyle w:val="18"/>
              <w:spacing w:line="228" w:lineRule="exact"/>
              <w:ind w:left="108" w:right="3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Requirement</w:t>
            </w:r>
            <w:r>
              <w:rPr>
                <w:rFonts w:ascii="Arial" w:hAns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(Epic)</w:t>
            </w:r>
          </w:p>
        </w:tc>
        <w:tc>
          <w:tcPr>
            <w:tcW w:w="1339" w:type="dxa"/>
          </w:tcPr>
          <w:p>
            <w:pPr>
              <w:pStyle w:val="18"/>
              <w:ind w:left="108" w:right="1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Number</w:t>
            </w:r>
          </w:p>
        </w:tc>
        <w:tc>
          <w:tcPr>
            <w:tcW w:w="4394" w:type="dxa"/>
          </w:tcPr>
          <w:p>
            <w:pPr>
              <w:pStyle w:val="18"/>
              <w:spacing w:line="229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Task</w:t>
            </w:r>
          </w:p>
        </w:tc>
        <w:tc>
          <w:tcPr>
            <w:tcW w:w="2693" w:type="dxa"/>
          </w:tcPr>
          <w:p>
            <w:pPr>
              <w:pStyle w:val="18"/>
              <w:spacing w:line="229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Acceptance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criteria</w:t>
            </w:r>
          </w:p>
        </w:tc>
        <w:tc>
          <w:tcPr>
            <w:tcW w:w="1178" w:type="dxa"/>
          </w:tcPr>
          <w:p>
            <w:pPr>
              <w:pStyle w:val="18"/>
              <w:spacing w:line="229" w:lineRule="exact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>
            <w:pPr>
              <w:pStyle w:val="18"/>
              <w:spacing w:line="229" w:lineRule="exact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Release</w:t>
            </w:r>
          </w:p>
        </w:tc>
      </w:tr>
      <w:tr>
        <w:trPr>
          <w:trHeight w:val="691"/>
        </w:trPr>
        <w:tc>
          <w:tcPr>
            <w:tcW w:w="1668" w:type="dxa"/>
          </w:tcPr>
          <w:p>
            <w:pPr>
              <w:pStyle w:val="18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 or  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1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Savings Account</w:t>
            </w:r>
          </w:p>
          <w:p>
            <w:pPr>
              <w:pStyle w:val="1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Related Actions</w:t>
            </w:r>
          </w:p>
        </w:tc>
        <w:tc>
          <w:tcPr>
            <w:tcW w:w="1339" w:type="dxa"/>
          </w:tcPr>
          <w:p>
            <w:pPr>
              <w:pStyle w:val="1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94" w:type="dxa"/>
          </w:tcPr>
          <w:p>
            <w:pPr>
              <w:pStyle w:val="18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the savings account option, I can select types of saving accounts to get details recording documents savings accounts.</w:t>
            </w:r>
          </w:p>
        </w:tc>
        <w:tc>
          <w:tcPr>
            <w:tcW w:w="2693" w:type="dxa"/>
          </w:tcPr>
          <w:p>
            <w:pPr>
              <w:pStyle w:val="18"/>
              <w:ind w:left="109" w:right="157"/>
              <w:rPr>
                <w:sz w:val="20"/>
              </w:rPr>
            </w:pPr>
            <w:r>
              <w:rPr>
                <w:sz w:val="20"/>
              </w:rPr>
              <w:t>I can clear my queries recording types of savings account</w:t>
            </w:r>
          </w:p>
        </w:tc>
        <w:tc>
          <w:tcPr>
            <w:tcW w:w="1178" w:type="dxa"/>
          </w:tcPr>
          <w:p>
            <w:pPr>
              <w:pStyle w:val="1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1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94" w:type="dxa"/>
          </w:tcPr>
          <w:p>
            <w:pPr>
              <w:pStyle w:val="18"/>
              <w:spacing w:line="230" w:lineRule="exact"/>
              <w:ind w:left="109" w:right="4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can check the interest Rates of saving account.</w:t>
            </w:r>
          </w:p>
        </w:tc>
        <w:tc>
          <w:tcPr>
            <w:tcW w:w="2693" w:type="dxa"/>
          </w:tcPr>
          <w:p>
            <w:pPr>
              <w:pStyle w:val="18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clear my queries recording interest rates of saving account.</w:t>
            </w:r>
          </w:p>
        </w:tc>
        <w:tc>
          <w:tcPr>
            <w:tcW w:w="1178" w:type="dxa"/>
          </w:tcPr>
          <w:p>
            <w:pPr>
              <w:pStyle w:val="1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1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90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94" w:type="dxa"/>
          </w:tcPr>
          <w:p>
            <w:pPr>
              <w:pStyle w:val="18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 the minimum balance of saving accounts.</w:t>
            </w:r>
          </w:p>
        </w:tc>
        <w:tc>
          <w:tcPr>
            <w:tcW w:w="2693" w:type="dxa"/>
          </w:tcPr>
          <w:p>
            <w:pPr>
              <w:pStyle w:val="18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clear my queries recording minimum balance of saving accounts.</w:t>
            </w:r>
          </w:p>
        </w:tc>
        <w:tc>
          <w:tcPr>
            <w:tcW w:w="1178" w:type="dxa"/>
          </w:tcPr>
          <w:p>
            <w:pPr>
              <w:pStyle w:val="1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>
            <w:pPr>
              <w:pStyle w:val="1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457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Current Account Related Actions</w:t>
            </w:r>
          </w:p>
        </w:tc>
        <w:tc>
          <w:tcPr>
            <w:tcW w:w="1339" w:type="dxa"/>
          </w:tcPr>
          <w:p>
            <w:pPr>
              <w:pStyle w:val="1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94" w:type="dxa"/>
          </w:tcPr>
          <w:p>
            <w:pPr>
              <w:pStyle w:val="18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choice the type of company to know the information on document to be submitted for creating current account.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I can clear my queries recording types of company. </w:t>
            </w:r>
          </w:p>
        </w:tc>
        <w:tc>
          <w:tcPr>
            <w:tcW w:w="1178" w:type="dxa"/>
          </w:tcPr>
          <w:p>
            <w:pPr>
              <w:pStyle w:val="1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1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94" w:type="dxa"/>
          </w:tcPr>
          <w:p>
            <w:pPr>
              <w:pStyle w:val="18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want to get detail on to close my current account.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I can clear my queries recording current account closure.</w:t>
            </w:r>
          </w:p>
        </w:tc>
        <w:tc>
          <w:tcPr>
            <w:tcW w:w="1178" w:type="dxa"/>
          </w:tcPr>
          <w:p>
            <w:pPr>
              <w:pStyle w:val="1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18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405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Loan Account Related Actions</w:t>
            </w:r>
          </w:p>
        </w:tc>
        <w:tc>
          <w:tcPr>
            <w:tcW w:w="1339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USN-6</w:t>
            </w:r>
          </w:p>
        </w:tc>
        <w:tc>
          <w:tcPr>
            <w:tcW w:w="4394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As a user, I can choice the type of loans to known the information of choosing on essential loan schema.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I can clear my queries recording type of loan account.</w:t>
            </w:r>
          </w:p>
        </w:tc>
        <w:tc>
          <w:tcPr>
            <w:tcW w:w="117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Sprint-1</w:t>
            </w:r>
          </w:p>
        </w:tc>
      </w:tr>
      <w:tr>
        <w:trPr>
          <w:trHeight w:val="460"/>
        </w:trPr>
        <w:tc>
          <w:tcPr>
            <w:tcW w:w="1668" w:type="dxa"/>
          </w:tcPr>
          <w:p>
            <w:pPr>
              <w:pStyle w:val="18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1339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USN-7</w:t>
            </w:r>
          </w:p>
        </w:tc>
        <w:tc>
          <w:tcPr>
            <w:tcW w:w="4394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 a user, I can check the loan account that can be offered for corresponding loan accounts chosen. 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 can clear my queries recording loan amounts of loan accounts.</w:t>
            </w:r>
          </w:p>
        </w:tc>
        <w:tc>
          <w:tcPr>
            <w:tcW w:w="117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Sprint-2</w:t>
            </w:r>
          </w:p>
        </w:tc>
      </w:tr>
      <w:tr>
        <w:trPr>
          <w:trHeight w:val="458"/>
        </w:trPr>
        <w:tc>
          <w:tcPr>
            <w:tcW w:w="1668" w:type="dxa"/>
          </w:tcPr>
          <w:p>
            <w:pPr>
              <w:pStyle w:val="18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USN-8</w:t>
            </w:r>
          </w:p>
        </w:tc>
        <w:tc>
          <w:tcPr>
            <w:tcW w:w="4394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As a user, I can check the status of loan for my loan accounts.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 can clear my queries recording loan status loan accounts.</w:t>
            </w:r>
          </w:p>
        </w:tc>
        <w:tc>
          <w:tcPr>
            <w:tcW w:w="117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Low</w:t>
            </w:r>
          </w:p>
        </w:tc>
        <w:tc>
          <w:tcPr>
            <w:tcW w:w="1375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Sprint-2</w:t>
            </w:r>
          </w:p>
        </w:tc>
      </w:tr>
      <w:tr>
        <w:trPr>
          <w:trHeight w:val="388"/>
        </w:trPr>
        <w:tc>
          <w:tcPr>
            <w:tcW w:w="1668" w:type="dxa"/>
          </w:tcPr>
          <w:p>
            <w:pPr>
              <w:pStyle w:val="18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General Queries Related Actions</w:t>
            </w:r>
          </w:p>
        </w:tc>
        <w:tc>
          <w:tcPr>
            <w:tcW w:w="1339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USN-9</w:t>
            </w:r>
          </w:p>
        </w:tc>
        <w:tc>
          <w:tcPr>
            <w:tcW w:w="4394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As a user, I want to get the producer details for currently conversion of my bank account.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 can clear my queries recording currently conversion of my bank account.</w:t>
            </w:r>
          </w:p>
        </w:tc>
        <w:tc>
          <w:tcPr>
            <w:tcW w:w="117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1375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Sprint-1</w:t>
            </w:r>
          </w:p>
        </w:tc>
      </w:tr>
      <w:tr>
        <w:trPr>
          <w:trHeight w:val="405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USN-10</w:t>
            </w:r>
          </w:p>
        </w:tc>
        <w:tc>
          <w:tcPr>
            <w:tcW w:w="4394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As a user, I want check my CIBIL score for my loan application to ensure whether my loan application is approved by the bank.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I can clear my queries recording CIBIL score of loan application.</w:t>
            </w:r>
          </w:p>
        </w:tc>
        <w:tc>
          <w:tcPr>
            <w:tcW w:w="117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Sprint-3</w:t>
            </w:r>
          </w:p>
        </w:tc>
      </w:tr>
      <w:tr>
        <w:trPr>
          <w:trHeight w:val="402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USN-11</w:t>
            </w:r>
          </w:p>
        </w:tc>
        <w:tc>
          <w:tcPr>
            <w:tcW w:w="4394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As a user, I want to get the producer details for maintain storage of bank account.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 can clear my queries recording storage of bank account.</w:t>
            </w:r>
          </w:p>
        </w:tc>
        <w:tc>
          <w:tcPr>
            <w:tcW w:w="117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Sprint-3</w:t>
            </w:r>
          </w:p>
        </w:tc>
      </w:tr>
      <w:tr>
        <w:trPr>
          <w:trHeight w:val="405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Net Banking Related Actions</w:t>
            </w:r>
          </w:p>
        </w:tc>
        <w:tc>
          <w:tcPr>
            <w:tcW w:w="1339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USN-12</w:t>
            </w:r>
          </w:p>
        </w:tc>
        <w:tc>
          <w:tcPr>
            <w:tcW w:w="4394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 a user, I want to get the producers details are changing the net banking password of my bank account. 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 can clear my queries recording chance of net banking password.</w:t>
            </w:r>
          </w:p>
        </w:tc>
        <w:tc>
          <w:tcPr>
            <w:tcW w:w="117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Sprint-2</w:t>
            </w:r>
          </w:p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rPr>
          <w:trHeight w:val="405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USN-13</w:t>
            </w:r>
          </w:p>
        </w:tc>
        <w:tc>
          <w:tcPr>
            <w:tcW w:w="4394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 a user, I want select type of transfer to get details recording difference service. 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I can clear my queries recording types of transfer in net banking. </w:t>
            </w:r>
          </w:p>
        </w:tc>
        <w:tc>
          <w:tcPr>
            <w:tcW w:w="117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High</w:t>
            </w:r>
          </w:p>
        </w:tc>
        <w:tc>
          <w:tcPr>
            <w:tcW w:w="1375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Sprint-2</w:t>
            </w:r>
          </w:p>
        </w:tc>
      </w:tr>
      <w:tr>
        <w:trPr>
          <w:trHeight w:val="405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Administrator</w:t>
            </w: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USN-14</w:t>
            </w:r>
          </w:p>
        </w:tc>
        <w:tc>
          <w:tcPr>
            <w:tcW w:w="4394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As an admin, I can chance responses to queries modified them has and when needed.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 can modified responses of the chatbot.</w:t>
            </w:r>
          </w:p>
        </w:tc>
        <w:tc>
          <w:tcPr>
            <w:tcW w:w="117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Sprint-1</w:t>
            </w:r>
          </w:p>
        </w:tc>
      </w:tr>
      <w:tr>
        <w:trPr>
          <w:trHeight w:val="405"/>
        </w:trPr>
        <w:tc>
          <w:tcPr>
            <w:tcW w:w="1668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USN-15</w:t>
            </w:r>
          </w:p>
        </w:tc>
        <w:tc>
          <w:tcPr>
            <w:tcW w:w="4394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As an admin, I can added more options to queries and added new options new get added. </w:t>
            </w:r>
          </w:p>
        </w:tc>
        <w:tc>
          <w:tcPr>
            <w:tcW w:w="2693" w:type="dxa"/>
          </w:tcPr>
          <w:p>
            <w:pPr>
              <w:pStyle w:val="1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I can added more options and queries into the chatbot.</w:t>
            </w:r>
          </w:p>
        </w:tc>
        <w:tc>
          <w:tcPr>
            <w:tcW w:w="1178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Medium</w:t>
            </w:r>
          </w:p>
        </w:tc>
        <w:tc>
          <w:tcPr>
            <w:tcW w:w="1375" w:type="dxa"/>
          </w:tcPr>
          <w:p>
            <w:pPr>
              <w:pStyle w:val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Sprint-1</w:t>
            </w:r>
          </w:p>
        </w:tc>
      </w:tr>
    </w:tbl>
    <w:p/>
    <w:sectPr>
      <w:pgSz w:w="16840" w:h="11910" w:orient="landscape"/>
      <w:pgMar w:top="1100" w:right="780" w:bottom="280" w:left="13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5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100"/>
      <w:outlineLvl w:val="0"/>
    </w:pPr>
    <w:rPr>
      <w:rFonts w:ascii="Arial" w:eastAsia="Arial" w:cs="Arial" w:hAnsi="Arial"/>
      <w:b/>
      <w:bCs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</w:style>
  <w:style w:type="paragraph" w:styleId="16">
    <w:name w:val="Title"/>
    <w:basedOn w:val="0"/>
    <w:pPr>
      <w:spacing w:before="21"/>
      <w:ind w:left="5412" w:right="5385"/>
      <w:jc w:val="center"/>
    </w:pPr>
    <w:rPr>
      <w:rFonts w:ascii="Arial" w:eastAsia="Arial" w:cs="Arial" w:hAnsi="Arial"/>
      <w:b/>
      <w:bCs/>
      <w:sz w:val="24"/>
      <w:szCs w:val="24"/>
    </w:rPr>
  </w:style>
  <w:style w:type="paragraph" w:customStyle="1" w:styleId="17">
    <w:name w:val="List Paragraph"/>
    <w:basedOn w:val="0"/>
  </w:style>
  <w:style w:type="paragraph" w:customStyle="1" w:styleId="18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2.jpeg"/><Relationship Id="rId4" Type="http://schemas.openxmlformats.org/officeDocument/2006/relationships/image" Target="media/9.jpe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85</TotalTime>
  <Application>Yozo_Office</Application>
  <Pages>3</Pages>
  <Words>536</Words>
  <Characters>2598</Characters>
  <Lines>211</Lines>
  <Paragraphs>104</Paragraphs>
  <CharactersWithSpaces>3262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3</cp:revision>
  <dcterms:created xsi:type="dcterms:W3CDTF">2022-10-15T08:45:00Z</dcterms:created>
  <dcterms:modified xsi:type="dcterms:W3CDTF">2022-10-29T08:06:19Z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2022-10-02T16:00:00Z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2022-10-14T16:00:00Z</vt:filetime>
  </property>
</Properties>
</file>