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spacing w:before="33"/>
        <w:rPr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>
      <w:pPr>
        <w:pStyle w:val="style62"/>
        <w:rPr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>
      <w:pPr>
        <w:pStyle w:val="style66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>
        <w:trPr>
          <w:trHeight w:val="154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48"/>
              <w:rPr/>
            </w:pPr>
            <w:r>
              <w:t>Date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lineRule="exact" w:line="248"/>
              <w:ind w:left="0"/>
              <w:rPr/>
            </w:pPr>
          </w:p>
          <w:p>
            <w:pPr>
              <w:pStyle w:val="style4097"/>
              <w:spacing w:lineRule="exact" w:line="248"/>
              <w:ind w:left="0"/>
              <w:rPr/>
            </w:pPr>
            <w:r>
              <w:rPr>
                <w:lang w:val="en-US"/>
              </w:rPr>
              <w:t>29</w:t>
            </w:r>
            <w:r>
              <w:t xml:space="preserve"> oct 2022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48"/>
              <w:rPr/>
            </w:pPr>
            <w:r>
              <w:t>Team ID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lineRule="exact" w:line="248"/>
              <w:rPr/>
            </w:pPr>
            <w:r>
              <w:t>PNT2022TMID</w:t>
            </w:r>
            <w:r>
              <w:rPr>
                <w:lang w:val="en-US"/>
              </w:rPr>
              <w:t>38920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48"/>
              <w:rPr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lineRule="exact" w:line="248"/>
              <w:rPr/>
            </w:pPr>
            <w:r>
              <w:t>Pro</w:t>
            </w:r>
            <w:r>
              <w:t>j</w:t>
            </w:r>
            <w:r>
              <w:t>e</w:t>
            </w:r>
            <w:r>
              <w:t>c</w:t>
            </w:r>
            <w:r>
              <w:t>t</w:t>
            </w:r>
            <w:r>
              <w:rPr>
                <w:spacing w:val="-1"/>
              </w:rPr>
              <w:t>- AI BASED ON DISCOURSE FOR BANKING INDUSTRY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48"/>
              <w:rPr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lineRule="exact" w:line="248"/>
              <w:rPr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>
      <w:pPr>
        <w:pStyle w:val="style66"/>
        <w:rPr>
          <w:b/>
          <w:sz w:val="24"/>
        </w:rPr>
      </w:pPr>
    </w:p>
    <w:p>
      <w:pPr>
        <w:pStyle w:val="style1"/>
        <w:spacing w:before="157"/>
        <w:rPr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>
      <w:pPr>
        <w:pStyle w:val="style66"/>
        <w:spacing w:before="181"/>
        <w:ind w:left="100"/>
        <w:rPr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>
      <w:pPr>
        <w:pStyle w:val="style6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>
        <w:trPr>
          <w:trHeight w:val="330" w:hRule="atLeast"/>
        </w:trPr>
        <w:tc>
          <w:tcPr>
            <w:tcW w:w="926" w:type="dxa"/>
            <w:tcBorders/>
            <w:vAlign w:val="center"/>
          </w:tcPr>
          <w:p>
            <w:pPr>
              <w:pStyle w:val="style409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  <w:tcBorders/>
            <w:vAlign w:val="center"/>
          </w:tcPr>
          <w:p>
            <w:pPr>
              <w:pStyle w:val="style4097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  <w:tcBorders/>
            <w:vAlign w:val="center"/>
          </w:tcPr>
          <w:p>
            <w:pPr>
              <w:pStyle w:val="style4097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>
        <w:tblPrEx/>
        <w:trPr>
          <w:trHeight w:val="806" w:hRule="atLeast"/>
        </w:trPr>
        <w:tc>
          <w:tcPr>
            <w:tcW w:w="926" w:type="dxa"/>
            <w:tcBorders/>
            <w:vAlign w:val="center"/>
          </w:tcPr>
          <w:p>
            <w:pPr>
              <w:pStyle w:val="style4097"/>
              <w:rPr/>
            </w:pPr>
            <w:r>
              <w:t>FR-1</w:t>
            </w:r>
          </w:p>
        </w:tc>
        <w:tc>
          <w:tcPr>
            <w:tcW w:w="3149" w:type="dxa"/>
            <w:tcBorders/>
            <w:vAlign w:val="center"/>
          </w:tcPr>
          <w:p>
            <w:pPr>
              <w:pStyle w:val="style4097"/>
              <w:ind w:left="108"/>
              <w:rPr/>
            </w:pPr>
            <w:r>
              <w:t>Saving Account Related Action</w:t>
            </w:r>
          </w:p>
        </w:tc>
        <w:tc>
          <w:tcPr>
            <w:tcW w:w="5249" w:type="dxa"/>
            <w:tcBorders/>
            <w:vAlign w:val="center"/>
          </w:tcPr>
          <w:p>
            <w:pPr>
              <w:pStyle w:val="style4097"/>
              <w:spacing w:lineRule="auto" w:line="240"/>
              <w:ind w:right="2707"/>
              <w:rPr/>
            </w:pPr>
            <w:r>
              <w:t>Types of saving account creation Details</w:t>
            </w:r>
            <w:r>
              <w:t>.</w:t>
            </w:r>
          </w:p>
          <w:p>
            <w:pPr>
              <w:pStyle w:val="style4097"/>
              <w:spacing w:lineRule="auto" w:line="240"/>
              <w:ind w:right="2707"/>
              <w:rPr/>
            </w:pPr>
            <w:r>
              <w:t>Interest Rate.</w:t>
            </w:r>
          </w:p>
          <w:p>
            <w:pPr>
              <w:pStyle w:val="style4097"/>
              <w:spacing w:lineRule="auto" w:line="240"/>
              <w:ind w:right="2707"/>
              <w:rPr/>
            </w:pPr>
            <w:r>
              <w:t>Minimum Balance</w:t>
            </w:r>
          </w:p>
        </w:tc>
      </w:tr>
      <w:tr>
        <w:tblPrEx/>
        <w:trPr>
          <w:trHeight w:val="537" w:hRule="atLeast"/>
        </w:trPr>
        <w:tc>
          <w:tcPr>
            <w:tcW w:w="926" w:type="dxa"/>
            <w:tcBorders/>
            <w:vAlign w:val="center"/>
          </w:tcPr>
          <w:p>
            <w:pPr>
              <w:pStyle w:val="style4097"/>
              <w:rPr/>
            </w:pPr>
            <w:r>
              <w:t>FR-2</w:t>
            </w:r>
          </w:p>
        </w:tc>
        <w:tc>
          <w:tcPr>
            <w:tcW w:w="3149" w:type="dxa"/>
            <w:tcBorders/>
            <w:vAlign w:val="center"/>
          </w:tcPr>
          <w:p>
            <w:pPr>
              <w:pStyle w:val="style4097"/>
              <w:ind w:left="108"/>
              <w:rPr/>
            </w:pPr>
            <w:r>
              <w:t>Current Account Related Action</w:t>
            </w:r>
          </w:p>
        </w:tc>
        <w:tc>
          <w:tcPr>
            <w:tcW w:w="5249" w:type="dxa"/>
            <w:tcBorders/>
            <w:vAlign w:val="center"/>
          </w:tcPr>
          <w:p>
            <w:pPr>
              <w:pStyle w:val="style4097"/>
              <w:ind w:left="108"/>
              <w:rPr/>
            </w:pPr>
            <w:r>
              <w:t>Types of company.</w:t>
            </w:r>
          </w:p>
          <w:p>
            <w:pPr>
              <w:pStyle w:val="style4097"/>
              <w:ind w:left="108"/>
              <w:rPr/>
            </w:pPr>
            <w:r>
              <w:t>Update GSTIN.</w:t>
            </w:r>
          </w:p>
          <w:p>
            <w:pPr>
              <w:pStyle w:val="style4097"/>
              <w:ind w:left="108"/>
              <w:rPr/>
            </w:pPr>
            <w:r>
              <w:t>Zero Balance Current Account.</w:t>
            </w:r>
          </w:p>
          <w:p>
            <w:pPr>
              <w:pStyle w:val="style4097"/>
              <w:ind w:left="108"/>
              <w:rPr/>
            </w:pPr>
            <w:r>
              <w:t>Current Account closure Steps.</w:t>
            </w:r>
          </w:p>
        </w:tc>
      </w:tr>
      <w:tr>
        <w:tblPrEx/>
        <w:trPr>
          <w:trHeight w:val="470" w:hRule="atLeast"/>
        </w:trPr>
        <w:tc>
          <w:tcPr>
            <w:tcW w:w="926" w:type="dxa"/>
            <w:tcBorders/>
            <w:vAlign w:val="center"/>
          </w:tcPr>
          <w:p>
            <w:pPr>
              <w:pStyle w:val="style4097"/>
              <w:rPr/>
            </w:pPr>
            <w:r>
              <w:t>FR-3</w:t>
            </w:r>
          </w:p>
        </w:tc>
        <w:tc>
          <w:tcPr>
            <w:tcW w:w="3149" w:type="dxa"/>
            <w:tcBorders/>
            <w:vAlign w:val="center"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General Queries </w:t>
            </w:r>
            <w:r>
              <w:rPr>
                <w:rFonts w:ascii="Times New Roman"/>
              </w:rPr>
              <w:t>Related Actions</w:t>
            </w:r>
          </w:p>
        </w:tc>
        <w:tc>
          <w:tcPr>
            <w:tcW w:w="5249" w:type="dxa"/>
            <w:tcBorders/>
            <w:vAlign w:val="center"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Bank Working Days .</w:t>
            </w:r>
          </w:p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List of Branches.</w:t>
            </w:r>
          </w:p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Storage Locker Facility.</w:t>
            </w:r>
          </w:p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CIBIL</w:t>
            </w:r>
          </w:p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Find a nearest branch</w:t>
            </w:r>
          </w:p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Currency Conversion Facility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4097"/>
              <w:rPr/>
            </w:pPr>
            <w:r>
              <w:t>FR-4</w:t>
            </w:r>
          </w:p>
        </w:tc>
        <w:tc>
          <w:tcPr>
            <w:tcW w:w="3149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Loan Account Related Actions</w:t>
            </w:r>
          </w:p>
        </w:tc>
        <w:tc>
          <w:tcPr>
            <w:tcW w:w="5249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Types of Loan.</w:t>
            </w:r>
          </w:p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How Long for Approval.</w:t>
            </w:r>
          </w:p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Available Loan Amount.</w:t>
            </w:r>
          </w:p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Loan Status.</w:t>
            </w:r>
          </w:p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Joint Loan  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FR-5</w:t>
            </w:r>
          </w:p>
        </w:tc>
        <w:tc>
          <w:tcPr>
            <w:tcW w:w="3149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Net Banking </w:t>
            </w:r>
            <w:r>
              <w:rPr>
                <w:rFonts w:ascii="Times New Roman"/>
              </w:rPr>
              <w:t>Related Actions</w:t>
            </w:r>
          </w:p>
        </w:tc>
        <w:tc>
          <w:tcPr>
            <w:tcW w:w="5249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Login Steps.</w:t>
            </w:r>
          </w:p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Change Net Banking Password.</w:t>
            </w:r>
          </w:p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Daily Limit.</w:t>
            </w:r>
          </w:p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Types of fund Transfer.</w:t>
            </w:r>
          </w:p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Add Beneficiary</w:t>
            </w:r>
          </w:p>
        </w:tc>
      </w:tr>
    </w:tbl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"/>
        <w:rPr/>
      </w:pPr>
    </w:p>
    <w:p>
      <w:pPr>
        <w:pStyle w:val="style1"/>
        <w:rPr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>
      <w:pPr>
        <w:pStyle w:val="style66"/>
        <w:spacing w:before="183"/>
        <w:ind w:left="100"/>
        <w:rPr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>
      <w:pPr>
        <w:pStyle w:val="style66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>
        <w:trPr>
          <w:trHeight w:val="333" w:hRule="atLeast"/>
        </w:trPr>
        <w:tc>
          <w:tcPr>
            <w:tcW w:w="926" w:type="dxa"/>
            <w:tcBorders/>
          </w:tcPr>
          <w:p>
            <w:pPr>
              <w:pStyle w:val="style409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  <w:tcBorders/>
          </w:tcPr>
          <w:p>
            <w:pPr>
              <w:pStyle w:val="style4097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5249" w:type="dxa"/>
            <w:tcBorders/>
          </w:tcPr>
          <w:p>
            <w:pPr>
              <w:pStyle w:val="style4097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4097"/>
              <w:rPr/>
            </w:pPr>
            <w:r>
              <w:t>NFR-1</w:t>
            </w:r>
          </w:p>
        </w:tc>
        <w:tc>
          <w:tcPr>
            <w:tcW w:w="3149" w:type="dxa"/>
            <w:tcBorders/>
          </w:tcPr>
          <w:p>
            <w:pPr>
              <w:pStyle w:val="style4097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249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Chatbots Developed using AI Should be able to answer any general banking queries an Account Creation, Loan, Net Banking, Other Services etc.</w:t>
            </w:r>
            <w:r>
              <w:rPr>
                <w:rFonts w:ascii="Times New Roman"/>
              </w:rPr>
              <w:t>…</w:t>
            </w:r>
            <w:r>
              <w:rPr>
                <w:rFonts w:ascii="Times New Roman"/>
              </w:rPr>
              <w:t>It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Effectively in a cost efficient manner.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4097"/>
              <w:rPr/>
            </w:pPr>
            <w:r>
              <w:t>NFR-2</w:t>
            </w:r>
          </w:p>
        </w:tc>
        <w:tc>
          <w:tcPr>
            <w:tcW w:w="3149" w:type="dxa"/>
            <w:tcBorders/>
          </w:tcPr>
          <w:p>
            <w:pPr>
              <w:pStyle w:val="style4097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249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The AI Chatbot maintains  a confidential Conversation with customers. Chatbot Will provided personal </w:t>
            </w:r>
            <w:r>
              <w:rPr>
                <w:rFonts w:ascii="Times New Roman"/>
              </w:rPr>
              <w:t>and efficient communication between user and bank.</w:t>
            </w:r>
            <w:r>
              <w:rPr>
                <w:rFonts w:ascii="Times New Roman"/>
              </w:rPr>
              <w:t xml:space="preserve"> </w:t>
            </w:r>
          </w:p>
        </w:tc>
      </w:tr>
      <w:tr>
        <w:tblPrEx/>
        <w:trPr>
          <w:trHeight w:val="470" w:hRule="atLeast"/>
        </w:trPr>
        <w:tc>
          <w:tcPr>
            <w:tcW w:w="926" w:type="dxa"/>
            <w:tcBorders/>
          </w:tcPr>
          <w:p>
            <w:pPr>
              <w:pStyle w:val="style4097"/>
              <w:rPr/>
            </w:pPr>
            <w:r>
              <w:t>NFR-3</w:t>
            </w:r>
          </w:p>
        </w:tc>
        <w:tc>
          <w:tcPr>
            <w:tcW w:w="3149" w:type="dxa"/>
            <w:tcBorders/>
          </w:tcPr>
          <w:p>
            <w:pPr>
              <w:pStyle w:val="style4097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249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Chatbot are trained very well using AI to provide solution for the popular and frequently asked question, </w:t>
            </w:r>
            <w:r>
              <w:rPr>
                <w:rFonts w:ascii="Times New Roman"/>
              </w:rPr>
              <w:t>there by</w:t>
            </w:r>
            <w:r>
              <w:rPr>
                <w:rFonts w:ascii="Times New Roman"/>
              </w:rPr>
              <w:t xml:space="preserve"> providing the best suited services quickly.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4097"/>
              <w:rPr/>
            </w:pPr>
            <w:r>
              <w:t>NFR-4</w:t>
            </w:r>
          </w:p>
        </w:tc>
        <w:tc>
          <w:tcPr>
            <w:tcW w:w="3149" w:type="dxa"/>
            <w:tcBorders/>
          </w:tcPr>
          <w:p>
            <w:pPr>
              <w:pStyle w:val="style4097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249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AI Chatbots are Great way to overcome the limitation of workload of humans. There can be multiple Instances of a single Chatbot inquiring different people at the same time. This Ensures faster</w:t>
            </w:r>
            <w:r>
              <w:rPr>
                <w:rFonts w:ascii="Times New Roman"/>
              </w:rPr>
              <w:t xml:space="preserve">, </w:t>
            </w:r>
            <w:r>
              <w:rPr>
                <w:rFonts w:ascii="Times New Roman"/>
              </w:rPr>
              <w:t>Eas</w:t>
            </w:r>
            <w:r>
              <w:rPr>
                <w:rFonts w:ascii="Times New Roman"/>
              </w:rPr>
              <w:t>i</w:t>
            </w:r>
            <w:r>
              <w:rPr>
                <w:rFonts w:ascii="Times New Roman"/>
              </w:rPr>
              <w:t>er</w:t>
            </w:r>
            <w:r>
              <w:rPr>
                <w:rFonts w:ascii="Times New Roman"/>
              </w:rPr>
              <w:t xml:space="preserve"> and more efficient face-time with Customers.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4097"/>
              <w:rPr/>
            </w:pPr>
            <w:r>
              <w:t>NFR-5</w:t>
            </w:r>
          </w:p>
        </w:tc>
        <w:tc>
          <w:tcPr>
            <w:tcW w:w="3149" w:type="dxa"/>
            <w:tcBorders/>
          </w:tcPr>
          <w:p>
            <w:pPr>
              <w:pStyle w:val="style4097"/>
              <w:ind w:left="10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5249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AI chatbots provide 24/7 services to clear all customer queries and guide them through all the banking processes. It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Available to any one with access to the internet with basic Hardware.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4097"/>
              <w:rPr/>
            </w:pPr>
            <w:r>
              <w:t>NFR-6</w:t>
            </w:r>
          </w:p>
        </w:tc>
        <w:tc>
          <w:tcPr>
            <w:tcW w:w="3149" w:type="dxa"/>
            <w:tcBorders/>
          </w:tcPr>
          <w:p>
            <w:pPr>
              <w:pStyle w:val="style4097"/>
              <w:ind w:left="108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5249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AI chatbots are helping Banking Industry to scale their customer service and to improve customer service satisfaction at the same time.</w:t>
            </w:r>
          </w:p>
        </w:tc>
      </w:tr>
    </w:tbl>
    <w:p>
      <w:pPr>
        <w:pStyle w:val="style0"/>
        <w:rPr/>
      </w:pPr>
    </w:p>
    <w:sectPr>
      <w:type w:val="continuous"/>
      <w:pgSz w:w="11910" w:h="16840" w:orient="portrait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9"/>
    <w:pPr>
      <w:ind w:left="100"/>
      <w:outlineLvl w:val="0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0"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68"/>
      <w:ind w:left="10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1980F-2D26-4C9C-83DB-F52C18931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Words>336</Words>
  <Pages>2</Pages>
  <Characters>1993</Characters>
  <Application>WPS Office</Application>
  <DocSecurity>0</DocSecurity>
  <Paragraphs>99</Paragraphs>
  <ScaleCrop>false</ScaleCrop>
  <LinksUpToDate>false</LinksUpToDate>
  <CharactersWithSpaces>2315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2022-10-15T08:47:00Z</dcterms:created>
  <dc:creator>Amarender Katkam</dc:creator>
  <lastModifiedBy>CPH1909</lastModifiedBy>
  <dcterms:modified xsi:type="dcterms:W3CDTF">2022-10-29T10:49:53Z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2022-10-15T00:00:00Z</vt:filetime>
  </property>
</Properties>
</file>