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E6" w:rsidRDefault="00225888">
      <w:pPr>
        <w:spacing w:after="91"/>
      </w:pPr>
      <w:r>
        <w:rPr>
          <w:b/>
          <w:sz w:val="36"/>
        </w:rPr>
        <w:t xml:space="preserve">                                   </w:t>
      </w:r>
      <w:r>
        <w:rPr>
          <w:b/>
          <w:sz w:val="36"/>
          <w:u w:val="single" w:color="000000"/>
        </w:rPr>
        <w:t>PROJECT DESIGN PHASE II</w:t>
      </w:r>
      <w:r>
        <w:rPr>
          <w:b/>
          <w:sz w:val="36"/>
        </w:rPr>
        <w:t xml:space="preserve"> </w:t>
      </w:r>
    </w:p>
    <w:p w:rsidR="00496EE6" w:rsidRDefault="00225888">
      <w:pPr>
        <w:spacing w:after="119"/>
        <w:ind w:left="-5" w:hanging="10"/>
      </w:pPr>
      <w:r>
        <w:rPr>
          <w:b/>
          <w:sz w:val="36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96EE6">
        <w:trPr>
          <w:trHeight w:val="56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DATE: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/10/2022 </w:t>
            </w:r>
          </w:p>
        </w:tc>
      </w:tr>
      <w:tr w:rsidR="00496EE6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NAME: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Phishing Detection </w:t>
            </w:r>
          </w:p>
        </w:tc>
      </w:tr>
      <w:tr w:rsidR="00496EE6">
        <w:trPr>
          <w:trHeight w:val="58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MAXIMUM: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:rsidR="00496EE6" w:rsidRDefault="00225888">
      <w:pPr>
        <w:spacing w:after="15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E6" w:rsidRDefault="00225888">
      <w:pPr>
        <w:spacing w:after="17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496EE6" w:rsidRDefault="00225888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6EE6" w:rsidRDefault="0022588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209" w:type="dxa"/>
        <w:tblInd w:w="-110" w:type="dxa"/>
        <w:tblCellMar>
          <w:top w:w="11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89"/>
        <w:gridCol w:w="3544"/>
        <w:gridCol w:w="5676"/>
      </w:tblGrid>
      <w:tr w:rsidR="00496EE6">
        <w:trPr>
          <w:trHeight w:val="74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 Requirement (Story / Sub-Task) </w:t>
            </w:r>
          </w:p>
        </w:tc>
      </w:tr>
      <w:tr w:rsidR="00496EE6">
        <w:trPr>
          <w:trHeight w:val="82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  <w:ind w:right="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inputs an URL in required field to check its validation. </w:t>
            </w:r>
          </w:p>
        </w:tc>
      </w:tr>
      <w:tr w:rsidR="00496EE6">
        <w:trPr>
          <w:trHeight w:val="8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Website Comparison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compares the websites using Blacklist and Whitelist approach. </w:t>
            </w:r>
          </w:p>
        </w:tc>
      </w:tr>
      <w:tr w:rsidR="00496EE6">
        <w:trPr>
          <w:trHeight w:val="11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Feature extraction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  <w:ind w:right="6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After comparing, if none found on comparison then it extracts feature using heuristic and visual similarity approach. </w:t>
            </w:r>
          </w:p>
        </w:tc>
      </w:tr>
      <w:tr w:rsidR="00496EE6">
        <w:trPr>
          <w:trHeight w:val="12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Prediction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predicts the URL using Machine </w:t>
            </w:r>
          </w:p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algorithms such as Logistic </w:t>
            </w:r>
          </w:p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Regression, KNN </w:t>
            </w:r>
          </w:p>
        </w:tc>
      </w:tr>
      <w:tr w:rsidR="00496EE6">
        <w:trPr>
          <w:trHeight w:val="8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FR-5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Classifier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  <w:ind w:right="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sends all output to classifier and produces final result. </w:t>
            </w:r>
          </w:p>
        </w:tc>
      </w:tr>
      <w:tr w:rsidR="00496EE6">
        <w:trPr>
          <w:trHeight w:val="9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FR-6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Announcement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then displays whether website is a legal site or a phishing site. </w:t>
            </w:r>
          </w:p>
        </w:tc>
      </w:tr>
      <w:tr w:rsidR="00496EE6">
        <w:trPr>
          <w:trHeight w:val="10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FR-7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Events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model needs the capability of retrieving and displaying accurate result for a website </w:t>
            </w:r>
          </w:p>
        </w:tc>
      </w:tr>
    </w:tbl>
    <w:p w:rsidR="00496EE6" w:rsidRDefault="0022588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496EE6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E6"/>
    <w:rsid w:val="00216332"/>
    <w:rsid w:val="00225888"/>
    <w:rsid w:val="004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91160-CDB7-44B1-B7CD-1F425DD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Mr.Failur Rahuman.S</dc:creator>
  <cp:keywords/>
  <cp:lastModifiedBy>ELCOT</cp:lastModifiedBy>
  <cp:revision>2</cp:revision>
  <dcterms:created xsi:type="dcterms:W3CDTF">2022-10-16T05:18:00Z</dcterms:created>
  <dcterms:modified xsi:type="dcterms:W3CDTF">2022-10-16T05:18:00Z</dcterms:modified>
</cp:coreProperties>
</file>