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D3BC" w14:textId="77777777" w:rsidR="009576AC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BA79981" w14:textId="77777777" w:rsidR="009576AC" w:rsidRDefault="00000000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17B8CB46" w14:textId="77777777" w:rsidR="009576AC" w:rsidRDefault="009576AC">
      <w:pPr>
        <w:pStyle w:val="BodyText"/>
        <w:rPr>
          <w:b/>
          <w:sz w:val="20"/>
        </w:rPr>
      </w:pPr>
    </w:p>
    <w:p w14:paraId="275AF501" w14:textId="77777777" w:rsidR="009576AC" w:rsidRDefault="009576A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76AC" w14:paraId="22DE78EC" w14:textId="77777777">
        <w:trPr>
          <w:trHeight w:val="268"/>
        </w:trPr>
        <w:tc>
          <w:tcPr>
            <w:tcW w:w="4508" w:type="dxa"/>
          </w:tcPr>
          <w:p w14:paraId="6775E028" w14:textId="77777777" w:rsidR="009576AC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0255299" w14:textId="77777777" w:rsidR="009576A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76AC" w14:paraId="1BAC0068" w14:textId="77777777">
        <w:trPr>
          <w:trHeight w:val="268"/>
        </w:trPr>
        <w:tc>
          <w:tcPr>
            <w:tcW w:w="4508" w:type="dxa"/>
          </w:tcPr>
          <w:p w14:paraId="4BD1B832" w14:textId="77777777" w:rsidR="009576AC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794346C" w14:textId="727F5264" w:rsidR="009576AC" w:rsidRDefault="00000000">
            <w:pPr>
              <w:pStyle w:val="TableParagraph"/>
              <w:spacing w:line="248" w:lineRule="exact"/>
            </w:pPr>
            <w:r>
              <w:t>PNT2022TMI</w:t>
            </w:r>
            <w:r w:rsidR="00C31900">
              <w:t>D42501</w:t>
            </w:r>
          </w:p>
        </w:tc>
      </w:tr>
      <w:tr w:rsidR="009576AC" w14:paraId="4F518949" w14:textId="77777777">
        <w:trPr>
          <w:trHeight w:val="268"/>
        </w:trPr>
        <w:tc>
          <w:tcPr>
            <w:tcW w:w="4508" w:type="dxa"/>
          </w:tcPr>
          <w:p w14:paraId="30986236" w14:textId="77777777" w:rsidR="009576A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0FC6F95" w14:textId="6AF536D0" w:rsidR="009576A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C31900">
              <w:t>–</w:t>
            </w:r>
            <w:r>
              <w:rPr>
                <w:spacing w:val="-1"/>
              </w:rPr>
              <w:t xml:space="preserve"> </w:t>
            </w:r>
            <w:r w:rsidR="00C31900">
              <w:rPr>
                <w:spacing w:val="-1"/>
              </w:rPr>
              <w:t>Smart Fashion Recommender Application.</w:t>
            </w:r>
          </w:p>
        </w:tc>
      </w:tr>
      <w:tr w:rsidR="009576AC" w14:paraId="6A0546F3" w14:textId="77777777">
        <w:trPr>
          <w:trHeight w:val="268"/>
        </w:trPr>
        <w:tc>
          <w:tcPr>
            <w:tcW w:w="4508" w:type="dxa"/>
          </w:tcPr>
          <w:p w14:paraId="060C8D6A" w14:textId="77777777" w:rsidR="009576AC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A99D175" w14:textId="77777777" w:rsidR="009576AC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677FC31F" w14:textId="77777777" w:rsidR="009576AC" w:rsidRDefault="009576AC">
      <w:pPr>
        <w:pStyle w:val="BodyText"/>
        <w:rPr>
          <w:b/>
          <w:sz w:val="20"/>
        </w:rPr>
      </w:pPr>
    </w:p>
    <w:p w14:paraId="2B6D7D37" w14:textId="77777777" w:rsidR="009576AC" w:rsidRDefault="009576AC">
      <w:pPr>
        <w:pStyle w:val="BodyText"/>
        <w:spacing w:before="10"/>
        <w:rPr>
          <w:b/>
          <w:sz w:val="18"/>
        </w:rPr>
      </w:pPr>
    </w:p>
    <w:p w14:paraId="2269719C" w14:textId="77777777" w:rsidR="009576AC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42384437" w14:textId="77777777" w:rsidR="009576AC" w:rsidRDefault="00000000">
      <w:pPr>
        <w:pStyle w:val="BodyText"/>
        <w:spacing w:before="184" w:line="259" w:lineRule="auto"/>
        <w:ind w:left="100" w:right="1156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14:paraId="039DC3F5" w14:textId="77777777" w:rsidR="009576AC" w:rsidRDefault="00000000">
      <w:pPr>
        <w:pStyle w:val="BodyText"/>
        <w:spacing w:before="160" w:line="259" w:lineRule="auto"/>
        <w:ind w:left="100" w:right="116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2B47616A" w14:textId="34A953E0" w:rsidR="009576AC" w:rsidRPr="00C31900" w:rsidRDefault="009576AC" w:rsidP="00C31900">
      <w:pPr>
        <w:pStyle w:val="BodyText"/>
        <w:spacing w:before="9"/>
        <w:rPr>
          <w:sz w:val="9"/>
        </w:rPr>
      </w:pPr>
    </w:p>
    <w:p w14:paraId="6C70DD65" w14:textId="792D6B44" w:rsidR="009576AC" w:rsidRDefault="009576AC">
      <w:pPr>
        <w:pStyle w:val="BodyText"/>
        <w:spacing w:before="11"/>
        <w:rPr>
          <w:noProof/>
        </w:rPr>
      </w:pPr>
    </w:p>
    <w:p w14:paraId="5E791380" w14:textId="0327A84D" w:rsidR="00C31900" w:rsidRDefault="00C31900" w:rsidP="00C31900">
      <w:pPr>
        <w:pStyle w:val="BodyText"/>
        <w:spacing w:before="11"/>
        <w:ind w:left="-567"/>
        <w:rPr>
          <w:noProof/>
        </w:rPr>
      </w:pPr>
      <w:r>
        <w:rPr>
          <w:noProof/>
        </w:rPr>
        <w:drawing>
          <wp:inline distT="0" distB="0" distL="0" distR="0" wp14:anchorId="2370375D" wp14:editId="4B2119A6">
            <wp:extent cx="6534150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517" w14:textId="0C9E518A" w:rsidR="00C31900" w:rsidRDefault="00C31900">
      <w:pPr>
        <w:pStyle w:val="BodyText"/>
        <w:spacing w:before="11"/>
        <w:rPr>
          <w:noProof/>
        </w:rPr>
      </w:pPr>
    </w:p>
    <w:tbl>
      <w:tblPr>
        <w:tblpPr w:leftFromText="180" w:rightFromText="180" w:vertAnchor="text" w:horzAnchor="margin" w:tblpY="2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CD5C9F" w14:paraId="0E8203A8" w14:textId="77777777" w:rsidTr="00CD5C9F">
        <w:trPr>
          <w:trHeight w:val="585"/>
        </w:trPr>
        <w:tc>
          <w:tcPr>
            <w:tcW w:w="1838" w:type="dxa"/>
          </w:tcPr>
          <w:p w14:paraId="043ACEB7" w14:textId="77777777" w:rsidR="00CD5C9F" w:rsidRDefault="00CD5C9F" w:rsidP="00CD5C9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5F18EB17" w14:textId="77777777" w:rsidR="00CD5C9F" w:rsidRDefault="00CD5C9F" w:rsidP="00CD5C9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59FFBC6D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42EC9117" w14:textId="77777777" w:rsidR="00CD5C9F" w:rsidRDefault="00CD5C9F" w:rsidP="00CD5C9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088703FD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3EB0B237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1BB1AF64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0AA246C7" w14:textId="77777777" w:rsidR="00CD5C9F" w:rsidRDefault="00CD5C9F" w:rsidP="00CD5C9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D5C9F" w14:paraId="3D4E2B44" w14:textId="77777777" w:rsidTr="00CD5C9F">
        <w:trPr>
          <w:trHeight w:val="294"/>
        </w:trPr>
        <w:tc>
          <w:tcPr>
            <w:tcW w:w="1838" w:type="dxa"/>
          </w:tcPr>
          <w:p w14:paraId="2CD302D3" w14:textId="77777777" w:rsidR="00CD5C9F" w:rsidRDefault="00CD5C9F" w:rsidP="00CD5C9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3620145F" w14:textId="2D1DA4FD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a customer who is drived to a lot of online websites and</w:t>
            </w:r>
          </w:p>
        </w:tc>
        <w:tc>
          <w:tcPr>
            <w:tcW w:w="1558" w:type="dxa"/>
          </w:tcPr>
          <w:p w14:paraId="07BA5170" w14:textId="220E1E75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figure out websites that sell through a high percentage of their merchandise.</w:t>
            </w:r>
          </w:p>
        </w:tc>
        <w:tc>
          <w:tcPr>
            <w:tcW w:w="1207" w:type="dxa"/>
          </w:tcPr>
          <w:p w14:paraId="11D2EFC3" w14:textId="4A0A9434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A lot of online websites fail to satisfy the customers</w:t>
            </w:r>
          </w:p>
        </w:tc>
        <w:tc>
          <w:tcPr>
            <w:tcW w:w="1503" w:type="dxa"/>
          </w:tcPr>
          <w:p w14:paraId="6444B68C" w14:textId="532D3215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of poor user browsing experience and the UI of the websites</w:t>
            </w:r>
          </w:p>
        </w:tc>
        <w:tc>
          <w:tcPr>
            <w:tcW w:w="2537" w:type="dxa"/>
          </w:tcPr>
          <w:p w14:paraId="3B1C073B" w14:textId="4CCCF754" w:rsidR="00CD5C9F" w:rsidRDefault="00CD5C9F" w:rsidP="00CD5C9F">
            <w:pPr>
              <w:pStyle w:val="TableParagraph"/>
              <w:ind w:left="0"/>
              <w:rPr>
                <w:rFonts w:ascii="Times New Roman"/>
              </w:rPr>
            </w:pPr>
            <w:r>
              <w:t>that these online stores are seeking lot of time and that is not beneficial to the customers.</w:t>
            </w:r>
          </w:p>
        </w:tc>
      </w:tr>
      <w:tr w:rsidR="00CD5C9F" w14:paraId="5D50296B" w14:textId="77777777" w:rsidTr="00CD5C9F">
        <w:trPr>
          <w:trHeight w:val="292"/>
        </w:trPr>
        <w:tc>
          <w:tcPr>
            <w:tcW w:w="1838" w:type="dxa"/>
          </w:tcPr>
          <w:p w14:paraId="7ADE9875" w14:textId="77777777" w:rsidR="00CD5C9F" w:rsidRDefault="00CD5C9F" w:rsidP="00CD5C9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14:paraId="488BA8A7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Fashion expert and</w:t>
            </w:r>
          </w:p>
        </w:tc>
        <w:tc>
          <w:tcPr>
            <w:tcW w:w="1558" w:type="dxa"/>
          </w:tcPr>
          <w:p w14:paraId="30D1FB17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 the best outfit</w:t>
            </w:r>
          </w:p>
        </w:tc>
        <w:tc>
          <w:tcPr>
            <w:tcW w:w="1207" w:type="dxa"/>
          </w:tcPr>
          <w:p w14:paraId="029A74D4" w14:textId="77777777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 unable to go with the trend</w:t>
            </w:r>
          </w:p>
        </w:tc>
        <w:tc>
          <w:tcPr>
            <w:tcW w:w="1503" w:type="dxa"/>
          </w:tcPr>
          <w:p w14:paraId="7A80A9D3" w14:textId="6751D652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The app </w:t>
            </w:r>
            <w:proofErr w:type="gramStart"/>
            <w:r>
              <w:rPr>
                <w:rFonts w:ascii="Times New Roman"/>
                <w:sz w:val="20"/>
              </w:rPr>
              <w:t>do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 differentiate with the general and the expert customer</w:t>
            </w:r>
          </w:p>
        </w:tc>
        <w:tc>
          <w:tcPr>
            <w:tcW w:w="2537" w:type="dxa"/>
          </w:tcPr>
          <w:p w14:paraId="3500086E" w14:textId="1142B9F5" w:rsidR="00CD5C9F" w:rsidRDefault="00CD5C9F" w:rsidP="00CD5C9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That online shopping is not preferrable.</w:t>
            </w:r>
          </w:p>
        </w:tc>
      </w:tr>
    </w:tbl>
    <w:p w14:paraId="30AACA1D" w14:textId="2318901B" w:rsidR="00C31900" w:rsidRDefault="00C31900">
      <w:pPr>
        <w:pStyle w:val="BodyText"/>
        <w:spacing w:before="11"/>
        <w:rPr>
          <w:noProof/>
        </w:rPr>
      </w:pPr>
    </w:p>
    <w:p w14:paraId="005D1FEC" w14:textId="0F9E587C" w:rsidR="00C31900" w:rsidRDefault="00C31900">
      <w:pPr>
        <w:pStyle w:val="BodyText"/>
        <w:spacing w:before="11"/>
        <w:rPr>
          <w:noProof/>
        </w:rPr>
      </w:pPr>
    </w:p>
    <w:p w14:paraId="48B545EB" w14:textId="6D482B68" w:rsidR="00C31900" w:rsidRDefault="00C31900">
      <w:pPr>
        <w:pStyle w:val="BodyText"/>
        <w:spacing w:before="11"/>
        <w:rPr>
          <w:noProof/>
        </w:rPr>
      </w:pPr>
    </w:p>
    <w:p w14:paraId="04B61B70" w14:textId="59474578" w:rsidR="00C31900" w:rsidRDefault="00C31900">
      <w:pPr>
        <w:pStyle w:val="BodyText"/>
        <w:spacing w:before="11"/>
        <w:rPr>
          <w:noProof/>
        </w:rPr>
      </w:pPr>
    </w:p>
    <w:p w14:paraId="1E40E5C3" w14:textId="3ABB2329" w:rsidR="00C31900" w:rsidRDefault="00C31900">
      <w:pPr>
        <w:pStyle w:val="BodyText"/>
        <w:spacing w:before="11"/>
        <w:rPr>
          <w:noProof/>
        </w:rPr>
      </w:pPr>
    </w:p>
    <w:p w14:paraId="3840B403" w14:textId="2546A1F2" w:rsidR="00C31900" w:rsidRDefault="00C31900">
      <w:pPr>
        <w:pStyle w:val="BodyText"/>
        <w:spacing w:before="11"/>
        <w:rPr>
          <w:noProof/>
        </w:rPr>
      </w:pPr>
    </w:p>
    <w:p w14:paraId="21BF8600" w14:textId="4B84739C" w:rsidR="00C31900" w:rsidRDefault="00C31900">
      <w:pPr>
        <w:pStyle w:val="BodyText"/>
        <w:spacing w:before="11"/>
        <w:rPr>
          <w:noProof/>
        </w:rPr>
      </w:pPr>
    </w:p>
    <w:p w14:paraId="3353F7B2" w14:textId="37524134" w:rsidR="00C31900" w:rsidRDefault="00C31900">
      <w:pPr>
        <w:pStyle w:val="BodyText"/>
        <w:spacing w:before="11"/>
        <w:rPr>
          <w:noProof/>
        </w:rPr>
      </w:pPr>
    </w:p>
    <w:p w14:paraId="699C440D" w14:textId="2AEB9099" w:rsidR="00C31900" w:rsidRDefault="00C31900">
      <w:pPr>
        <w:pStyle w:val="BodyText"/>
        <w:spacing w:before="11"/>
        <w:rPr>
          <w:noProof/>
        </w:rPr>
      </w:pPr>
    </w:p>
    <w:p w14:paraId="2A170A4F" w14:textId="50F3528A" w:rsidR="00C31900" w:rsidRDefault="00C31900">
      <w:pPr>
        <w:pStyle w:val="BodyText"/>
        <w:spacing w:before="11"/>
        <w:rPr>
          <w:noProof/>
        </w:rPr>
      </w:pPr>
    </w:p>
    <w:p w14:paraId="21B249CF" w14:textId="77777777" w:rsidR="00C31900" w:rsidRDefault="00C31900">
      <w:pPr>
        <w:pStyle w:val="BodyText"/>
        <w:spacing w:before="11"/>
        <w:rPr>
          <w:b/>
          <w:sz w:val="11"/>
        </w:rPr>
      </w:pPr>
    </w:p>
    <w:p w14:paraId="40EA6D3E" w14:textId="77777777" w:rsidR="009576AC" w:rsidRDefault="009576AC">
      <w:pPr>
        <w:pStyle w:val="BodyText"/>
        <w:spacing w:before="11" w:after="1"/>
        <w:rPr>
          <w:b/>
          <w:sz w:val="11"/>
        </w:rPr>
      </w:pPr>
    </w:p>
    <w:p w14:paraId="4F837367" w14:textId="77777777" w:rsidR="002D7A9D" w:rsidRDefault="002D7A9D"/>
    <w:sectPr w:rsidR="002D7A9D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C"/>
    <w:rsid w:val="002D7A9D"/>
    <w:rsid w:val="009576AC"/>
    <w:rsid w:val="00AB5D67"/>
    <w:rsid w:val="00C31900"/>
    <w:rsid w:val="00C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791"/>
  <w15:docId w15:val="{68F4BA76-B25A-4B57-9BF7-A49BD3E1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1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sathish</cp:lastModifiedBy>
  <cp:revision>2</cp:revision>
  <dcterms:created xsi:type="dcterms:W3CDTF">2022-10-01T16:53:00Z</dcterms:created>
  <dcterms:modified xsi:type="dcterms:W3CDTF">2022-10-01T16:53:00Z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</Properties>
</file>