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E56F2" w14:paraId="52C09840" w14:textId="77777777" w:rsidTr="00355D10">
        <w:trPr>
          <w:trHeight w:val="249"/>
        </w:trPr>
        <w:tc>
          <w:tcPr>
            <w:tcW w:w="4500" w:type="dxa"/>
          </w:tcPr>
          <w:p w14:paraId="5CF7FFE5" w14:textId="1EA71755" w:rsidR="006E56F2" w:rsidRPr="006E56F2" w:rsidRDefault="006E56F2" w:rsidP="00355D10">
            <w:pPr>
              <w:pStyle w:val="TableParagraph"/>
              <w:spacing w:before="3" w:line="227" w:lineRule="exact"/>
              <w:ind w:left="104"/>
              <w:rPr>
                <w:b/>
                <w:bCs/>
              </w:rPr>
            </w:pPr>
            <w:r w:rsidRPr="006E56F2">
              <w:rPr>
                <w:b/>
                <w:bCs/>
              </w:rPr>
              <w:t xml:space="preserve">Sprint </w:t>
            </w:r>
            <w:r w:rsidRPr="006E56F2">
              <w:rPr>
                <w:b/>
                <w:bCs/>
              </w:rPr>
              <w:t>3</w:t>
            </w:r>
          </w:p>
        </w:tc>
        <w:tc>
          <w:tcPr>
            <w:tcW w:w="4860" w:type="dxa"/>
          </w:tcPr>
          <w:p w14:paraId="3120CF61" w14:textId="54332369" w:rsidR="006E56F2" w:rsidRPr="006E56F2" w:rsidRDefault="006E56F2" w:rsidP="00355D10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  <w:r w:rsidRPr="006E56F2">
              <w:rPr>
                <w:b/>
                <w:bCs/>
              </w:rPr>
              <w:t>CREATING NODE RED SERVICES</w:t>
            </w:r>
          </w:p>
        </w:tc>
      </w:tr>
      <w:tr w:rsidR="006E56F2" w14:paraId="6B50DFDE" w14:textId="77777777" w:rsidTr="00355D10">
        <w:trPr>
          <w:trHeight w:val="229"/>
        </w:trPr>
        <w:tc>
          <w:tcPr>
            <w:tcW w:w="4500" w:type="dxa"/>
          </w:tcPr>
          <w:p w14:paraId="419DAB30" w14:textId="77777777" w:rsidR="006E56F2" w:rsidRDefault="006E56F2" w:rsidP="00355D1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8BD2568" w14:textId="77777777" w:rsidR="006E56F2" w:rsidRDefault="006E56F2" w:rsidP="00355D10">
            <w:pPr>
              <w:pStyle w:val="TableParagraph"/>
              <w:spacing w:line="210" w:lineRule="exact"/>
              <w:ind w:left="119"/>
            </w:pPr>
            <w:r>
              <w:t>PNT2022TMID17729</w:t>
            </w:r>
          </w:p>
        </w:tc>
      </w:tr>
      <w:tr w:rsidR="006E56F2" w14:paraId="144FB4AE" w14:textId="77777777" w:rsidTr="00355D10">
        <w:trPr>
          <w:trHeight w:val="550"/>
        </w:trPr>
        <w:tc>
          <w:tcPr>
            <w:tcW w:w="4500" w:type="dxa"/>
          </w:tcPr>
          <w:p w14:paraId="18A946BB" w14:textId="77777777" w:rsidR="006E56F2" w:rsidRDefault="006E56F2" w:rsidP="00355D10">
            <w:pPr>
              <w:pStyle w:val="TableParagraph"/>
              <w:spacing w:before="13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10B29CF" w14:textId="77777777" w:rsidR="006E56F2" w:rsidRPr="00BA55CA" w:rsidRDefault="006E56F2" w:rsidP="00355D1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4E83C0B0" w14:textId="77777777" w:rsidR="0035353B" w:rsidRDefault="0035353B">
      <w:pPr>
        <w:pStyle w:val="BodyText"/>
        <w:spacing w:before="0"/>
        <w:ind w:left="0"/>
        <w:rPr>
          <w:rFonts w:ascii="Arial"/>
          <w:b/>
          <w:sz w:val="28"/>
        </w:rPr>
      </w:pPr>
    </w:p>
    <w:p w14:paraId="2F840B76" w14:textId="77777777" w:rsidR="0035353B" w:rsidRDefault="0035353B">
      <w:pPr>
        <w:pStyle w:val="BodyText"/>
        <w:spacing w:before="0"/>
        <w:ind w:left="0"/>
        <w:rPr>
          <w:rFonts w:ascii="Arial"/>
          <w:b/>
          <w:sz w:val="30"/>
        </w:rPr>
      </w:pPr>
    </w:p>
    <w:p w14:paraId="77B87A71" w14:textId="77777777" w:rsidR="0035353B" w:rsidRDefault="00000000" w:rsidP="006E56F2">
      <w:pPr>
        <w:pStyle w:val="Heading1"/>
        <w:spacing w:before="0"/>
        <w:ind w:left="0"/>
      </w:pPr>
      <w:r>
        <w:t>NODE-RED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NODE:</w:t>
      </w:r>
    </w:p>
    <w:p w14:paraId="7B3E3350" w14:textId="77777777" w:rsidR="0035353B" w:rsidRDefault="00000000">
      <w:pPr>
        <w:pStyle w:val="BodyText"/>
        <w:spacing w:before="2"/>
        <w:ind w:left="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1B9B3B" wp14:editId="5A1F06DD">
            <wp:simplePos x="0" y="0"/>
            <wp:positionH relativeFrom="page">
              <wp:posOffset>914400</wp:posOffset>
            </wp:positionH>
            <wp:positionV relativeFrom="paragraph">
              <wp:posOffset>114002</wp:posOffset>
            </wp:positionV>
            <wp:extent cx="5520210" cy="26298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210" cy="262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3846B" w14:textId="77777777" w:rsidR="0035353B" w:rsidRDefault="00000000">
      <w:pPr>
        <w:spacing w:before="181"/>
        <w:ind w:left="100"/>
        <w:rPr>
          <w:rFonts w:ascii="Arial"/>
          <w:b/>
        </w:rPr>
      </w:pPr>
      <w:r>
        <w:rPr>
          <w:rFonts w:ascii="Arial"/>
          <w:b/>
        </w:rPr>
        <w:t>STEPS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INPUT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UI:</w:t>
      </w:r>
    </w:p>
    <w:p w14:paraId="653BB630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Configure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UI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input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form</w:t>
      </w:r>
    </w:p>
    <w:p w14:paraId="3EC94DEB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Add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group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with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name</w:t>
      </w:r>
      <w:r w:rsidRPr="006E56F2">
        <w:rPr>
          <w:rFonts w:ascii="Times New Roman" w:hAnsi="Times New Roman" w:cs="Times New Roman"/>
          <w:spacing w:val="3"/>
        </w:rPr>
        <w:t xml:space="preserve"> </w:t>
      </w:r>
      <w:r w:rsidRPr="006E56F2">
        <w:rPr>
          <w:rFonts w:ascii="Times New Roman" w:hAnsi="Times New Roman" w:cs="Times New Roman"/>
        </w:rPr>
        <w:t>user</w:t>
      </w:r>
    </w:p>
    <w:p w14:paraId="4BBEFB39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Add a tab with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name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Home</w:t>
      </w:r>
      <w:r w:rsidRPr="006E56F2">
        <w:rPr>
          <w:rFonts w:ascii="Times New Roman" w:hAnsi="Times New Roman" w:cs="Times New Roman"/>
          <w:spacing w:val="1"/>
        </w:rPr>
        <w:t xml:space="preserve"> </w:t>
      </w:r>
      <w:r w:rsidRPr="006E56F2">
        <w:rPr>
          <w:rFonts w:ascii="Times New Roman" w:hAnsi="Times New Roman" w:cs="Times New Roman"/>
        </w:rPr>
        <w:t>and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press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add</w:t>
      </w:r>
    </w:p>
    <w:p w14:paraId="78B8A527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Press</w:t>
      </w:r>
      <w:r w:rsidRPr="006E56F2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6E56F2">
        <w:rPr>
          <w:rFonts w:ascii="Times New Roman" w:hAnsi="Times New Roman" w:cs="Times New Roman"/>
        </w:rPr>
        <w:t>add</w:t>
      </w:r>
      <w:proofErr w:type="gramEnd"/>
    </w:p>
    <w:p w14:paraId="5EA4B523" w14:textId="5CF0BAE8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83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Give the UI from a name Insert a new User and add the input fields for medicine</w:t>
      </w:r>
      <w:r w:rsidRPr="006E56F2">
        <w:rPr>
          <w:rFonts w:ascii="Times New Roman" w:hAnsi="Times New Roman" w:cs="Times New Roman"/>
          <w:spacing w:val="-59"/>
        </w:rPr>
        <w:t xml:space="preserve"> </w:t>
      </w:r>
      <w:r w:rsidR="006E56F2">
        <w:rPr>
          <w:rFonts w:ascii="Times New Roman" w:hAnsi="Times New Roman" w:cs="Times New Roman"/>
          <w:spacing w:val="-59"/>
        </w:rPr>
        <w:t xml:space="preserve">  </w:t>
      </w:r>
      <w:r w:rsidRPr="006E56F2">
        <w:rPr>
          <w:rFonts w:ascii="Times New Roman" w:hAnsi="Times New Roman" w:cs="Times New Roman"/>
        </w:rPr>
        <w:t>name,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time and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date</w:t>
      </w:r>
    </w:p>
    <w:p w14:paraId="6FC5F62D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Add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 function node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and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insert code and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wire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nodes</w:t>
      </w:r>
    </w:p>
    <w:p w14:paraId="1881FCDC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Open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in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new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browser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tab</w:t>
      </w:r>
      <w:r w:rsidRPr="006E56F2">
        <w:rPr>
          <w:rFonts w:ascii="Times New Roman" w:hAnsi="Times New Roman" w:cs="Times New Roman"/>
          <w:spacing w:val="1"/>
        </w:rPr>
        <w:t xml:space="preserve"> </w:t>
      </w:r>
      <w:r w:rsidRPr="006E56F2">
        <w:rPr>
          <w:rFonts w:ascii="Times New Roman" w:hAnsi="Times New Roman" w:cs="Times New Roman"/>
        </w:rPr>
        <w:t>https://[your-host]/ui/</w:t>
      </w:r>
    </w:p>
    <w:p w14:paraId="4DCE3599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Insert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required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details and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press</w:t>
      </w:r>
      <w:r w:rsidRPr="006E56F2">
        <w:rPr>
          <w:rFonts w:ascii="Times New Roman" w:hAnsi="Times New Roman" w:cs="Times New Roman"/>
          <w:spacing w:val="-4"/>
        </w:rPr>
        <w:t xml:space="preserve"> </w:t>
      </w:r>
      <w:r w:rsidRPr="006E56F2">
        <w:rPr>
          <w:rFonts w:ascii="Times New Roman" w:hAnsi="Times New Roman" w:cs="Times New Roman"/>
        </w:rPr>
        <w:t>submit</w:t>
      </w:r>
    </w:p>
    <w:p w14:paraId="7AEB18D4" w14:textId="77777777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Now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wire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function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as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input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for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the</w:t>
      </w:r>
      <w:r w:rsidRPr="006E56F2">
        <w:rPr>
          <w:rFonts w:ascii="Times New Roman" w:hAnsi="Times New Roman" w:cs="Times New Roman"/>
          <w:spacing w:val="-3"/>
        </w:rPr>
        <w:t xml:space="preserve"> </w:t>
      </w:r>
      <w:r w:rsidRPr="006E56F2">
        <w:rPr>
          <w:rFonts w:ascii="Times New Roman" w:hAnsi="Times New Roman" w:cs="Times New Roman"/>
        </w:rPr>
        <w:t>database</w:t>
      </w:r>
      <w:r w:rsidRPr="006E56F2">
        <w:rPr>
          <w:rFonts w:ascii="Times New Roman" w:hAnsi="Times New Roman" w:cs="Times New Roman"/>
          <w:spacing w:val="2"/>
        </w:rPr>
        <w:t xml:space="preserve"> </w:t>
      </w:r>
      <w:r w:rsidRPr="006E56F2">
        <w:rPr>
          <w:rFonts w:ascii="Times New Roman" w:hAnsi="Times New Roman" w:cs="Times New Roman"/>
        </w:rPr>
        <w:t>as</w:t>
      </w:r>
      <w:r w:rsidRPr="006E56F2">
        <w:rPr>
          <w:rFonts w:ascii="Times New Roman" w:hAnsi="Times New Roman" w:cs="Times New Roman"/>
          <w:spacing w:val="1"/>
        </w:rPr>
        <w:t xml:space="preserve"> </w:t>
      </w:r>
      <w:r w:rsidRPr="006E56F2">
        <w:rPr>
          <w:rFonts w:ascii="Times New Roman" w:hAnsi="Times New Roman" w:cs="Times New Roman"/>
        </w:rPr>
        <w:t>shown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in</w:t>
      </w:r>
      <w:r w:rsidRPr="006E56F2">
        <w:rPr>
          <w:rFonts w:ascii="Times New Roman" w:hAnsi="Times New Roman" w:cs="Times New Roman"/>
          <w:spacing w:val="-1"/>
        </w:rPr>
        <w:t xml:space="preserve"> </w:t>
      </w:r>
      <w:r w:rsidRPr="006E56F2">
        <w:rPr>
          <w:rFonts w:ascii="Times New Roman" w:hAnsi="Times New Roman" w:cs="Times New Roman"/>
        </w:rPr>
        <w:t>about</w:t>
      </w:r>
      <w:r w:rsidRPr="006E56F2">
        <w:rPr>
          <w:rFonts w:ascii="Times New Roman" w:hAnsi="Times New Roman" w:cs="Times New Roman"/>
          <w:spacing w:val="-2"/>
        </w:rPr>
        <w:t xml:space="preserve"> </w:t>
      </w:r>
      <w:r w:rsidRPr="006E56F2">
        <w:rPr>
          <w:rFonts w:ascii="Times New Roman" w:hAnsi="Times New Roman" w:cs="Times New Roman"/>
        </w:rPr>
        <w:t>layout</w:t>
      </w:r>
    </w:p>
    <w:p w14:paraId="28246C96" w14:textId="2E6DD42D" w:rsidR="0035353B" w:rsidRPr="006E56F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rFonts w:ascii="Times New Roman" w:hAnsi="Times New Roman" w:cs="Times New Roman"/>
        </w:rPr>
      </w:pPr>
      <w:r w:rsidRPr="006E56F2">
        <w:rPr>
          <w:rFonts w:ascii="Times New Roman" w:hAnsi="Times New Roman" w:cs="Times New Roman"/>
        </w:rPr>
        <w:t>Press Deploy.</w:t>
      </w:r>
    </w:p>
    <w:p w14:paraId="49450A33" w14:textId="77777777" w:rsidR="006E56F2" w:rsidRDefault="006E56F2" w:rsidP="006E56F2">
      <w:pPr>
        <w:tabs>
          <w:tab w:val="left" w:pos="821"/>
        </w:tabs>
        <w:spacing w:before="18"/>
      </w:pPr>
    </w:p>
    <w:p w14:paraId="18667BCE" w14:textId="74F5A4BD" w:rsidR="0035353B" w:rsidRPr="006E56F2" w:rsidRDefault="006E56F2" w:rsidP="006E56F2">
      <w:pPr>
        <w:spacing w:before="81"/>
        <w:ind w:left="100"/>
        <w:rPr>
          <w:rFonts w:ascii="Arial"/>
          <w:b/>
        </w:rPr>
      </w:pPr>
      <w:r>
        <w:rPr>
          <w:rFonts w:ascii="Arial"/>
          <w:b/>
        </w:rPr>
        <w:t>WEB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UI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INTERFACE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USERS:</w:t>
      </w:r>
    </w:p>
    <w:p w14:paraId="2EA841FD" w14:textId="48E25899" w:rsidR="0035353B" w:rsidRDefault="0035353B">
      <w:pPr>
        <w:pStyle w:val="BodyText"/>
        <w:ind w:left="0"/>
        <w:rPr>
          <w:rFonts w:ascii="Arial"/>
          <w:b/>
          <w:sz w:val="12"/>
        </w:rPr>
      </w:pPr>
    </w:p>
    <w:p w14:paraId="1F779B0B" w14:textId="77777777" w:rsidR="0035353B" w:rsidRDefault="0035353B">
      <w:pPr>
        <w:rPr>
          <w:rFonts w:ascii="Arial"/>
          <w:sz w:val="12"/>
        </w:rPr>
      </w:pPr>
    </w:p>
    <w:p w14:paraId="39476B98" w14:textId="77777777" w:rsidR="006E56F2" w:rsidRDefault="006E56F2">
      <w:pPr>
        <w:rPr>
          <w:rFonts w:ascii="Arial"/>
          <w:sz w:val="12"/>
        </w:rPr>
      </w:pPr>
    </w:p>
    <w:p w14:paraId="07F84A93" w14:textId="23D97AB6" w:rsidR="006E56F2" w:rsidRDefault="006E56F2">
      <w:pPr>
        <w:rPr>
          <w:rFonts w:ascii="Arial"/>
          <w:sz w:val="12"/>
        </w:rPr>
        <w:sectPr w:rsidR="006E56F2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  <w:r w:rsidRPr="006E56F2">
        <w:rPr>
          <w:rFonts w:ascii="Arial"/>
          <w:sz w:val="12"/>
        </w:rPr>
        <w:drawing>
          <wp:inline distT="0" distB="0" distL="0" distR="0" wp14:anchorId="69455C3A" wp14:editId="31CBF1B6">
            <wp:extent cx="5899150" cy="28594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9DB3" w14:textId="77777777" w:rsidR="0035353B" w:rsidRPr="007B7B77" w:rsidRDefault="00000000">
      <w:pPr>
        <w:spacing w:before="81"/>
        <w:ind w:left="100"/>
        <w:rPr>
          <w:rFonts w:ascii="Times New Roman" w:hAnsi="Times New Roman" w:cs="Times New Roman"/>
          <w:b/>
        </w:rPr>
      </w:pPr>
      <w:r w:rsidRPr="007B7B77">
        <w:rPr>
          <w:rFonts w:ascii="Times New Roman" w:hAnsi="Times New Roman" w:cs="Times New Roman"/>
          <w:b/>
        </w:rPr>
        <w:lastRenderedPageBreak/>
        <w:t>WEB</w:t>
      </w:r>
      <w:r w:rsidRPr="007B7B77">
        <w:rPr>
          <w:rFonts w:ascii="Times New Roman" w:hAnsi="Times New Roman" w:cs="Times New Roman"/>
          <w:b/>
          <w:spacing w:val="-3"/>
        </w:rPr>
        <w:t xml:space="preserve"> </w:t>
      </w:r>
      <w:r w:rsidRPr="007B7B77">
        <w:rPr>
          <w:rFonts w:ascii="Times New Roman" w:hAnsi="Times New Roman" w:cs="Times New Roman"/>
          <w:b/>
        </w:rPr>
        <w:t>UI</w:t>
      </w:r>
      <w:r w:rsidRPr="007B7B77">
        <w:rPr>
          <w:rFonts w:ascii="Times New Roman" w:hAnsi="Times New Roman" w:cs="Times New Roman"/>
          <w:b/>
          <w:spacing w:val="-2"/>
        </w:rPr>
        <w:t xml:space="preserve"> </w:t>
      </w:r>
      <w:r w:rsidRPr="007B7B77">
        <w:rPr>
          <w:rFonts w:ascii="Times New Roman" w:hAnsi="Times New Roman" w:cs="Times New Roman"/>
          <w:b/>
        </w:rPr>
        <w:t>INTERFACE</w:t>
      </w:r>
      <w:r w:rsidRPr="007B7B77">
        <w:rPr>
          <w:rFonts w:ascii="Times New Roman" w:hAnsi="Times New Roman" w:cs="Times New Roman"/>
          <w:b/>
          <w:spacing w:val="-1"/>
        </w:rPr>
        <w:t xml:space="preserve"> </w:t>
      </w:r>
      <w:r w:rsidRPr="007B7B77">
        <w:rPr>
          <w:rFonts w:ascii="Times New Roman" w:hAnsi="Times New Roman" w:cs="Times New Roman"/>
          <w:b/>
        </w:rPr>
        <w:t>FOR</w:t>
      </w:r>
      <w:r w:rsidRPr="007B7B77">
        <w:rPr>
          <w:rFonts w:ascii="Times New Roman" w:hAnsi="Times New Roman" w:cs="Times New Roman"/>
          <w:b/>
          <w:spacing w:val="-1"/>
        </w:rPr>
        <w:t xml:space="preserve"> </w:t>
      </w:r>
      <w:r w:rsidRPr="007B7B77">
        <w:rPr>
          <w:rFonts w:ascii="Times New Roman" w:hAnsi="Times New Roman" w:cs="Times New Roman"/>
          <w:b/>
        </w:rPr>
        <w:t>USERS:</w:t>
      </w:r>
    </w:p>
    <w:p w14:paraId="651BD3FC" w14:textId="591380CE" w:rsidR="0035353B" w:rsidRPr="007B7B77" w:rsidRDefault="00000000">
      <w:pPr>
        <w:pStyle w:val="BodyText"/>
        <w:spacing w:before="182" w:line="256" w:lineRule="auto"/>
        <w:ind w:left="100" w:right="438"/>
        <w:rPr>
          <w:rFonts w:ascii="Times New Roman" w:hAnsi="Times New Roman" w:cs="Times New Roman"/>
          <w:bCs/>
        </w:rPr>
      </w:pPr>
      <w:r w:rsidRPr="007B7B77">
        <w:rPr>
          <w:rFonts w:ascii="Times New Roman" w:hAnsi="Times New Roman" w:cs="Times New Roman"/>
          <w:bCs/>
        </w:rPr>
        <w:t xml:space="preserve">In the below image, depicts the web UI interface or web application for </w:t>
      </w:r>
      <w:r w:rsidR="006E56F2" w:rsidRPr="007B7B77">
        <w:rPr>
          <w:rFonts w:ascii="Times New Roman" w:hAnsi="Times New Roman" w:cs="Times New Roman"/>
          <w:bCs/>
        </w:rPr>
        <w:t>DOCTORS</w:t>
      </w:r>
      <w:r w:rsidRPr="007B7B77">
        <w:rPr>
          <w:rFonts w:ascii="Times New Roman" w:hAnsi="Times New Roman" w:cs="Times New Roman"/>
          <w:bCs/>
        </w:rPr>
        <w:t xml:space="preserve"> to enter the</w:t>
      </w:r>
      <w:r w:rsidR="006E56F2" w:rsidRPr="007B7B77">
        <w:rPr>
          <w:rFonts w:ascii="Times New Roman" w:hAnsi="Times New Roman" w:cs="Times New Roman"/>
          <w:bCs/>
        </w:rPr>
        <w:t xml:space="preserve"> </w:t>
      </w:r>
      <w:r w:rsidRPr="007B7B77">
        <w:rPr>
          <w:rFonts w:ascii="Times New Roman" w:hAnsi="Times New Roman" w:cs="Times New Roman"/>
          <w:bCs/>
        </w:rPr>
        <w:t>medication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details</w:t>
      </w:r>
      <w:r w:rsidRPr="007B7B77">
        <w:rPr>
          <w:rFonts w:ascii="Times New Roman" w:hAnsi="Times New Roman" w:cs="Times New Roman"/>
          <w:bCs/>
          <w:spacing w:val="1"/>
        </w:rPr>
        <w:t xml:space="preserve"> </w:t>
      </w:r>
      <w:r w:rsidRPr="007B7B77">
        <w:rPr>
          <w:rFonts w:ascii="Times New Roman" w:hAnsi="Times New Roman" w:cs="Times New Roman"/>
          <w:bCs/>
        </w:rPr>
        <w:t>like name,</w:t>
      </w:r>
      <w:r w:rsidRPr="007B7B77">
        <w:rPr>
          <w:rFonts w:ascii="Times New Roman" w:hAnsi="Times New Roman" w:cs="Times New Roman"/>
          <w:bCs/>
          <w:spacing w:val="1"/>
        </w:rPr>
        <w:t xml:space="preserve"> </w:t>
      </w:r>
      <w:r w:rsidRPr="007B7B77">
        <w:rPr>
          <w:rFonts w:ascii="Times New Roman" w:hAnsi="Times New Roman" w:cs="Times New Roman"/>
          <w:bCs/>
        </w:rPr>
        <w:t>date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and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time</w:t>
      </w:r>
      <w:r w:rsidR="006E56F2" w:rsidRPr="007B7B77">
        <w:rPr>
          <w:rFonts w:ascii="Times New Roman" w:hAnsi="Times New Roman" w:cs="Times New Roman"/>
          <w:bCs/>
        </w:rPr>
        <w:t xml:space="preserve"> for patients</w:t>
      </w:r>
      <w:r w:rsidRPr="007B7B77">
        <w:rPr>
          <w:rFonts w:ascii="Times New Roman" w:hAnsi="Times New Roman" w:cs="Times New Roman"/>
          <w:bCs/>
        </w:rPr>
        <w:t>.</w:t>
      </w:r>
    </w:p>
    <w:p w14:paraId="77A06354" w14:textId="1A3F4A1F" w:rsidR="0035353B" w:rsidRPr="007B7B77" w:rsidRDefault="0035353B">
      <w:pPr>
        <w:pStyle w:val="BodyText"/>
        <w:spacing w:before="10"/>
        <w:ind w:left="0"/>
        <w:rPr>
          <w:rFonts w:ascii="Times New Roman" w:hAnsi="Times New Roman" w:cs="Times New Roman"/>
          <w:bCs/>
          <w:sz w:val="10"/>
        </w:rPr>
      </w:pPr>
    </w:p>
    <w:p w14:paraId="5F0F8639" w14:textId="77777777" w:rsidR="0035353B" w:rsidRPr="007B7B77" w:rsidRDefault="00000000">
      <w:pPr>
        <w:pStyle w:val="Heading1"/>
        <w:spacing w:before="100"/>
        <w:rPr>
          <w:rFonts w:ascii="Times New Roman" w:hAnsi="Times New Roman" w:cs="Times New Roman"/>
          <w:bCs w:val="0"/>
        </w:rPr>
      </w:pPr>
      <w:r w:rsidRPr="007B7B77">
        <w:rPr>
          <w:rFonts w:ascii="Times New Roman" w:hAnsi="Times New Roman" w:cs="Times New Roman"/>
          <w:bCs w:val="0"/>
        </w:rPr>
        <w:t>NOTE:</w:t>
      </w:r>
    </w:p>
    <w:p w14:paraId="719D2A85" w14:textId="77777777" w:rsidR="0035353B" w:rsidRPr="007B7B77" w:rsidRDefault="00000000">
      <w:pPr>
        <w:pStyle w:val="BodyText"/>
        <w:spacing w:before="182" w:line="256" w:lineRule="auto"/>
        <w:ind w:left="100" w:right="401"/>
        <w:rPr>
          <w:rFonts w:ascii="Times New Roman" w:hAnsi="Times New Roman" w:cs="Times New Roman"/>
          <w:bCs/>
        </w:rPr>
      </w:pPr>
      <w:r w:rsidRPr="007B7B77">
        <w:rPr>
          <w:rFonts w:ascii="Times New Roman" w:hAnsi="Times New Roman" w:cs="Times New Roman"/>
          <w:bCs/>
        </w:rPr>
        <w:t xml:space="preserve">On clicking submit the details will be saved in the </w:t>
      </w:r>
      <w:proofErr w:type="spellStart"/>
      <w:r w:rsidRPr="007B7B77">
        <w:rPr>
          <w:rFonts w:ascii="Times New Roman" w:hAnsi="Times New Roman" w:cs="Times New Roman"/>
          <w:bCs/>
        </w:rPr>
        <w:t>Cloudant</w:t>
      </w:r>
      <w:proofErr w:type="spellEnd"/>
      <w:r w:rsidRPr="007B7B77">
        <w:rPr>
          <w:rFonts w:ascii="Times New Roman" w:hAnsi="Times New Roman" w:cs="Times New Roman"/>
          <w:bCs/>
        </w:rPr>
        <w:t xml:space="preserve"> database and will be accessed</w:t>
      </w:r>
      <w:r w:rsidRPr="007B7B77">
        <w:rPr>
          <w:rFonts w:ascii="Times New Roman" w:hAnsi="Times New Roman" w:cs="Times New Roman"/>
          <w:bCs/>
          <w:spacing w:val="-59"/>
        </w:rPr>
        <w:t xml:space="preserve"> </w:t>
      </w:r>
      <w:r w:rsidRPr="007B7B77">
        <w:rPr>
          <w:rFonts w:ascii="Times New Roman" w:hAnsi="Times New Roman" w:cs="Times New Roman"/>
          <w:bCs/>
        </w:rPr>
        <w:t>by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function nodes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used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in the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node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red design.</w:t>
      </w:r>
    </w:p>
    <w:p w14:paraId="124BCB40" w14:textId="77777777" w:rsidR="0035353B" w:rsidRDefault="00000000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Cs/>
        </w:rPr>
      </w:pPr>
      <w:r w:rsidRPr="007B7B77">
        <w:rPr>
          <w:rFonts w:ascii="Times New Roman" w:hAnsi="Times New Roman" w:cs="Times New Roman"/>
          <w:bCs/>
        </w:rPr>
        <w:t>Upon comparison with time specified in function node the apt medicine name in the text</w:t>
      </w:r>
      <w:r w:rsidRPr="007B7B77">
        <w:rPr>
          <w:rFonts w:ascii="Times New Roman" w:hAnsi="Times New Roman" w:cs="Times New Roman"/>
          <w:bCs/>
          <w:spacing w:val="1"/>
        </w:rPr>
        <w:t xml:space="preserve"> </w:t>
      </w:r>
      <w:r w:rsidRPr="007B7B77">
        <w:rPr>
          <w:rFonts w:ascii="Times New Roman" w:hAnsi="Times New Roman" w:cs="Times New Roman"/>
          <w:bCs/>
        </w:rPr>
        <w:t>format</w:t>
      </w:r>
      <w:r w:rsidRPr="007B7B77">
        <w:rPr>
          <w:rFonts w:ascii="Times New Roman" w:hAnsi="Times New Roman" w:cs="Times New Roman"/>
          <w:bCs/>
          <w:spacing w:val="-3"/>
        </w:rPr>
        <w:t xml:space="preserve"> </w:t>
      </w:r>
      <w:r w:rsidRPr="007B7B77">
        <w:rPr>
          <w:rFonts w:ascii="Times New Roman" w:hAnsi="Times New Roman" w:cs="Times New Roman"/>
          <w:bCs/>
        </w:rPr>
        <w:t>is passed</w:t>
      </w:r>
      <w:r w:rsidRPr="007B7B77">
        <w:rPr>
          <w:rFonts w:ascii="Times New Roman" w:hAnsi="Times New Roman" w:cs="Times New Roman"/>
          <w:bCs/>
          <w:spacing w:val="-4"/>
        </w:rPr>
        <w:t xml:space="preserve"> </w:t>
      </w:r>
      <w:r w:rsidRPr="007B7B77">
        <w:rPr>
          <w:rFonts w:ascii="Times New Roman" w:hAnsi="Times New Roman" w:cs="Times New Roman"/>
          <w:bCs/>
        </w:rPr>
        <w:t>on</w:t>
      </w:r>
      <w:r w:rsidRPr="007B7B77">
        <w:rPr>
          <w:rFonts w:ascii="Times New Roman" w:hAnsi="Times New Roman" w:cs="Times New Roman"/>
          <w:bCs/>
          <w:spacing w:val="-3"/>
        </w:rPr>
        <w:t xml:space="preserve"> </w:t>
      </w:r>
      <w:r w:rsidRPr="007B7B77">
        <w:rPr>
          <w:rFonts w:ascii="Times New Roman" w:hAnsi="Times New Roman" w:cs="Times New Roman"/>
          <w:bCs/>
        </w:rPr>
        <w:t>to</w:t>
      </w:r>
      <w:r w:rsidRPr="007B7B77">
        <w:rPr>
          <w:rFonts w:ascii="Times New Roman" w:hAnsi="Times New Roman" w:cs="Times New Roman"/>
          <w:bCs/>
          <w:spacing w:val="-3"/>
        </w:rPr>
        <w:t xml:space="preserve"> </w:t>
      </w:r>
      <w:r w:rsidRPr="007B7B77">
        <w:rPr>
          <w:rFonts w:ascii="Times New Roman" w:hAnsi="Times New Roman" w:cs="Times New Roman"/>
          <w:bCs/>
        </w:rPr>
        <w:t>the Text-To-Speech</w:t>
      </w:r>
      <w:r w:rsidRPr="007B7B77">
        <w:rPr>
          <w:rFonts w:ascii="Times New Roman" w:hAnsi="Times New Roman" w:cs="Times New Roman"/>
          <w:bCs/>
          <w:spacing w:val="-3"/>
        </w:rPr>
        <w:t xml:space="preserve"> </w:t>
      </w:r>
      <w:r w:rsidRPr="007B7B77">
        <w:rPr>
          <w:rFonts w:ascii="Times New Roman" w:hAnsi="Times New Roman" w:cs="Times New Roman"/>
          <w:bCs/>
        </w:rPr>
        <w:t>service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(Implementation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is available</w:t>
      </w:r>
      <w:r w:rsidRPr="007B7B77">
        <w:rPr>
          <w:rFonts w:ascii="Times New Roman" w:hAnsi="Times New Roman" w:cs="Times New Roman"/>
          <w:bCs/>
          <w:spacing w:val="-2"/>
        </w:rPr>
        <w:t xml:space="preserve"> </w:t>
      </w:r>
      <w:r w:rsidRPr="007B7B77">
        <w:rPr>
          <w:rFonts w:ascii="Times New Roman" w:hAnsi="Times New Roman" w:cs="Times New Roman"/>
          <w:bCs/>
        </w:rPr>
        <w:t>in</w:t>
      </w:r>
      <w:r w:rsidRPr="007B7B77">
        <w:rPr>
          <w:rFonts w:ascii="Times New Roman" w:hAnsi="Times New Roman" w:cs="Times New Roman"/>
          <w:bCs/>
          <w:spacing w:val="-1"/>
        </w:rPr>
        <w:t xml:space="preserve"> </w:t>
      </w:r>
      <w:r w:rsidRPr="007B7B77">
        <w:rPr>
          <w:rFonts w:ascii="Times New Roman" w:hAnsi="Times New Roman" w:cs="Times New Roman"/>
          <w:bCs/>
        </w:rPr>
        <w:t>sprint</w:t>
      </w:r>
    </w:p>
    <w:p w14:paraId="09D84826" w14:textId="77777777" w:rsidR="007B7B77" w:rsidRDefault="007B7B77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Cs/>
        </w:rPr>
      </w:pPr>
    </w:p>
    <w:p w14:paraId="4D57EDD6" w14:textId="77777777" w:rsidR="007B7B77" w:rsidRDefault="007B7B77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Cs/>
        </w:rPr>
      </w:pPr>
    </w:p>
    <w:p w14:paraId="7EC3C386" w14:textId="77777777" w:rsidR="007B7B77" w:rsidRDefault="007B7B77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  <w:r w:rsidRPr="007B7B77">
        <w:rPr>
          <w:rFonts w:ascii="Times New Roman" w:hAnsi="Times New Roman" w:cs="Times New Roman"/>
          <w:b/>
        </w:rPr>
        <w:t>CREATING IBM PLATFORM:</w:t>
      </w:r>
    </w:p>
    <w:p w14:paraId="6C34BF11" w14:textId="77777777" w:rsidR="00242120" w:rsidRDefault="00242120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</w:p>
    <w:p w14:paraId="7120D100" w14:textId="3A6209D3" w:rsidR="00242120" w:rsidRPr="007B7B77" w:rsidRDefault="00242120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  <w:sectPr w:rsidR="00242120" w:rsidRPr="007B7B77">
          <w:pgSz w:w="11910" w:h="16840"/>
          <w:pgMar w:top="1340" w:right="1280" w:bottom="280" w:left="1340" w:header="720" w:footer="720" w:gutter="0"/>
          <w:cols w:space="720"/>
        </w:sectPr>
      </w:pPr>
      <w:r w:rsidRPr="00242120">
        <w:rPr>
          <w:rFonts w:ascii="Times New Roman" w:hAnsi="Times New Roman" w:cs="Times New Roman"/>
          <w:b/>
        </w:rPr>
        <w:drawing>
          <wp:inline distT="0" distB="0" distL="0" distR="0" wp14:anchorId="5E1FC7C1" wp14:editId="084EF61F">
            <wp:extent cx="5899150" cy="28073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D09B" w14:textId="030B92E3" w:rsidR="0035353B" w:rsidRDefault="0035353B" w:rsidP="007B7B77">
      <w:pPr>
        <w:spacing w:before="81"/>
      </w:pPr>
    </w:p>
    <w:sectPr w:rsidR="0035353B">
      <w:pgSz w:w="11910" w:h="16840"/>
      <w:pgMar w:top="13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D28"/>
    <w:multiLevelType w:val="hybridMultilevel"/>
    <w:tmpl w:val="70A6F862"/>
    <w:lvl w:ilvl="0" w:tplc="91223366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722438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A98CF198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E070BCE0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717298C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5EBEF25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2E28BE8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EDA8E844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309C1F1C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num w:numId="1" w16cid:durableId="97198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B"/>
    <w:rsid w:val="001E45C2"/>
    <w:rsid w:val="00242120"/>
    <w:rsid w:val="0035353B"/>
    <w:rsid w:val="006E56F2"/>
    <w:rsid w:val="007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1CF"/>
  <w15:docId w15:val="{DB550650-133A-4B5A-A151-791A48B6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6F2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/>
    </w:pPr>
  </w:style>
  <w:style w:type="paragraph" w:styleId="Title">
    <w:name w:val="Title"/>
    <w:basedOn w:val="Normal"/>
    <w:uiPriority w:val="10"/>
    <w:qFormat/>
    <w:pPr>
      <w:spacing w:before="81"/>
      <w:ind w:left="1954" w:right="20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 Selvan S</dc:creator>
  <cp:lastModifiedBy>sathish somasundaram</cp:lastModifiedBy>
  <cp:revision>3</cp:revision>
  <dcterms:created xsi:type="dcterms:W3CDTF">2022-11-12T06:42:00Z</dcterms:created>
  <dcterms:modified xsi:type="dcterms:W3CDTF">2022-11-12T06:47:00Z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