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334" w:rsidRDefault="00337595">
      <w:pPr>
        <w:spacing w:after="122"/>
        <w:ind w:left="98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dProject</w:t>
      </w:r>
      <w:proofErr w:type="spellEnd"/>
      <w:r>
        <w:rPr>
          <w:rFonts w:ascii="Arial" w:eastAsia="Arial" w:hAnsi="Arial" w:cs="Arial"/>
          <w:b/>
          <w:sz w:val="28"/>
        </w:rPr>
        <w:t xml:space="preserve"> Planning Phase </w:t>
      </w:r>
    </w:p>
    <w:p w:rsidR="00182334" w:rsidRDefault="00000000">
      <w:pPr>
        <w:spacing w:after="0"/>
        <w:ind w:left="96"/>
        <w:jc w:val="center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p w:rsidR="00182334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9357" w:type="dxa"/>
        <w:tblInd w:w="120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182334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AB2A46">
            <w:r>
              <w:rPr>
                <w:rFonts w:ascii="Arial" w:eastAsia="Arial" w:hAnsi="Arial" w:cs="Arial"/>
              </w:rPr>
              <w:t xml:space="preserve">13 </w:t>
            </w:r>
            <w:r w:rsidR="007B1F71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182334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45</w:t>
            </w:r>
            <w:r w:rsidR="00AB2A46">
              <w:rPr>
                <w:rFonts w:ascii="Verdana" w:eastAsia="Verdana" w:hAnsi="Verdana" w:cs="Verdana"/>
                <w:color w:val="222222"/>
                <w:sz w:val="20"/>
              </w:rPr>
              <w:t>183</w:t>
            </w:r>
          </w:p>
        </w:tc>
      </w:tr>
      <w:tr w:rsidR="00182334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182334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182334" w:rsidRDefault="00000000">
      <w:pPr>
        <w:spacing w:after="9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182334" w:rsidRDefault="00000000">
      <w:pPr>
        <w:spacing w:after="0"/>
        <w:ind w:left="120"/>
      </w:pPr>
      <w:r>
        <w:rPr>
          <w:rFonts w:ascii="Arial" w:eastAsia="Arial" w:hAnsi="Arial" w:cs="Arial"/>
          <w:b/>
        </w:rPr>
        <w:t xml:space="preserve">Project Milestone and Tasks/Activities: </w:t>
      </w:r>
    </w:p>
    <w:p w:rsidR="00182334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9350" w:type="dxa"/>
        <w:tblInd w:w="125" w:type="dxa"/>
        <w:tblCellMar>
          <w:left w:w="5" w:type="dxa"/>
          <w:right w:w="27" w:type="dxa"/>
        </w:tblCellMar>
        <w:tblLook w:val="04A0" w:firstRow="1" w:lastRow="0" w:firstColumn="1" w:lastColumn="0" w:noHBand="0" w:noVBand="1"/>
      </w:tblPr>
      <w:tblGrid>
        <w:gridCol w:w="1379"/>
        <w:gridCol w:w="1998"/>
        <w:gridCol w:w="1505"/>
        <w:gridCol w:w="1469"/>
        <w:gridCol w:w="1315"/>
        <w:gridCol w:w="1684"/>
      </w:tblGrid>
      <w:tr w:rsidR="00182334" w:rsidTr="00AB2A46">
        <w:trPr>
          <w:trHeight w:val="699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Starting Date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Ending Date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Completion Status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182334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B2A46" w:rsidTr="00AB2A46">
        <w:trPr>
          <w:trHeight w:val="93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IBM Service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 w:righ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9%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2A46" w:rsidTr="00AB2A46">
        <w:trPr>
          <w:trHeight w:val="929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spacing w:after="2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Understanding </w:t>
            </w:r>
          </w:p>
          <w:p w:rsidR="00AB2A46" w:rsidRDefault="00AB2A46" w:rsidP="00AB2A46">
            <w:pPr>
              <w:spacing w:line="242" w:lineRule="auto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Customer’s Banking Related Queries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and skills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15%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Arial" w:eastAsia="Arial" w:hAnsi="Arial" w:cs="Arial"/>
                <w:sz w:val="20"/>
              </w:rPr>
              <w:t xml:space="preserve"> Ramya,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Boomika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2A46" w:rsidTr="00AB2A46">
        <w:trPr>
          <w:trHeight w:val="93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</w:t>
            </w:r>
          </w:p>
          <w:p w:rsidR="00AB2A46" w:rsidRDefault="00AB2A46" w:rsidP="00AB2A46">
            <w:pPr>
              <w:ind w:left="108" w:right="3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Skills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and Assistant for Chatbot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Chatbot with Banking related dataset.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24%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Karthikraja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Ramya </w:t>
            </w:r>
          </w:p>
        </w:tc>
      </w:tr>
      <w:tr w:rsidR="00AB2A46" w:rsidTr="00AB2A46">
        <w:trPr>
          <w:trHeight w:val="929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spacing w:line="241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:rsidR="00AB2A46" w:rsidRDefault="00AB2A46" w:rsidP="00AB2A4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Account Creation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Boomika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</w:p>
        </w:tc>
      </w:tr>
      <w:tr w:rsidR="00AB2A46" w:rsidTr="00AB2A46">
        <w:trPr>
          <w:trHeight w:val="1159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spacing w:line="241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:rsidR="00AB2A46" w:rsidRDefault="00AB2A46" w:rsidP="00AB2A4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Banking related queries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34%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8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Pragadeeswaran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Ramya</w:t>
            </w:r>
          </w:p>
        </w:tc>
      </w:tr>
      <w:tr w:rsidR="00AB2A46" w:rsidTr="00AB2A46">
        <w:trPr>
          <w:trHeight w:val="69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 w:right="2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39%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t>Boomika</w:t>
            </w:r>
            <w:proofErr w:type="spellEnd"/>
            <w:r>
              <w:t xml:space="preserve">, </w:t>
            </w:r>
            <w:proofErr w:type="spellStart"/>
            <w:r>
              <w:t>karthikraja</w:t>
            </w:r>
            <w:proofErr w:type="spellEnd"/>
          </w:p>
        </w:tc>
      </w:tr>
      <w:tr w:rsidR="00AB2A46" w:rsidTr="00AB2A46">
        <w:trPr>
          <w:trHeight w:val="701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 w:right="2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Queries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44%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t>Karthikraja</w:t>
            </w:r>
            <w:proofErr w:type="spellEnd"/>
            <w:r>
              <w:t xml:space="preserve">, </w:t>
            </w:r>
            <w:proofErr w:type="spellStart"/>
            <w:r>
              <w:t>Pragadeeswaran</w:t>
            </w:r>
            <w:proofErr w:type="spellEnd"/>
          </w:p>
        </w:tc>
      </w:tr>
      <w:tr w:rsidR="00AB2A46" w:rsidTr="00AB2A46">
        <w:trPr>
          <w:trHeight w:val="116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Testing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Assistant &amp; Integrate with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Flask webpage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spacing w:line="242" w:lineRule="auto"/>
              <w:ind w:left="108" w:right="2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</w:t>
            </w:r>
          </w:p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functionalities or conversations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60%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AB2A46" w:rsidP="00AB2A46">
            <w:pPr>
              <w:ind w:left="106"/>
            </w:pPr>
            <w:proofErr w:type="spellStart"/>
            <w:r>
              <w:t>Boomika</w:t>
            </w:r>
            <w:proofErr w:type="spellEnd"/>
            <w:r>
              <w:t>, Ramya</w:t>
            </w:r>
          </w:p>
        </w:tc>
      </w:tr>
    </w:tbl>
    <w:p w:rsidR="00182334" w:rsidRDefault="00182334">
      <w:pPr>
        <w:spacing w:after="0"/>
        <w:ind w:left="-1320" w:right="31"/>
      </w:pPr>
    </w:p>
    <w:tbl>
      <w:tblPr>
        <w:tblStyle w:val="TableGrid"/>
        <w:tblW w:w="9155" w:type="dxa"/>
        <w:tblInd w:w="125" w:type="dxa"/>
        <w:tblCellMar>
          <w:left w:w="5" w:type="dxa"/>
          <w:right w:w="79" w:type="dxa"/>
        </w:tblCellMar>
        <w:tblLook w:val="04A0" w:firstRow="1" w:lastRow="0" w:firstColumn="1" w:lastColumn="0" w:noHBand="0" w:noVBand="1"/>
      </w:tblPr>
      <w:tblGrid>
        <w:gridCol w:w="1364"/>
        <w:gridCol w:w="1938"/>
        <w:gridCol w:w="1449"/>
        <w:gridCol w:w="1418"/>
        <w:gridCol w:w="1255"/>
        <w:gridCol w:w="1731"/>
      </w:tblGrid>
      <w:tr w:rsidR="00182334" w:rsidTr="00AB2A46">
        <w:trPr>
          <w:trHeight w:val="241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 w:right="1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provide a framework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83%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AB2A46" w:rsidP="00AB2A46">
            <w:pPr>
              <w:ind w:left="106"/>
            </w:pPr>
            <w:proofErr w:type="spellStart"/>
            <w:r>
              <w:t>Boomika</w:t>
            </w:r>
            <w:proofErr w:type="spellEnd"/>
            <w:r>
              <w:t xml:space="preserve">, </w:t>
            </w:r>
            <w:proofErr w:type="spellStart"/>
            <w:r>
              <w:t>Pragadeeswaran</w:t>
            </w:r>
            <w:proofErr w:type="spellEnd"/>
          </w:p>
        </w:tc>
      </w:tr>
      <w:tr w:rsidR="00182334" w:rsidTr="00AB2A46">
        <w:trPr>
          <w:trHeight w:val="2106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Deployment Of Chatbot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A46" w:rsidRDefault="00000000">
            <w:pPr>
              <w:ind w:left="108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Final Deployment of AI based chatbot for</w:t>
            </w:r>
          </w:p>
          <w:p w:rsidR="00AB2A46" w:rsidRDefault="00AB2A46" w:rsidP="00AB2A46">
            <w:pPr>
              <w:spacing w:line="242" w:lineRule="auto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banking Industry or Running the </w:t>
            </w:r>
          </w:p>
          <w:p w:rsidR="00182334" w:rsidRDefault="00AB2A46" w:rsidP="00AB2A46">
            <w:pPr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Chatbot service in fully efficient and effective condition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34" w:rsidRDefault="00AB2A46" w:rsidP="00AB2A46">
            <w:pPr>
              <w:ind w:left="106"/>
            </w:pPr>
            <w:proofErr w:type="spellStart"/>
            <w:r>
              <w:t>Pragadeeswaran</w:t>
            </w:r>
            <w:proofErr w:type="spellEnd"/>
            <w:r>
              <w:t>, Ramya</w:t>
            </w:r>
          </w:p>
        </w:tc>
      </w:tr>
    </w:tbl>
    <w:p w:rsidR="00AB2A46" w:rsidRDefault="00AB2A46" w:rsidP="007B1F71"/>
    <w:sectPr w:rsidR="00AB2A46">
      <w:pgSz w:w="12240" w:h="15840"/>
      <w:pgMar w:top="1366" w:right="1414" w:bottom="326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34"/>
    <w:rsid w:val="00182334"/>
    <w:rsid w:val="00337595"/>
    <w:rsid w:val="007B1F71"/>
    <w:rsid w:val="00AB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2DE9"/>
  <w15:docId w15:val="{38B511B4-1102-45B2-BB35-09103F5F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sherieff</dc:creator>
  <cp:keywords/>
  <cp:lastModifiedBy>pragadees waran</cp:lastModifiedBy>
  <cp:revision>3</cp:revision>
  <dcterms:created xsi:type="dcterms:W3CDTF">2022-11-17T14:43:00Z</dcterms:created>
  <dcterms:modified xsi:type="dcterms:W3CDTF">2022-11-18T08:15:00Z</dcterms:modified>
</cp:coreProperties>
</file>