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965" w:rsidRPr="00F63ED2" w:rsidRDefault="00916965" w:rsidP="00916965">
      <w:pPr>
        <w:spacing w:after="0"/>
        <w:jc w:val="center"/>
        <w:rPr>
          <w:rFonts w:ascii="Times New Roman" w:hAnsi="Times New Roman" w:cs="Times New Roman"/>
          <w:b/>
          <w:bCs/>
          <w:sz w:val="28"/>
          <w:szCs w:val="24"/>
        </w:rPr>
      </w:pPr>
      <w:r w:rsidRPr="00F63ED2">
        <w:rPr>
          <w:rFonts w:ascii="Times New Roman" w:hAnsi="Times New Roman" w:cs="Times New Roman"/>
          <w:b/>
          <w:bCs/>
          <w:sz w:val="28"/>
          <w:szCs w:val="24"/>
        </w:rPr>
        <w:t>Project Design Phase-I</w:t>
      </w:r>
      <w:r>
        <w:rPr>
          <w:rFonts w:ascii="Times New Roman" w:hAnsi="Times New Roman" w:cs="Times New Roman"/>
          <w:b/>
          <w:bCs/>
          <w:sz w:val="28"/>
          <w:szCs w:val="24"/>
        </w:rPr>
        <w:t>I</w:t>
      </w:r>
    </w:p>
    <w:p w:rsidR="00916965" w:rsidRPr="00685421" w:rsidRDefault="00916965" w:rsidP="00916965">
      <w:pPr>
        <w:spacing w:after="0"/>
        <w:jc w:val="center"/>
        <w:rPr>
          <w:rFonts w:ascii="Times New Roman" w:hAnsi="Times New Roman" w:cs="Times New Roman"/>
          <w:b/>
          <w:bCs/>
          <w:sz w:val="28"/>
        </w:rPr>
      </w:pPr>
      <w:r w:rsidRPr="00685421">
        <w:rPr>
          <w:rFonts w:ascii="Times New Roman" w:hAnsi="Times New Roman" w:cs="Times New Roman"/>
          <w:b/>
          <w:sz w:val="24"/>
        </w:rPr>
        <w:t>Data Flow Diagram &amp; User Stories</w:t>
      </w:r>
    </w:p>
    <w:p w:rsidR="00916965" w:rsidRDefault="00916965" w:rsidP="00916965"/>
    <w:p w:rsidR="00916965" w:rsidRPr="00685421" w:rsidRDefault="00916965" w:rsidP="00916965">
      <w:pPr>
        <w:rPr>
          <w:rFonts w:ascii="Times New Roman" w:hAnsi="Times New Roman" w:cs="Times New Roman"/>
          <w:b/>
          <w:sz w:val="24"/>
        </w:rPr>
      </w:pPr>
      <w:r w:rsidRPr="00685421">
        <w:rPr>
          <w:rFonts w:ascii="Times New Roman" w:hAnsi="Times New Roman" w:cs="Times New Roman"/>
          <w:b/>
          <w:sz w:val="24"/>
        </w:rPr>
        <w:t>Data Flow Diagrams:</w:t>
      </w:r>
    </w:p>
    <w:p w:rsidR="00916965" w:rsidRDefault="00916965" w:rsidP="00916965">
      <w:pPr>
        <w:spacing w:line="360" w:lineRule="auto"/>
        <w:ind w:firstLine="720"/>
        <w:jc w:val="both"/>
        <w:rPr>
          <w:rFonts w:ascii="Times New Roman" w:hAnsi="Times New Roman" w:cs="Times New Roman"/>
          <w:color w:val="000000" w:themeColor="text1"/>
          <w:sz w:val="24"/>
          <w:szCs w:val="24"/>
        </w:rPr>
      </w:pPr>
      <w:r w:rsidRPr="00506789">
        <w:rPr>
          <w:rFonts w:ascii="Times New Roman" w:hAnsi="Times New Roman" w:cs="Times New Roman"/>
          <w:color w:val="000000" w:themeColor="text1"/>
          <w:sz w:val="24"/>
          <w:szCs w:val="24"/>
        </w:rPr>
        <w:t>A two-dimensional diagram explains how data is processed and transferred in a 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design teams visualize how data is processed and identify or improve certain aspects.</w:t>
      </w:r>
    </w:p>
    <w:p w:rsidR="00916965" w:rsidRPr="00916965" w:rsidRDefault="00916965" w:rsidP="00916965">
      <w:pPr>
        <w:spacing w:after="200" w:line="360" w:lineRule="auto"/>
        <w:jc w:val="both"/>
        <w:rPr>
          <w:rFonts w:ascii="Times New Roman" w:eastAsia="Times New Roman" w:hAnsi="Times New Roman" w:cs="Times New Roman"/>
          <w:b/>
          <w:color w:val="000000"/>
          <w:sz w:val="24"/>
          <w:szCs w:val="24"/>
          <w:lang w:eastAsia="en-IN"/>
        </w:rPr>
      </w:pPr>
      <w:r w:rsidRPr="00916965">
        <w:rPr>
          <w:rFonts w:ascii="Times New Roman" w:eastAsia="Times New Roman" w:hAnsi="Times New Roman" w:cs="Times New Roman"/>
          <w:b/>
          <w:color w:val="000000"/>
          <w:sz w:val="24"/>
          <w:szCs w:val="24"/>
          <w:lang w:eastAsia="en-IN"/>
        </w:rPr>
        <w:t>LEVEL 0:</w:t>
      </w:r>
    </w:p>
    <w:p w:rsidR="00916965" w:rsidRPr="00916965" w:rsidRDefault="00916965" w:rsidP="00916965">
      <w:pPr>
        <w:spacing w:after="200" w:line="360" w:lineRule="auto"/>
        <w:jc w:val="both"/>
        <w:rPr>
          <w:rFonts w:ascii="Times New Roman" w:eastAsia="Times New Roman" w:hAnsi="Times New Roman" w:cs="Times New Roman"/>
          <w:color w:val="000000"/>
          <w:sz w:val="24"/>
          <w:szCs w:val="24"/>
          <w:lang w:eastAsia="en-IN"/>
        </w:rPr>
      </w:pPr>
      <w:r w:rsidRPr="00916965">
        <w:rPr>
          <w:rFonts w:ascii="Calibri" w:eastAsia="Times New Roman" w:hAnsi="Calibri" w:cs="Times New Roman"/>
          <w:noProof/>
          <w:color w:val="000000"/>
          <w:lang w:eastAsia="en-IN"/>
        </w:rPr>
        <w:drawing>
          <wp:inline distT="0" distB="0" distL="0" distR="0">
            <wp:extent cx="5731510" cy="86542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65420"/>
                    </a:xfrm>
                    <a:prstGeom prst="rect">
                      <a:avLst/>
                    </a:prstGeom>
                  </pic:spPr>
                </pic:pic>
              </a:graphicData>
            </a:graphic>
          </wp:inline>
        </w:drawing>
      </w:r>
    </w:p>
    <w:p w:rsidR="00916965" w:rsidRPr="00916965" w:rsidRDefault="00916965" w:rsidP="00916965">
      <w:pPr>
        <w:spacing w:after="200" w:line="360" w:lineRule="auto"/>
        <w:jc w:val="both"/>
        <w:rPr>
          <w:rFonts w:ascii="Times New Roman" w:eastAsia="Times New Roman" w:hAnsi="Times New Roman" w:cs="Times New Roman"/>
          <w:b/>
          <w:color w:val="000000"/>
          <w:sz w:val="24"/>
          <w:szCs w:val="24"/>
          <w:lang w:eastAsia="en-IN"/>
        </w:rPr>
      </w:pPr>
      <w:r w:rsidRPr="00916965">
        <w:rPr>
          <w:rFonts w:ascii="Times New Roman" w:eastAsia="Times New Roman" w:hAnsi="Times New Roman" w:cs="Times New Roman"/>
          <w:b/>
          <w:color w:val="000000"/>
          <w:sz w:val="24"/>
          <w:szCs w:val="24"/>
          <w:lang w:eastAsia="en-IN"/>
        </w:rPr>
        <w:t>Level 1:</w:t>
      </w:r>
    </w:p>
    <w:p w:rsidR="00916965" w:rsidRPr="00916965" w:rsidRDefault="00916965" w:rsidP="00916965">
      <w:pPr>
        <w:spacing w:after="200" w:line="360" w:lineRule="auto"/>
        <w:jc w:val="both"/>
        <w:rPr>
          <w:rFonts w:ascii="Times New Roman" w:eastAsia="Times New Roman" w:hAnsi="Times New Roman" w:cs="Times New Roman"/>
          <w:color w:val="000000"/>
          <w:sz w:val="24"/>
          <w:szCs w:val="24"/>
          <w:lang w:eastAsia="en-IN"/>
        </w:rPr>
      </w:pPr>
      <w:r w:rsidRPr="00916965">
        <w:rPr>
          <w:rFonts w:ascii="Calibri" w:eastAsia="Times New Roman" w:hAnsi="Calibri" w:cs="Times New Roman"/>
          <w:noProof/>
          <w:color w:val="000000"/>
          <w:lang w:eastAsia="en-IN"/>
        </w:rPr>
        <w:drawing>
          <wp:inline distT="0" distB="0" distL="0" distR="0">
            <wp:extent cx="5666014" cy="1424939"/>
            <wp:effectExtent l="0" t="0" r="0" b="4445"/>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5713" cy="1450012"/>
                    </a:xfrm>
                    <a:prstGeom prst="rect">
                      <a:avLst/>
                    </a:prstGeom>
                  </pic:spPr>
                </pic:pic>
              </a:graphicData>
            </a:graphic>
          </wp:inline>
        </w:drawing>
      </w:r>
    </w:p>
    <w:p w:rsidR="00916965" w:rsidRPr="00916965" w:rsidRDefault="00916965" w:rsidP="00916965">
      <w:pPr>
        <w:rPr>
          <w:rFonts w:ascii="Times New Roman" w:eastAsia="Times New Roman" w:hAnsi="Times New Roman" w:cs="Times New Roman"/>
          <w:b/>
          <w:color w:val="000000"/>
          <w:sz w:val="24"/>
          <w:szCs w:val="24"/>
          <w:lang w:eastAsia="en-IN"/>
        </w:rPr>
      </w:pPr>
      <w:r w:rsidRPr="00916965">
        <w:rPr>
          <w:rFonts w:ascii="Times New Roman" w:eastAsia="Times New Roman" w:hAnsi="Times New Roman" w:cs="Times New Roman"/>
          <w:b/>
          <w:color w:val="000000"/>
          <w:sz w:val="24"/>
          <w:szCs w:val="24"/>
          <w:lang w:eastAsia="en-IN"/>
        </w:rPr>
        <w:t>Level 2:</w:t>
      </w:r>
    </w:p>
    <w:p w:rsidR="00916965" w:rsidRPr="00916965" w:rsidRDefault="00916965" w:rsidP="00916965">
      <w:pPr>
        <w:spacing w:after="200" w:line="360" w:lineRule="auto"/>
        <w:jc w:val="both"/>
        <w:rPr>
          <w:rFonts w:ascii="Times New Roman" w:eastAsia="Times New Roman" w:hAnsi="Times New Roman" w:cs="Times New Roman"/>
          <w:color w:val="000000"/>
          <w:sz w:val="24"/>
          <w:szCs w:val="24"/>
          <w:lang w:eastAsia="en-IN"/>
        </w:rPr>
      </w:pPr>
      <w:r w:rsidRPr="00916965">
        <w:rPr>
          <w:rFonts w:ascii="Calibri" w:eastAsia="Times New Roman" w:hAnsi="Calibri" w:cs="Times New Roman"/>
          <w:noProof/>
          <w:color w:val="000000"/>
          <w:lang w:eastAsia="en-IN"/>
        </w:rPr>
        <w:drawing>
          <wp:inline distT="0" distB="0" distL="0" distR="0">
            <wp:extent cx="5459095" cy="1879600"/>
            <wp:effectExtent l="0" t="0" r="8255" b="635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295" cy="1885522"/>
                    </a:xfrm>
                    <a:prstGeom prst="rect">
                      <a:avLst/>
                    </a:prstGeom>
                  </pic:spPr>
                </pic:pic>
              </a:graphicData>
            </a:graphic>
          </wp:inline>
        </w:drawing>
      </w:r>
    </w:p>
    <w:p w:rsidR="00916965" w:rsidRDefault="00916965" w:rsidP="00916965">
      <w:pPr>
        <w:spacing w:line="360" w:lineRule="auto"/>
        <w:jc w:val="both"/>
        <w:rPr>
          <w:rFonts w:ascii="Times New Roman" w:hAnsi="Times New Roman" w:cs="Times New Roman"/>
          <w:color w:val="000000" w:themeColor="text1"/>
          <w:sz w:val="24"/>
          <w:szCs w:val="24"/>
        </w:rPr>
      </w:pPr>
    </w:p>
    <w:p w:rsidR="00916965" w:rsidRDefault="00916965" w:rsidP="00916965">
      <w:pPr>
        <w:spacing w:line="360" w:lineRule="auto"/>
        <w:jc w:val="both"/>
        <w:rPr>
          <w:rFonts w:ascii="Times New Roman" w:hAnsi="Times New Roman" w:cs="Times New Roman"/>
          <w:color w:val="000000" w:themeColor="text1"/>
          <w:sz w:val="24"/>
          <w:szCs w:val="24"/>
        </w:rPr>
      </w:pPr>
    </w:p>
    <w:p w:rsidR="00916965" w:rsidRDefault="00916965" w:rsidP="00916965">
      <w:pPr>
        <w:spacing w:line="360" w:lineRule="auto"/>
        <w:jc w:val="both"/>
        <w:rPr>
          <w:rFonts w:ascii="Times New Roman" w:hAnsi="Times New Roman" w:cs="Times New Roman"/>
          <w:color w:val="000000" w:themeColor="text1"/>
          <w:sz w:val="24"/>
          <w:szCs w:val="24"/>
        </w:rPr>
      </w:pPr>
    </w:p>
    <w:p w:rsidR="00916965" w:rsidRDefault="00916965" w:rsidP="00916965">
      <w:pPr>
        <w:spacing w:line="360" w:lineRule="auto"/>
        <w:jc w:val="both"/>
        <w:rPr>
          <w:rFonts w:ascii="Times New Roman" w:hAnsi="Times New Roman" w:cs="Times New Roman"/>
          <w:color w:val="000000" w:themeColor="text1"/>
          <w:sz w:val="24"/>
          <w:szCs w:val="24"/>
        </w:rPr>
      </w:pPr>
    </w:p>
    <w:p w:rsidR="00916965" w:rsidRPr="00506789" w:rsidRDefault="00916965" w:rsidP="00916965">
      <w:pPr>
        <w:spacing w:line="360" w:lineRule="auto"/>
        <w:ind w:firstLine="720"/>
        <w:jc w:val="both"/>
        <w:rPr>
          <w:rFonts w:ascii="Times New Roman" w:hAnsi="Times New Roman" w:cs="Times New Roman"/>
          <w:color w:val="000000" w:themeColor="text1"/>
          <w:sz w:val="24"/>
          <w:szCs w:val="24"/>
        </w:rPr>
      </w:pPr>
    </w:p>
    <w:p w:rsidR="00916965" w:rsidRPr="00685421" w:rsidRDefault="00916965" w:rsidP="00916965"/>
    <w:p w:rsidR="00DC204D" w:rsidRDefault="00916965"/>
    <w:sectPr w:rsidR="00DC204D" w:rsidSect="00B10B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6965"/>
    <w:rsid w:val="00681F40"/>
    <w:rsid w:val="00916965"/>
    <w:rsid w:val="00952CF3"/>
    <w:rsid w:val="00AA3B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96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9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1</cp:revision>
  <dcterms:created xsi:type="dcterms:W3CDTF">2022-11-13T22:29:00Z</dcterms:created>
  <dcterms:modified xsi:type="dcterms:W3CDTF">2022-11-13T22:31:00Z</dcterms:modified>
</cp:coreProperties>
</file>