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58895096" w:rsidR="00550715" w:rsidRPr="00550715" w:rsidRDefault="005946F5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proofErr w:type="spellStart"/>
      <w:r>
        <w:rPr>
          <w:b/>
          <w:szCs w:val="28"/>
        </w:rPr>
        <w:t>Vanathi.M</w:t>
      </w:r>
      <w:proofErr w:type="spellEnd"/>
      <w:r w:rsidR="00550715" w:rsidRPr="00550715">
        <w:rPr>
          <w:b/>
          <w:szCs w:val="28"/>
        </w:rPr>
        <w:t xml:space="preserve">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2DCA8F95"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>812019</w:t>
      </w:r>
      <w:r w:rsidR="00EB348F">
        <w:rPr>
          <w:b/>
          <w:sz w:val="32"/>
        </w:rPr>
        <w:t>1</w:t>
      </w:r>
      <w:r>
        <w:rPr>
          <w:b/>
          <w:sz w:val="32"/>
        </w:rPr>
        <w:t>0</w:t>
      </w:r>
      <w:r w:rsidR="00EB348F">
        <w:rPr>
          <w:b/>
          <w:sz w:val="32"/>
        </w:rPr>
        <w:t>6</w:t>
      </w:r>
      <w:r>
        <w:rPr>
          <w:b/>
          <w:sz w:val="32"/>
        </w:rPr>
        <w:t>0</w:t>
      </w:r>
      <w:r w:rsidR="005946F5">
        <w:rPr>
          <w:b/>
          <w:sz w:val="32"/>
        </w:rPr>
        <w:t>40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proofErr w:type="spellStart"/>
      <w:r>
        <w:t>int</w:t>
      </w:r>
      <w:proofErr w:type="spellEnd"/>
      <w:r>
        <w:t xml:space="preserve"> t=2; </w:t>
      </w:r>
    </w:p>
    <w:p w14:paraId="437145BF" w14:textId="77777777" w:rsidR="003C56D8" w:rsidRDefault="0056066D">
      <w:proofErr w:type="spellStart"/>
      <w:r>
        <w:t>int</w:t>
      </w:r>
      <w:proofErr w:type="spellEnd"/>
      <w:r>
        <w:t xml:space="preserve">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setup()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</w:p>
    <w:p w14:paraId="5D2E9A0E" w14:textId="77777777" w:rsidR="003C56D8" w:rsidRDefault="0056066D">
      <w:proofErr w:type="spellStart"/>
      <w:r>
        <w:lastRenderedPageBreak/>
        <w:t>pinMode</w:t>
      </w:r>
      <w:proofErr w:type="spellEnd"/>
      <w:r>
        <w:t xml:space="preserve">(12,OUTPUT);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 xml:space="preserve">if(dis&gt;=60)//(in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 xml:space="preserve">(8,HIGH);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delay(1000);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 xml:space="preserve">(A0);   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 xml:space="preserve">("Temp Value: ");   </w:t>
      </w:r>
      <w:proofErr w:type="spellStart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delay(1000);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lastRenderedPageBreak/>
        <w:t xml:space="preserve">  if(t&gt;=20)//(in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 xml:space="preserve">(8,HIGH);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{  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 xml:space="preserve">(8,LOW);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ABD" w14:textId="77777777" w:rsidR="00FD0695" w:rsidRDefault="00FD0695">
      <w:pPr>
        <w:spacing w:after="0" w:line="240" w:lineRule="auto"/>
      </w:pPr>
      <w:r>
        <w:separator/>
      </w:r>
    </w:p>
  </w:endnote>
  <w:endnote w:type="continuationSeparator" w:id="0">
    <w:p w14:paraId="1593AB2F" w14:textId="77777777" w:rsidR="00FD0695" w:rsidRDefault="00F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EB7F" w14:textId="77777777" w:rsidR="00FD0695" w:rsidRDefault="00FD0695">
      <w:pPr>
        <w:spacing w:after="0" w:line="240" w:lineRule="auto"/>
      </w:pPr>
      <w:r>
        <w:separator/>
      </w:r>
    </w:p>
  </w:footnote>
  <w:footnote w:type="continuationSeparator" w:id="0">
    <w:p w14:paraId="060D584E" w14:textId="77777777" w:rsidR="00FD0695" w:rsidRDefault="00F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18794B"/>
    <w:rsid w:val="0024345E"/>
    <w:rsid w:val="003C56D8"/>
    <w:rsid w:val="00490B56"/>
    <w:rsid w:val="00550715"/>
    <w:rsid w:val="0056066D"/>
    <w:rsid w:val="005946F5"/>
    <w:rsid w:val="00A50990"/>
    <w:rsid w:val="00BA009F"/>
    <w:rsid w:val="00CC4B45"/>
    <w:rsid w:val="00D761CF"/>
    <w:rsid w:val="00DE6412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vanathivanathi52@gmail.com</cp:lastModifiedBy>
  <cp:revision>2</cp:revision>
  <dcterms:created xsi:type="dcterms:W3CDTF">2022-10-17T12:23:00Z</dcterms:created>
  <dcterms:modified xsi:type="dcterms:W3CDTF">2022-10-17T12:23:00Z</dcterms:modified>
</cp:coreProperties>
</file>