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NEWS TRACKER</w:t>
      </w:r>
      <w:r>
        <w:rPr>
          <w:spacing w:val="1"/>
        </w:rPr>
        <w:t> </w:t>
      </w:r>
      <w:r>
        <w:rPr/>
        <w:t>APPLICATION</w:t>
      </w:r>
    </w:p>
    <w:p>
      <w:pPr>
        <w:pStyle w:val="Heading1"/>
        <w:spacing w:before="215"/>
        <w:ind w:left="3180" w:firstLine="0"/>
      </w:pPr>
      <w:r>
        <w:rPr/>
        <w:t>Literature survey</w:t>
      </w:r>
    </w:p>
    <w:p>
      <w:pPr>
        <w:pStyle w:val="Heading2"/>
        <w:numPr>
          <w:ilvl w:val="0"/>
          <w:numId w:val="1"/>
        </w:numPr>
        <w:tabs>
          <w:tab w:pos="417" w:val="left" w:leader="none"/>
        </w:tabs>
        <w:spacing w:line="261" w:lineRule="auto" w:before="187" w:after="0"/>
        <w:ind w:left="102" w:right="838" w:firstLine="0"/>
        <w:jc w:val="left"/>
        <w:rPr>
          <w:sz w:val="38"/>
        </w:rPr>
      </w:pPr>
      <w:r>
        <w:rPr/>
        <w:t>Exploring mobile news reading interactions for news app</w:t>
      </w:r>
      <w:r>
        <w:rPr>
          <w:spacing w:val="-79"/>
        </w:rPr>
        <w:t> </w:t>
      </w:r>
      <w:r>
        <w:rPr/>
        <w:t>personalization</w:t>
      </w:r>
    </w:p>
    <w:p>
      <w:pPr>
        <w:spacing w:before="168"/>
        <w:ind w:left="102" w:right="0" w:firstLine="0"/>
        <w:jc w:val="left"/>
        <w:rPr>
          <w:sz w:val="36"/>
        </w:rPr>
      </w:pPr>
      <w:r>
        <w:rPr>
          <w:sz w:val="36"/>
        </w:rPr>
        <w:t>Authors:</w:t>
      </w:r>
    </w:p>
    <w:p>
      <w:pPr>
        <w:pStyle w:val="BodyText"/>
        <w:spacing w:line="266" w:lineRule="auto" w:before="194"/>
        <w:ind w:left="102" w:firstLine="1036"/>
      </w:pPr>
      <w:r>
        <w:rPr/>
        <w:t>Marios</w:t>
      </w:r>
      <w:r>
        <w:rPr>
          <w:spacing w:val="49"/>
        </w:rPr>
        <w:t> </w:t>
      </w:r>
      <w:r>
        <w:rPr/>
        <w:t>Constantinides,</w:t>
      </w:r>
      <w:r>
        <w:rPr>
          <w:spacing w:val="67"/>
        </w:rPr>
        <w:t> </w:t>
      </w:r>
      <w:r>
        <w:rPr/>
        <w:t>John</w:t>
      </w:r>
      <w:r>
        <w:rPr>
          <w:spacing w:val="16"/>
        </w:rPr>
        <w:t> </w:t>
      </w:r>
      <w:r>
        <w:rPr/>
        <w:t>Dowell,</w:t>
      </w:r>
      <w:r>
        <w:rPr>
          <w:spacing w:val="31"/>
        </w:rPr>
        <w:t> </w:t>
      </w:r>
      <w:r>
        <w:rPr/>
        <w:t>David</w:t>
      </w:r>
      <w:r>
        <w:rPr>
          <w:spacing w:val="16"/>
        </w:rPr>
        <w:t> </w:t>
      </w:r>
      <w:r>
        <w:rPr/>
        <w:t>Johnson,</w:t>
      </w:r>
      <w:r>
        <w:rPr>
          <w:spacing w:val="49"/>
        </w:rPr>
        <w:t> </w:t>
      </w:r>
      <w:r>
        <w:rPr/>
        <w:t>Sylvain</w:t>
      </w:r>
      <w:r>
        <w:rPr>
          <w:spacing w:val="-67"/>
        </w:rPr>
        <w:t> </w:t>
      </w:r>
      <w:r>
        <w:rPr/>
        <w:t>Malacria</w:t>
      </w:r>
    </w:p>
    <w:p>
      <w:pPr>
        <w:pStyle w:val="Heading2"/>
        <w:spacing w:before="163"/>
      </w:pPr>
      <w:r>
        <w:rPr/>
        <w:t>Published:5</w:t>
      </w:r>
      <w:r>
        <w:rPr>
          <w:spacing w:val="-24"/>
        </w:rPr>
        <w:t> </w:t>
      </w:r>
      <w:r>
        <w:rPr/>
        <w:t>August</w:t>
      </w:r>
      <w:r>
        <w:rPr>
          <w:spacing w:val="10"/>
        </w:rPr>
        <w:t> </w:t>
      </w:r>
      <w:r>
        <w:rPr/>
        <w:t>2015</w:t>
      </w:r>
    </w:p>
    <w:p>
      <w:pPr>
        <w:spacing w:before="191"/>
        <w:ind w:left="102" w:right="0" w:firstLine="0"/>
        <w:jc w:val="left"/>
        <w:rPr>
          <w:sz w:val="36"/>
        </w:rPr>
      </w:pPr>
      <w:r>
        <w:rPr>
          <w:sz w:val="36"/>
        </w:rPr>
        <w:t>Journal:</w:t>
      </w:r>
      <w:r>
        <w:rPr>
          <w:spacing w:val="-25"/>
          <w:sz w:val="36"/>
        </w:rPr>
        <w:t> </w:t>
      </w:r>
      <w:r>
        <w:rPr>
          <w:sz w:val="36"/>
        </w:rPr>
        <w:t>Informatics</w:t>
      </w:r>
      <w:r>
        <w:rPr>
          <w:spacing w:val="-9"/>
          <w:sz w:val="36"/>
        </w:rPr>
        <w:t> </w:t>
      </w:r>
      <w:r>
        <w:rPr>
          <w:sz w:val="36"/>
        </w:rPr>
        <w:t>2015,9,52</w:t>
      </w:r>
    </w:p>
    <w:p>
      <w:pPr>
        <w:pStyle w:val="BodyText"/>
        <w:spacing w:line="268" w:lineRule="auto" w:before="194"/>
        <w:ind w:left="102" w:right="185"/>
      </w:pPr>
      <w:r>
        <w:rPr/>
        <w:t>As news is increasingly</w:t>
      </w:r>
      <w:r>
        <w:rPr>
          <w:spacing w:val="1"/>
        </w:rPr>
        <w:t> </w:t>
      </w:r>
      <w:r>
        <w:rPr/>
        <w:t>accessed</w:t>
      </w:r>
      <w:r>
        <w:rPr>
          <w:spacing w:val="1"/>
        </w:rPr>
        <w:t> </w:t>
      </w:r>
      <w:r>
        <w:rPr/>
        <w:t>on smartphones</w:t>
      </w:r>
      <w:r>
        <w:rPr>
          <w:spacing w:val="1"/>
        </w:rPr>
        <w:t> </w:t>
      </w:r>
      <w:r>
        <w:rPr/>
        <w:t>and tablets,</w:t>
      </w:r>
      <w:r>
        <w:rPr>
          <w:spacing w:val="1"/>
        </w:rPr>
        <w:t> </w:t>
      </w:r>
      <w:r>
        <w:rPr/>
        <w:t>the need</w:t>
      </w:r>
      <w:r>
        <w:rPr>
          <w:spacing w:val="-68"/>
        </w:rPr>
        <w:t> </w:t>
      </w:r>
      <w:r>
        <w:rPr/>
        <w:t>for personalizing</w:t>
      </w:r>
      <w:r>
        <w:rPr>
          <w:spacing w:val="1"/>
        </w:rPr>
        <w:t> </w:t>
      </w:r>
      <w:r>
        <w:rPr/>
        <w:t>news app interactions</w:t>
      </w:r>
      <w:r>
        <w:rPr>
          <w:spacing w:val="1"/>
        </w:rPr>
        <w:t> </w:t>
      </w:r>
      <w:r>
        <w:rPr/>
        <w:t>is apparent.</w:t>
      </w:r>
      <w:r>
        <w:rPr>
          <w:spacing w:val="70"/>
        </w:rPr>
        <w:t> </w:t>
      </w:r>
      <w:r>
        <w:rPr/>
        <w:t>We report</w:t>
      </w:r>
      <w:r>
        <w:rPr>
          <w:spacing w:val="70"/>
        </w:rPr>
        <w:t> </w:t>
      </w:r>
      <w:r>
        <w:rPr/>
        <w:t>a series</w:t>
      </w:r>
      <w:r>
        <w:rPr>
          <w:spacing w:val="1"/>
        </w:rPr>
        <w:t> </w:t>
      </w:r>
      <w:r>
        <w:rPr/>
        <w:t>of three studies</w:t>
      </w:r>
      <w:r>
        <w:rPr>
          <w:spacing w:val="1"/>
        </w:rPr>
        <w:t> </w:t>
      </w:r>
      <w:r>
        <w:rPr/>
        <w:t>addressing</w:t>
      </w:r>
      <w:r>
        <w:rPr>
          <w:spacing w:val="1"/>
        </w:rPr>
        <w:t> </w:t>
      </w:r>
      <w:r>
        <w:rPr/>
        <w:t>key issues</w:t>
      </w:r>
      <w:r>
        <w:rPr>
          <w:spacing w:val="1"/>
        </w:rPr>
        <w:t> </w:t>
      </w:r>
      <w:r>
        <w:rPr/>
        <w:t>in the development</w:t>
      </w:r>
      <w:r>
        <w:rPr>
          <w:spacing w:val="1"/>
        </w:rPr>
        <w:t> </w:t>
      </w:r>
      <w:r>
        <w:rPr/>
        <w:t>of adaptive</w:t>
      </w:r>
      <w:r>
        <w:rPr>
          <w:spacing w:val="1"/>
        </w:rPr>
        <w:t> </w:t>
      </w:r>
      <w:r>
        <w:rPr/>
        <w:t>news</w:t>
      </w:r>
      <w:r>
        <w:rPr>
          <w:spacing w:val="14"/>
        </w:rPr>
        <w:t> </w:t>
      </w:r>
      <w:r>
        <w:rPr/>
        <w:t>app</w:t>
      </w:r>
      <w:r>
        <w:rPr>
          <w:spacing w:val="16"/>
        </w:rPr>
        <w:t> </w:t>
      </w:r>
      <w:r>
        <w:rPr/>
        <w:t>interfaces.</w:t>
      </w:r>
      <w:r>
        <w:rPr>
          <w:spacing w:val="41"/>
        </w:rPr>
        <w:t> </w:t>
      </w:r>
      <w:r>
        <w:rPr/>
        <w:t>We</w:t>
      </w:r>
      <w:r>
        <w:rPr>
          <w:spacing w:val="-5"/>
        </w:rPr>
        <w:t> </w:t>
      </w:r>
      <w:r>
        <w:rPr/>
        <w:t>first</w:t>
      </w:r>
      <w:r>
        <w:rPr>
          <w:spacing w:val="32"/>
        </w:rPr>
        <w:t> </w:t>
      </w:r>
      <w:r>
        <w:rPr/>
        <w:t>surveyed</w:t>
      </w:r>
      <w:r>
        <w:rPr>
          <w:spacing w:val="16"/>
        </w:rPr>
        <w:t> </w:t>
      </w:r>
      <w:r>
        <w:rPr/>
        <w:t>user’s</w:t>
      </w:r>
      <w:r>
        <w:rPr>
          <w:spacing w:val="29"/>
        </w:rPr>
        <w:t> </w:t>
      </w:r>
      <w:r>
        <w:rPr/>
        <w:t>news</w:t>
      </w:r>
      <w:r>
        <w:rPr>
          <w:spacing w:val="28"/>
        </w:rPr>
        <w:t> </w:t>
      </w:r>
      <w:r>
        <w:rPr/>
        <w:t>reading</w:t>
      </w:r>
      <w:r>
        <w:rPr>
          <w:spacing w:val="18"/>
        </w:rPr>
        <w:t> </w:t>
      </w:r>
      <w:r>
        <w:rPr/>
        <w:t>preferences</w:t>
      </w:r>
      <w:r>
        <w:rPr>
          <w:spacing w:val="-67"/>
        </w:rPr>
        <w:t> </w:t>
      </w:r>
      <w:r>
        <w:rPr/>
        <w:t>and behaviours</w:t>
      </w:r>
      <w:r>
        <w:rPr>
          <w:spacing w:val="1"/>
        </w:rPr>
        <w:t> </w:t>
      </w:r>
      <w:r>
        <w:rPr/>
        <w:t>; analysis revealed</w:t>
      </w:r>
      <w:r>
        <w:rPr>
          <w:spacing w:val="1"/>
        </w:rPr>
        <w:t> </w:t>
      </w:r>
      <w:r>
        <w:rPr/>
        <w:t>three</w:t>
      </w:r>
      <w:r>
        <w:rPr>
          <w:spacing w:val="1"/>
        </w:rPr>
        <w:t> </w:t>
      </w:r>
      <w:r>
        <w:rPr/>
        <w:t>primary types of reader</w:t>
      </w:r>
      <w:r>
        <w:rPr>
          <w:spacing w:val="1"/>
        </w:rPr>
        <w:t> </w:t>
      </w:r>
      <w:r>
        <w:rPr/>
        <w:t>. We</w:t>
      </w:r>
      <w:r>
        <w:rPr>
          <w:spacing w:val="1"/>
        </w:rPr>
        <w:t> </w:t>
      </w:r>
      <w:r>
        <w:rPr/>
        <w:t>then</w:t>
      </w:r>
      <w:r>
        <w:rPr>
          <w:spacing w:val="20"/>
        </w:rPr>
        <w:t> </w:t>
      </w:r>
      <w:r>
        <w:rPr/>
        <w:t>implemented</w:t>
      </w:r>
      <w:r>
        <w:rPr>
          <w:spacing w:val="37"/>
        </w:rPr>
        <w:t> </w:t>
      </w:r>
      <w:r>
        <w:rPr/>
        <w:t>and</w:t>
      </w:r>
      <w:r>
        <w:rPr>
          <w:spacing w:val="21"/>
        </w:rPr>
        <w:t> </w:t>
      </w:r>
      <w:r>
        <w:rPr/>
        <w:t>developed</w:t>
      </w:r>
      <w:r>
        <w:rPr>
          <w:spacing w:val="36"/>
        </w:rPr>
        <w:t> </w:t>
      </w:r>
      <w:r>
        <w:rPr/>
        <w:t>an</w:t>
      </w:r>
      <w:r>
        <w:rPr>
          <w:spacing w:val="15"/>
        </w:rPr>
        <w:t> </w:t>
      </w:r>
      <w:r>
        <w:rPr/>
        <w:t>android</w:t>
      </w:r>
      <w:r>
        <w:rPr>
          <w:spacing w:val="37"/>
        </w:rPr>
        <w:t> </w:t>
      </w:r>
      <w:r>
        <w:rPr/>
        <w:t>news</w:t>
      </w:r>
      <w:r>
        <w:rPr>
          <w:spacing w:val="19"/>
        </w:rPr>
        <w:t> </w:t>
      </w:r>
      <w:r>
        <w:rPr/>
        <w:t>application.</w:t>
      </w:r>
    </w:p>
    <w:p>
      <w:pPr>
        <w:pStyle w:val="BodyText"/>
        <w:rPr>
          <w:sz w:val="32"/>
        </w:rPr>
      </w:pPr>
    </w:p>
    <w:p>
      <w:pPr>
        <w:pStyle w:val="BodyText"/>
        <w:spacing w:before="2"/>
        <w:rPr>
          <w:sz w:val="28"/>
        </w:rPr>
      </w:pPr>
    </w:p>
    <w:p>
      <w:pPr>
        <w:pStyle w:val="Heading1"/>
        <w:numPr>
          <w:ilvl w:val="0"/>
          <w:numId w:val="1"/>
        </w:numPr>
        <w:tabs>
          <w:tab w:pos="348" w:val="left" w:leader="none"/>
        </w:tabs>
        <w:spacing w:line="240" w:lineRule="auto" w:before="0" w:after="0"/>
        <w:ind w:left="347" w:right="0" w:hanging="246"/>
        <w:jc w:val="left"/>
        <w:rPr>
          <w:sz w:val="29"/>
        </w:rPr>
      </w:pPr>
      <w:r>
        <w:rPr/>
        <w:t>Android</w:t>
      </w:r>
      <w:r>
        <w:rPr>
          <w:spacing w:val="-4"/>
        </w:rPr>
        <w:t> </w:t>
      </w:r>
      <w:r>
        <w:rPr/>
        <w:t>News</w:t>
      </w:r>
      <w:r>
        <w:rPr>
          <w:spacing w:val="4"/>
        </w:rPr>
        <w:t> </w:t>
      </w:r>
      <w:r>
        <w:rPr/>
        <w:t>Application</w:t>
      </w:r>
    </w:p>
    <w:p>
      <w:pPr>
        <w:pStyle w:val="Heading2"/>
        <w:spacing w:before="196"/>
      </w:pPr>
      <w:r>
        <w:rPr/>
        <w:t>Authors:</w:t>
      </w:r>
    </w:p>
    <w:p>
      <w:pPr>
        <w:pStyle w:val="BodyText"/>
        <w:spacing w:before="193"/>
        <w:ind w:left="1258"/>
      </w:pPr>
      <w:r>
        <w:rPr/>
        <w:t>Brijesh</w:t>
      </w:r>
      <w:r>
        <w:rPr>
          <w:spacing w:val="36"/>
        </w:rPr>
        <w:t> </w:t>
      </w:r>
      <w:r>
        <w:rPr/>
        <w:t>Joshi,</w:t>
      </w:r>
      <w:r>
        <w:rPr>
          <w:spacing w:val="18"/>
        </w:rPr>
        <w:t> </w:t>
      </w:r>
      <w:r>
        <w:rPr/>
        <w:t>Nehal</w:t>
      </w:r>
      <w:r>
        <w:rPr>
          <w:spacing w:val="10"/>
        </w:rPr>
        <w:t> </w:t>
      </w:r>
      <w:r>
        <w:rPr/>
        <w:t>Patel</w:t>
      </w:r>
    </w:p>
    <w:p>
      <w:pPr>
        <w:pStyle w:val="Heading2"/>
        <w:spacing w:before="205"/>
      </w:pPr>
      <w:r>
        <w:rPr/>
        <w:t>Published:11</w:t>
      </w:r>
      <w:r>
        <w:rPr>
          <w:spacing w:val="-22"/>
        </w:rPr>
        <w:t> </w:t>
      </w:r>
      <w:r>
        <w:rPr/>
        <w:t>Nov</w:t>
      </w:r>
      <w:r>
        <w:rPr>
          <w:spacing w:val="1"/>
        </w:rPr>
        <w:t> </w:t>
      </w:r>
      <w:r>
        <w:rPr/>
        <w:t>2018</w:t>
      </w:r>
    </w:p>
    <w:p>
      <w:pPr>
        <w:pStyle w:val="BodyText"/>
        <w:spacing w:line="355" w:lineRule="auto" w:before="191"/>
        <w:ind w:left="102" w:right="923"/>
      </w:pPr>
      <w:r>
        <w:rPr>
          <w:sz w:val="36"/>
        </w:rPr>
        <w:t>Journal:</w:t>
      </w:r>
      <w:r>
        <w:rPr>
          <w:spacing w:val="-16"/>
          <w:sz w:val="36"/>
        </w:rPr>
        <w:t> </w:t>
      </w:r>
      <w:r>
        <w:rPr/>
        <w:t>ISSN</w:t>
      </w:r>
      <w:r>
        <w:rPr>
          <w:spacing w:val="10"/>
        </w:rPr>
        <w:t> </w:t>
      </w:r>
      <w:r>
        <w:rPr/>
        <w:t>0973−4562</w:t>
      </w:r>
      <w:r>
        <w:rPr>
          <w:spacing w:val="6"/>
        </w:rPr>
        <w:t> </w:t>
      </w:r>
      <w:r>
        <w:rPr/>
        <w:t>Volume</w:t>
      </w:r>
      <w:r>
        <w:rPr>
          <w:spacing w:val="29"/>
        </w:rPr>
        <w:t> </w:t>
      </w:r>
      <w:r>
        <w:rPr/>
        <w:t>13</w:t>
      </w:r>
      <w:r>
        <w:rPr>
          <w:spacing w:val="-67"/>
        </w:rPr>
        <w:t> </w:t>
      </w:r>
      <w:hyperlink r:id="rId5">
        <w:r>
          <w:rPr>
            <w:color w:val="0562C1"/>
            <w:u w:val="single" w:color="0562C1"/>
          </w:rPr>
          <w:t>http://www.ripublication.com</w:t>
        </w:r>
      </w:hyperlink>
    </w:p>
    <w:p>
      <w:pPr>
        <w:spacing w:after="0" w:line="355" w:lineRule="auto"/>
        <w:sectPr>
          <w:type w:val="continuous"/>
          <w:pgSz w:w="12240" w:h="15840"/>
          <w:pgMar w:top="1460" w:bottom="280" w:left="1340" w:right="13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0"/>
        </w:rPr>
      </w:pPr>
    </w:p>
    <w:p>
      <w:pPr>
        <w:pStyle w:val="BodyText"/>
        <w:spacing w:line="266" w:lineRule="auto" w:before="41"/>
        <w:ind w:left="102"/>
      </w:pPr>
      <w:r>
        <w:rPr/>
        <w:t>As world’s technology</w:t>
      </w:r>
      <w:r>
        <w:rPr>
          <w:spacing w:val="1"/>
        </w:rPr>
        <w:t> </w:t>
      </w:r>
      <w:r>
        <w:rPr/>
        <w:t>is rapidly</w:t>
      </w:r>
      <w:r>
        <w:rPr>
          <w:spacing w:val="1"/>
        </w:rPr>
        <w:t> </w:t>
      </w:r>
      <w:r>
        <w:rPr/>
        <w:t>growing</w:t>
      </w:r>
      <w:r>
        <w:rPr>
          <w:spacing w:val="1"/>
        </w:rPr>
        <w:t> </w:t>
      </w:r>
      <w:r>
        <w:rPr/>
        <w:t>we has the fast connection</w:t>
      </w:r>
      <w:r>
        <w:rPr>
          <w:spacing w:val="1"/>
        </w:rPr>
        <w:t> </w:t>
      </w:r>
      <w:r>
        <w:rPr/>
        <w:t>and</w:t>
      </w:r>
      <w:r>
        <w:rPr>
          <w:spacing w:val="-68"/>
        </w:rPr>
        <w:t> </w:t>
      </w:r>
      <w:r>
        <w:rPr/>
        <w:t>network</w:t>
      </w:r>
      <w:r>
        <w:rPr>
          <w:spacing w:val="28"/>
        </w:rPr>
        <w:t> </w:t>
      </w:r>
      <w:r>
        <w:rPr/>
        <w:t>to</w:t>
      </w:r>
      <w:r>
        <w:rPr>
          <w:spacing w:val="20"/>
        </w:rPr>
        <w:t> </w:t>
      </w:r>
      <w:r>
        <w:rPr/>
        <w:t>instantly</w:t>
      </w:r>
      <w:r>
        <w:rPr>
          <w:spacing w:val="14"/>
        </w:rPr>
        <w:t> </w:t>
      </w:r>
      <w:r>
        <w:rPr/>
        <w:t>connect</w:t>
      </w:r>
      <w:r>
        <w:rPr>
          <w:spacing w:val="38"/>
        </w:rPr>
        <w:t> </w:t>
      </w:r>
      <w:r>
        <w:rPr/>
        <w:t>to</w:t>
      </w:r>
      <w:r>
        <w:rPr>
          <w:spacing w:val="5"/>
        </w:rPr>
        <w:t> </w:t>
      </w:r>
      <w:r>
        <w:rPr/>
        <w:t>other</w:t>
      </w:r>
      <w:r>
        <w:rPr>
          <w:spacing w:val="17"/>
        </w:rPr>
        <w:t> </w:t>
      </w:r>
      <w:r>
        <w:rPr/>
        <w:t>person.</w:t>
      </w:r>
      <w:r>
        <w:rPr>
          <w:spacing w:val="48"/>
        </w:rPr>
        <w:t> </w:t>
      </w:r>
      <w:r>
        <w:rPr/>
        <w:t>Day</w:t>
      </w:r>
      <w:r>
        <w:rPr>
          <w:spacing w:val="-1"/>
        </w:rPr>
        <w:t> </w:t>
      </w:r>
      <w:r>
        <w:rPr/>
        <w:t>to</w:t>
      </w:r>
      <w:r>
        <w:rPr>
          <w:spacing w:val="20"/>
        </w:rPr>
        <w:t> </w:t>
      </w:r>
      <w:r>
        <w:rPr/>
        <w:t>day</w:t>
      </w:r>
      <w:r>
        <w:rPr>
          <w:spacing w:val="14"/>
        </w:rPr>
        <w:t> </w:t>
      </w:r>
      <w:r>
        <w:rPr/>
        <w:t>use</w:t>
      </w:r>
      <w:r>
        <w:rPr>
          <w:spacing w:val="15"/>
        </w:rPr>
        <w:t> </w:t>
      </w:r>
      <w:r>
        <w:rPr/>
        <w:t>laptop</w:t>
      </w:r>
      <w:r>
        <w:rPr>
          <w:spacing w:val="1"/>
        </w:rPr>
        <w:t> </w:t>
      </w:r>
      <w:r>
        <w:rPr/>
        <w:t>mobiles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tablets is increasing,</w:t>
      </w:r>
      <w:r>
        <w:rPr>
          <w:spacing w:val="1"/>
        </w:rPr>
        <w:t> </w:t>
      </w:r>
      <w:r>
        <w:rPr/>
        <w:t>most</w:t>
      </w:r>
      <w:r>
        <w:rPr>
          <w:spacing w:val="1"/>
        </w:rPr>
        <w:t> </w:t>
      </w:r>
      <w:r>
        <w:rPr/>
        <w:t>of the people</w:t>
      </w:r>
      <w:r>
        <w:rPr>
          <w:spacing w:val="1"/>
        </w:rPr>
        <w:t> </w:t>
      </w:r>
      <w:r>
        <w:rPr/>
        <w:t>already</w:t>
      </w:r>
      <w:r>
        <w:rPr>
          <w:spacing w:val="1"/>
        </w:rPr>
        <w:t> </w:t>
      </w:r>
      <w:r>
        <w:rPr/>
        <w:t>have this</w:t>
      </w:r>
      <w:r>
        <w:rPr>
          <w:spacing w:val="1"/>
        </w:rPr>
        <w:t> </w:t>
      </w:r>
      <w:r>
        <w:rPr/>
        <w:t>facilities . In this fast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oriented</w:t>
      </w:r>
      <w:r>
        <w:rPr>
          <w:spacing w:val="1"/>
        </w:rPr>
        <w:t> </w:t>
      </w:r>
      <w:r>
        <w:rPr/>
        <w:t>world</w:t>
      </w:r>
      <w:r>
        <w:rPr>
          <w:spacing w:val="1"/>
        </w:rPr>
        <w:t> </w:t>
      </w:r>
      <w:r>
        <w:rPr/>
        <w:t>we need</w:t>
      </w:r>
      <w:r>
        <w:rPr>
          <w:spacing w:val="1"/>
        </w:rPr>
        <w:t> </w:t>
      </w:r>
      <w:r>
        <w:rPr/>
        <w:t>to stay</w:t>
      </w:r>
      <w:r>
        <w:rPr>
          <w:spacing w:val="1"/>
        </w:rPr>
        <w:t> </w:t>
      </w:r>
      <w:r>
        <w:rPr/>
        <w:t>updated</w:t>
      </w:r>
      <w:r>
        <w:rPr>
          <w:spacing w:val="34"/>
        </w:rPr>
        <w:t> </w:t>
      </w:r>
      <w:r>
        <w:rPr/>
        <w:t>with</w:t>
      </w:r>
      <w:r>
        <w:rPr>
          <w:spacing w:val="3"/>
        </w:rPr>
        <w:t> </w:t>
      </w:r>
      <w:r>
        <w:rPr/>
        <w:t>every</w:t>
      </w:r>
      <w:r>
        <w:rPr>
          <w:spacing w:val="27"/>
        </w:rPr>
        <w:t> </w:t>
      </w:r>
      <w:r>
        <w:rPr/>
        <w:t>incidents</w:t>
      </w:r>
      <w:r>
        <w:rPr>
          <w:spacing w:val="17"/>
        </w:rPr>
        <w:t> </w:t>
      </w:r>
      <w:r>
        <w:rPr/>
        <w:t>and</w:t>
      </w:r>
      <w:r>
        <w:rPr>
          <w:spacing w:val="19"/>
        </w:rPr>
        <w:t> </w:t>
      </w:r>
      <w:r>
        <w:rPr/>
        <w:t>news</w:t>
      </w:r>
      <w:r>
        <w:rPr>
          <w:spacing w:val="17"/>
        </w:rPr>
        <w:t> </w:t>
      </w:r>
      <w:r>
        <w:rPr/>
        <w:t>too.</w:t>
      </w:r>
    </w:p>
    <w:p>
      <w:pPr>
        <w:pStyle w:val="BodyText"/>
        <w:rPr>
          <w:sz w:val="32"/>
        </w:rPr>
      </w:pPr>
    </w:p>
    <w:p>
      <w:pPr>
        <w:pStyle w:val="BodyText"/>
        <w:spacing w:before="6"/>
        <w:rPr>
          <w:sz w:val="29"/>
        </w:rPr>
      </w:pPr>
    </w:p>
    <w:p>
      <w:pPr>
        <w:pStyle w:val="Heading2"/>
        <w:numPr>
          <w:ilvl w:val="0"/>
          <w:numId w:val="1"/>
        </w:numPr>
        <w:tabs>
          <w:tab w:pos="348" w:val="left" w:leader="none"/>
        </w:tabs>
        <w:spacing w:line="343" w:lineRule="auto" w:before="0" w:after="0"/>
        <w:ind w:left="102" w:right="4576" w:firstLine="0"/>
        <w:jc w:val="left"/>
        <w:rPr>
          <w:sz w:val="29"/>
        </w:rPr>
      </w:pPr>
      <w:r>
        <w:rPr/>
        <w:t>News Recommendation System</w:t>
      </w:r>
      <w:r>
        <w:rPr>
          <w:spacing w:val="-79"/>
        </w:rPr>
        <w:t> </w:t>
      </w:r>
      <w:r>
        <w:rPr/>
        <w:t>Authors:</w:t>
      </w:r>
    </w:p>
    <w:p>
      <w:pPr>
        <w:pStyle w:val="BodyText"/>
        <w:spacing w:before="7"/>
        <w:ind w:left="1258"/>
      </w:pPr>
      <w:r>
        <w:rPr/>
        <w:t>Chong</w:t>
      </w:r>
      <w:r>
        <w:rPr>
          <w:spacing w:val="29"/>
        </w:rPr>
        <w:t> </w:t>
      </w:r>
      <w:r>
        <w:rPr/>
        <w:t>Feng,</w:t>
      </w:r>
      <w:r>
        <w:rPr>
          <w:spacing w:val="25"/>
        </w:rPr>
        <w:t> </w:t>
      </w:r>
      <w:r>
        <w:rPr/>
        <w:t>Muzammil</w:t>
      </w:r>
      <w:r>
        <w:rPr>
          <w:spacing w:val="30"/>
        </w:rPr>
        <w:t> </w:t>
      </w:r>
      <w:r>
        <w:rPr/>
        <w:t>Khan,</w:t>
      </w:r>
      <w:r>
        <w:rPr>
          <w:spacing w:val="24"/>
        </w:rPr>
        <w:t> </w:t>
      </w:r>
      <w:r>
        <w:rPr/>
        <w:t>Arif</w:t>
      </w:r>
      <w:r>
        <w:rPr>
          <w:spacing w:val="22"/>
        </w:rPr>
        <w:t> </w:t>
      </w:r>
      <w:r>
        <w:rPr/>
        <w:t>Ur</w:t>
      </w:r>
      <w:r>
        <w:rPr>
          <w:spacing w:val="6"/>
        </w:rPr>
        <w:t> </w:t>
      </w:r>
      <w:r>
        <w:rPr/>
        <w:t>Rahman,</w:t>
      </w:r>
      <w:r>
        <w:rPr>
          <w:spacing w:val="24"/>
        </w:rPr>
        <w:t> </w:t>
      </w:r>
      <w:r>
        <w:rPr/>
        <w:t>Arshad</w:t>
      </w:r>
      <w:r>
        <w:rPr>
          <w:spacing w:val="43"/>
        </w:rPr>
        <w:t> </w:t>
      </w:r>
      <w:r>
        <w:rPr/>
        <w:t>Ahmad</w:t>
      </w:r>
    </w:p>
    <w:p>
      <w:pPr>
        <w:pStyle w:val="Heading2"/>
        <w:spacing w:line="345" w:lineRule="auto" w:before="204"/>
        <w:ind w:right="5060"/>
      </w:pPr>
      <w:r>
        <w:rPr/>
        <w:t>Published:13 Jan 2020</w:t>
      </w:r>
      <w:r>
        <w:rPr>
          <w:spacing w:val="1"/>
        </w:rPr>
        <w:t> </w:t>
      </w:r>
      <w:r>
        <w:rPr/>
        <w:t>Journal:</w:t>
      </w:r>
      <w:r>
        <w:rPr>
          <w:spacing w:val="-16"/>
        </w:rPr>
        <w:t> </w:t>
      </w:r>
      <w:r>
        <w:rPr/>
        <w:t>open</w:t>
      </w:r>
      <w:r>
        <w:rPr>
          <w:spacing w:val="-1"/>
        </w:rPr>
        <w:t> </w:t>
      </w:r>
      <w:r>
        <w:rPr/>
        <w:t>access</w:t>
      </w:r>
      <w:r>
        <w:rPr>
          <w:spacing w:val="21"/>
        </w:rPr>
        <w:t> </w:t>
      </w:r>
      <w:r>
        <w:rPr/>
        <w:t>journal</w:t>
      </w:r>
    </w:p>
    <w:p>
      <w:pPr>
        <w:spacing w:before="11"/>
        <w:ind w:left="102" w:right="0" w:firstLine="0"/>
        <w:jc w:val="left"/>
        <w:rPr>
          <w:sz w:val="36"/>
        </w:rPr>
      </w:pPr>
      <w:r>
        <w:rPr>
          <w:sz w:val="36"/>
        </w:rPr>
        <w:t>DOI:10.1109/ACCESS.2020.2967792</w:t>
      </w:r>
    </w:p>
    <w:p>
      <w:pPr>
        <w:pStyle w:val="BodyText"/>
        <w:rPr>
          <w:sz w:val="36"/>
        </w:rPr>
      </w:pPr>
    </w:p>
    <w:p>
      <w:pPr>
        <w:pStyle w:val="BodyText"/>
        <w:spacing w:before="10"/>
        <w:rPr>
          <w:sz w:val="27"/>
        </w:rPr>
      </w:pPr>
    </w:p>
    <w:p>
      <w:pPr>
        <w:pStyle w:val="BodyText"/>
        <w:spacing w:line="266" w:lineRule="auto"/>
        <w:ind w:left="102" w:right="923"/>
      </w:pPr>
      <w:r>
        <w:rPr/>
        <w:t>News publishers</w:t>
      </w:r>
      <w:r>
        <w:rPr>
          <w:spacing w:val="1"/>
        </w:rPr>
        <w:t> </w:t>
      </w:r>
      <w:r>
        <w:rPr/>
        <w:t>have decreased</w:t>
      </w:r>
      <w:r>
        <w:rPr>
          <w:spacing w:val="1"/>
        </w:rPr>
        <w:t> </w:t>
      </w:r>
      <w:r>
        <w:rPr/>
        <w:t>disseminating</w:t>
      </w:r>
      <w:r>
        <w:rPr>
          <w:spacing w:val="1"/>
        </w:rPr>
        <w:t> </w:t>
      </w:r>
      <w:r>
        <w:rPr/>
        <w:t>news through</w:t>
      </w:r>
      <w:r>
        <w:rPr>
          <w:spacing w:val="1"/>
        </w:rPr>
        <w:t> </w:t>
      </w:r>
      <w:r>
        <w:rPr/>
        <w:t>conventional</w:t>
      </w:r>
      <w:r>
        <w:rPr>
          <w:spacing w:val="29"/>
        </w:rPr>
        <w:t> </w:t>
      </w:r>
      <w:r>
        <w:rPr/>
        <w:t>newspapers</w:t>
      </w:r>
      <w:r>
        <w:rPr>
          <w:spacing w:val="5"/>
        </w:rPr>
        <w:t> </w:t>
      </w:r>
      <w:r>
        <w:rPr/>
        <w:t>and</w:t>
      </w:r>
      <w:r>
        <w:rPr>
          <w:spacing w:val="10"/>
        </w:rPr>
        <w:t> </w:t>
      </w:r>
      <w:r>
        <w:rPr/>
        <w:t>have</w:t>
      </w:r>
      <w:r>
        <w:rPr>
          <w:spacing w:val="20"/>
        </w:rPr>
        <w:t> </w:t>
      </w:r>
      <w:r>
        <w:rPr/>
        <w:t>migrated</w:t>
      </w:r>
      <w:r>
        <w:rPr>
          <w:spacing w:val="26"/>
        </w:rPr>
        <w:t> </w:t>
      </w:r>
      <w:r>
        <w:rPr/>
        <w:t>to</w:t>
      </w:r>
      <w:r>
        <w:rPr>
          <w:spacing w:val="9"/>
        </w:rPr>
        <w:t> </w:t>
      </w:r>
      <w:r>
        <w:rPr/>
        <w:t>the</w:t>
      </w:r>
      <w:r>
        <w:rPr>
          <w:spacing w:val="20"/>
        </w:rPr>
        <w:t> </w:t>
      </w:r>
      <w:r>
        <w:rPr/>
        <w:t>use</w:t>
      </w:r>
      <w:r>
        <w:rPr>
          <w:spacing w:val="19"/>
        </w:rPr>
        <w:t> </w:t>
      </w:r>
      <w:r>
        <w:rPr/>
        <w:t>of</w:t>
      </w:r>
      <w:r>
        <w:rPr>
          <w:spacing w:val="21"/>
        </w:rPr>
        <w:t> </w:t>
      </w:r>
      <w:r>
        <w:rPr/>
        <w:t>digital</w:t>
      </w:r>
      <w:r>
        <w:rPr>
          <w:spacing w:val="-68"/>
        </w:rPr>
        <w:t> </w:t>
      </w:r>
      <w:r>
        <w:rPr/>
        <w:t>means</w:t>
      </w:r>
      <w:r>
        <w:rPr>
          <w:spacing w:val="16"/>
        </w:rPr>
        <w:t> </w:t>
      </w:r>
      <w:r>
        <w:rPr/>
        <w:t>like</w:t>
      </w:r>
      <w:r>
        <w:rPr>
          <w:spacing w:val="-1"/>
        </w:rPr>
        <w:t> </w:t>
      </w:r>
      <w:r>
        <w:rPr/>
        <w:t>websites</w:t>
      </w:r>
      <w:r>
        <w:rPr>
          <w:spacing w:val="48"/>
        </w:rPr>
        <w:t> </w:t>
      </w:r>
      <w:r>
        <w:rPr/>
        <w:t>and</w:t>
      </w:r>
      <w:r>
        <w:rPr>
          <w:spacing w:val="4"/>
        </w:rPr>
        <w:t> </w:t>
      </w:r>
      <w:r>
        <w:rPr/>
        <w:t>purpose−built</w:t>
      </w:r>
      <w:r>
        <w:rPr>
          <w:spacing w:val="51"/>
        </w:rPr>
        <w:t> </w:t>
      </w:r>
      <w:r>
        <w:rPr/>
        <w:t>mobile</w:t>
      </w:r>
      <w:r>
        <w:rPr>
          <w:spacing w:val="14"/>
        </w:rPr>
        <w:t> </w:t>
      </w:r>
      <w:r>
        <w:rPr/>
        <w:t>application.</w:t>
      </w:r>
      <w:r>
        <w:rPr>
          <w:spacing w:val="16"/>
        </w:rPr>
        <w:t> </w:t>
      </w:r>
      <w:r>
        <w:rPr/>
        <w:t>It</w:t>
      </w:r>
      <w:r>
        <w:rPr>
          <w:spacing w:val="20"/>
        </w:rPr>
        <w:t> </w:t>
      </w:r>
      <w:r>
        <w:rPr/>
        <w:t>is</w:t>
      </w:r>
      <w:r>
        <w:rPr>
          <w:spacing w:val="1"/>
        </w:rPr>
        <w:t> </w:t>
      </w:r>
      <w:r>
        <w:rPr/>
        <w:t>observed</w:t>
      </w:r>
      <w:r>
        <w:rPr>
          <w:spacing w:val="46"/>
        </w:rPr>
        <w:t> </w:t>
      </w:r>
      <w:r>
        <w:rPr/>
        <w:t>that</w:t>
      </w:r>
      <w:r>
        <w:rPr>
          <w:spacing w:val="29"/>
        </w:rPr>
        <w:t> </w:t>
      </w:r>
      <w:r>
        <w:rPr/>
        <w:t>news</w:t>
      </w:r>
      <w:r>
        <w:rPr>
          <w:spacing w:val="28"/>
        </w:rPr>
        <w:t> </w:t>
      </w:r>
      <w:r>
        <w:rPr/>
        <w:t>recommendation</w:t>
      </w:r>
      <w:r>
        <w:rPr>
          <w:spacing w:val="63"/>
        </w:rPr>
        <w:t> </w:t>
      </w:r>
      <w:r>
        <w:rPr/>
        <w:t>systems</w:t>
      </w:r>
      <w:r>
        <w:rPr>
          <w:spacing w:val="28"/>
        </w:rPr>
        <w:t> </w:t>
      </w:r>
      <w:r>
        <w:rPr/>
        <w:t>can</w:t>
      </w:r>
      <w:r>
        <w:rPr>
          <w:spacing w:val="29"/>
        </w:rPr>
        <w:t> </w:t>
      </w:r>
      <w:r>
        <w:rPr/>
        <w:t>automatically</w:t>
      </w:r>
      <w:r>
        <w:rPr>
          <w:spacing w:val="1"/>
        </w:rPr>
        <w:t> </w:t>
      </w:r>
      <w:r>
        <w:rPr/>
        <w:t>process</w:t>
      </w:r>
      <w:r>
        <w:rPr>
          <w:spacing w:val="1"/>
        </w:rPr>
        <w:t> </w:t>
      </w:r>
      <w:r>
        <w:rPr/>
        <w:t>lengthy</w:t>
      </w:r>
      <w:r>
        <w:rPr>
          <w:spacing w:val="1"/>
        </w:rPr>
        <w:t> </w:t>
      </w:r>
      <w:r>
        <w:rPr/>
        <w:t>articles and identify</w:t>
      </w:r>
      <w:r>
        <w:rPr>
          <w:spacing w:val="1"/>
        </w:rPr>
        <w:t> </w:t>
      </w:r>
      <w:r>
        <w:rPr/>
        <w:t>similar articles</w:t>
      </w:r>
      <w:r>
        <w:rPr>
          <w:spacing w:val="1"/>
        </w:rPr>
        <w:t> </w:t>
      </w:r>
      <w:r>
        <w:rPr/>
        <w:t>for readers</w:t>
      </w:r>
      <w:r>
        <w:rPr>
          <w:spacing w:val="1"/>
        </w:rPr>
        <w:t> </w:t>
      </w:r>
      <w:r>
        <w:rPr/>
        <w:t>considering</w:t>
      </w:r>
      <w:r>
        <w:rPr>
          <w:spacing w:val="35"/>
        </w:rPr>
        <w:t> </w:t>
      </w:r>
      <w:r>
        <w:rPr/>
        <w:t>predefined</w:t>
      </w:r>
      <w:r>
        <w:rPr>
          <w:spacing w:val="48"/>
        </w:rPr>
        <w:t> </w:t>
      </w:r>
      <w:r>
        <w:rPr/>
        <w:t>criteria.</w:t>
      </w:r>
    </w:p>
    <w:p>
      <w:pPr>
        <w:pStyle w:val="BodyText"/>
        <w:rPr>
          <w:sz w:val="32"/>
        </w:rPr>
      </w:pPr>
    </w:p>
    <w:p>
      <w:pPr>
        <w:pStyle w:val="BodyText"/>
        <w:spacing w:before="5"/>
        <w:rPr>
          <w:sz w:val="29"/>
        </w:rPr>
      </w:pPr>
    </w:p>
    <w:p>
      <w:pPr>
        <w:pStyle w:val="ListParagraph"/>
        <w:numPr>
          <w:ilvl w:val="0"/>
          <w:numId w:val="1"/>
        </w:numPr>
        <w:tabs>
          <w:tab w:pos="348" w:val="left" w:leader="none"/>
        </w:tabs>
        <w:spacing w:line="357" w:lineRule="auto" w:before="1" w:after="0"/>
        <w:ind w:left="102" w:right="6351" w:firstLine="0"/>
        <w:jc w:val="left"/>
        <w:rPr>
          <w:sz w:val="29"/>
        </w:rPr>
      </w:pPr>
      <w:r>
        <w:rPr>
          <w:sz w:val="36"/>
        </w:rPr>
        <w:t>Mobile News</w:t>
      </w:r>
      <w:r>
        <w:rPr>
          <w:spacing w:val="1"/>
          <w:sz w:val="36"/>
        </w:rPr>
        <w:t> </w:t>
      </w:r>
      <w:r>
        <w:rPr>
          <w:sz w:val="31"/>
        </w:rPr>
        <w:t>Author:</w:t>
      </w:r>
      <w:r>
        <w:rPr>
          <w:spacing w:val="1"/>
          <w:sz w:val="31"/>
        </w:rPr>
        <w:t> </w:t>
      </w:r>
      <w:r>
        <w:rPr>
          <w:sz w:val="31"/>
        </w:rPr>
        <w:t>Oscar Westlund</w:t>
      </w:r>
      <w:r>
        <w:rPr>
          <w:spacing w:val="-68"/>
          <w:sz w:val="31"/>
        </w:rPr>
        <w:t> </w:t>
      </w:r>
      <w:r>
        <w:rPr>
          <w:sz w:val="31"/>
        </w:rPr>
        <w:t>Published:14</w:t>
      </w:r>
      <w:r>
        <w:rPr>
          <w:spacing w:val="38"/>
          <w:sz w:val="31"/>
        </w:rPr>
        <w:t> </w:t>
      </w:r>
      <w:r>
        <w:rPr>
          <w:sz w:val="31"/>
        </w:rPr>
        <w:t>Dec</w:t>
      </w:r>
      <w:r>
        <w:rPr>
          <w:spacing w:val="17"/>
          <w:sz w:val="31"/>
        </w:rPr>
        <w:t> </w:t>
      </w:r>
      <w:r>
        <w:rPr>
          <w:sz w:val="31"/>
        </w:rPr>
        <w:t>2012</w:t>
      </w:r>
    </w:p>
    <w:p>
      <w:pPr>
        <w:spacing w:after="0" w:line="357" w:lineRule="auto"/>
        <w:jc w:val="left"/>
        <w:rPr>
          <w:sz w:val="29"/>
        </w:rPr>
        <w:sectPr>
          <w:pgSz w:w="12240" w:h="15840"/>
          <w:pgMar w:top="1500" w:bottom="280" w:left="1340" w:right="1340"/>
        </w:sectPr>
      </w:pPr>
    </w:p>
    <w:p>
      <w:pPr>
        <w:pStyle w:val="BodyText"/>
        <w:spacing w:before="26"/>
        <w:ind w:left="102"/>
      </w:pPr>
      <w:r>
        <w:rPr/>
        <w:t>Journal:</w:t>
      </w:r>
      <w:r>
        <w:rPr>
          <w:spacing w:val="39"/>
        </w:rPr>
        <w:t> </w:t>
      </w:r>
      <w:r>
        <w:rPr/>
        <w:t>ISSN:2167−0811</w:t>
      </w:r>
    </w:p>
    <w:p>
      <w:pPr>
        <w:pStyle w:val="BodyText"/>
        <w:spacing w:before="207"/>
        <w:ind w:left="102"/>
      </w:pPr>
      <w:hyperlink r:id="rId6">
        <w:r>
          <w:rPr>
            <w:color w:val="0562C1"/>
            <w:u w:val="single" w:color="0562C1"/>
          </w:rPr>
          <w:t>http://www.tandfonline.com/loi/rdij20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0"/>
        </w:rPr>
      </w:pPr>
    </w:p>
    <w:p>
      <w:pPr>
        <w:pStyle w:val="BodyText"/>
        <w:spacing w:line="268" w:lineRule="auto" w:before="42"/>
        <w:ind w:left="102" w:right="157" w:firstLine="150"/>
      </w:pPr>
      <w:r>
        <w:rPr/>
        <w:t>The</w:t>
      </w:r>
      <w:r>
        <w:rPr>
          <w:spacing w:val="21"/>
        </w:rPr>
        <w:t> </w:t>
      </w:r>
      <w:r>
        <w:rPr/>
        <w:t>technological</w:t>
      </w:r>
      <w:r>
        <w:rPr>
          <w:spacing w:val="33"/>
        </w:rPr>
        <w:t> </w:t>
      </w:r>
      <w:r>
        <w:rPr/>
        <w:t>convergence</w:t>
      </w:r>
      <w:r>
        <w:rPr>
          <w:spacing w:val="58"/>
        </w:rPr>
        <w:t> </w:t>
      </w:r>
      <w:r>
        <w:rPr/>
        <w:t>of</w:t>
      </w:r>
      <w:r>
        <w:rPr>
          <w:spacing w:val="7"/>
        </w:rPr>
        <w:t> </w:t>
      </w:r>
      <w:r>
        <w:rPr/>
        <w:t>mobile</w:t>
      </w:r>
      <w:r>
        <w:rPr>
          <w:spacing w:val="23"/>
        </w:rPr>
        <w:t> </w:t>
      </w:r>
      <w:r>
        <w:rPr/>
        <w:t>“phone”</w:t>
      </w:r>
      <w:r>
        <w:rPr>
          <w:spacing w:val="34"/>
        </w:rPr>
        <w:t> </w:t>
      </w:r>
      <w:r>
        <w:rPr/>
        <w:t>and</w:t>
      </w:r>
      <w:r>
        <w:rPr>
          <w:spacing w:val="30"/>
        </w:rPr>
        <w:t> </w:t>
      </w:r>
      <w:r>
        <w:rPr/>
        <w:t>multimedia</w:t>
      </w:r>
      <w:r>
        <w:rPr>
          <w:spacing w:val="30"/>
        </w:rPr>
        <w:t> </w:t>
      </w:r>
      <w:r>
        <w:rPr/>
        <w:t>has</w:t>
      </w:r>
      <w:r>
        <w:rPr>
          <w:spacing w:val="-67"/>
        </w:rPr>
        <w:t> </w:t>
      </w:r>
      <w:r>
        <w:rPr/>
        <w:t>been</w:t>
      </w:r>
      <w:r>
        <w:rPr>
          <w:spacing w:val="1"/>
        </w:rPr>
        <w:t> </w:t>
      </w:r>
      <w:r>
        <w:rPr/>
        <w:t>taking</w:t>
      </w:r>
      <w:r>
        <w:rPr>
          <w:spacing w:val="1"/>
        </w:rPr>
        <w:t> </w:t>
      </w:r>
      <w:r>
        <w:rPr/>
        <w:t>place since the 1990’s, but</w:t>
      </w:r>
      <w:r>
        <w:rPr>
          <w:spacing w:val="1"/>
        </w:rPr>
        <w:t> </w:t>
      </w:r>
      <w:r>
        <w:rPr/>
        <w:t>it was not</w:t>
      </w:r>
      <w:r>
        <w:rPr>
          <w:spacing w:val="1"/>
        </w:rPr>
        <w:t> </w:t>
      </w:r>
      <w:r>
        <w:rPr/>
        <w:t>until the commercial</w:t>
      </w:r>
      <w:r>
        <w:rPr>
          <w:spacing w:val="1"/>
        </w:rPr>
        <w:t> </w:t>
      </w:r>
      <w:r>
        <w:rPr/>
        <w:t>birth of touch screen</w:t>
      </w:r>
      <w:r>
        <w:rPr>
          <w:spacing w:val="1"/>
        </w:rPr>
        <w:t> </w:t>
      </w:r>
      <w:r>
        <w:rPr/>
        <w:t>−enabled</w:t>
      </w:r>
      <w:r>
        <w:rPr>
          <w:spacing w:val="1"/>
        </w:rPr>
        <w:t> </w:t>
      </w:r>
      <w:r>
        <w:rPr/>
        <w:t>mobile devices, offered</w:t>
      </w:r>
      <w:r>
        <w:rPr>
          <w:spacing w:val="1"/>
        </w:rPr>
        <w:t> </w:t>
      </w:r>
      <w:r>
        <w:rPr/>
        <w:t>with flat−rate</w:t>
      </w:r>
      <w:r>
        <w:rPr>
          <w:spacing w:val="1"/>
        </w:rPr>
        <w:t> </w:t>
      </w:r>
      <w:r>
        <w:rPr/>
        <w:t>subscriptions</w:t>
      </w:r>
      <w:r>
        <w:rPr>
          <w:spacing w:val="1"/>
        </w:rPr>
        <w:t> </w:t>
      </w:r>
      <w:r>
        <w:rPr/>
        <w:t>for mobile internet,</w:t>
      </w:r>
      <w:r>
        <w:rPr>
          <w:spacing w:val="70"/>
        </w:rPr>
        <w:t> </w:t>
      </w:r>
      <w:r>
        <w:rPr/>
        <w:t>that widespread</w:t>
      </w:r>
      <w:r>
        <w:rPr>
          <w:spacing w:val="70"/>
        </w:rPr>
        <w:t> </w:t>
      </w:r>
      <w:r>
        <w:rPr/>
        <w:t>production</w:t>
      </w:r>
      <w:r>
        <w:rPr>
          <w:spacing w:val="70"/>
        </w:rPr>
        <w:t> </w:t>
      </w:r>
      <w:r>
        <w:rPr/>
        <w:t>and use</w:t>
      </w:r>
      <w:r>
        <w:rPr>
          <w:spacing w:val="1"/>
        </w:rPr>
        <w:t> </w:t>
      </w:r>
      <w:r>
        <w:rPr/>
        <w:t>of</w:t>
      </w:r>
      <w:r>
        <w:rPr>
          <w:spacing w:val="11"/>
        </w:rPr>
        <w:t> </w:t>
      </w:r>
      <w:r>
        <w:rPr/>
        <w:t>news−related</w:t>
      </w:r>
      <w:r>
        <w:rPr>
          <w:spacing w:val="61"/>
        </w:rPr>
        <w:t> </w:t>
      </w:r>
      <w:r>
        <w:rPr/>
        <w:t>content</w:t>
      </w:r>
      <w:r>
        <w:rPr>
          <w:spacing w:val="17"/>
        </w:rPr>
        <w:t> </w:t>
      </w:r>
      <w:r>
        <w:rPr/>
        <w:t>and</w:t>
      </w:r>
      <w:r>
        <w:rPr>
          <w:spacing w:val="2"/>
        </w:rPr>
        <w:t> </w:t>
      </w:r>
      <w:r>
        <w:rPr/>
        <w:t>services</w:t>
      </w:r>
      <w:r>
        <w:rPr>
          <w:spacing w:val="29"/>
        </w:rPr>
        <w:t> </w:t>
      </w:r>
      <w:r>
        <w:rPr/>
        <w:t>began</w:t>
      </w:r>
      <w:r>
        <w:rPr>
          <w:spacing w:val="16"/>
        </w:rPr>
        <w:t> </w:t>
      </w:r>
      <w:r>
        <w:rPr/>
        <w:t>flourish.</w:t>
      </w:r>
    </w:p>
    <w:p>
      <w:pPr>
        <w:pStyle w:val="BodyText"/>
        <w:rPr>
          <w:sz w:val="32"/>
        </w:rPr>
      </w:pPr>
    </w:p>
    <w:p>
      <w:pPr>
        <w:pStyle w:val="BodyText"/>
        <w:spacing w:before="1"/>
        <w:rPr>
          <w:sz w:val="29"/>
        </w:rPr>
      </w:pPr>
    </w:p>
    <w:p>
      <w:pPr>
        <w:pStyle w:val="Heading2"/>
        <w:numPr>
          <w:ilvl w:val="0"/>
          <w:numId w:val="1"/>
        </w:numPr>
        <w:tabs>
          <w:tab w:pos="359" w:val="left" w:leader="none"/>
        </w:tabs>
        <w:spacing w:line="254" w:lineRule="auto" w:before="0" w:after="0"/>
        <w:ind w:left="102" w:right="885" w:firstLine="0"/>
        <w:jc w:val="left"/>
        <w:rPr>
          <w:sz w:val="29"/>
        </w:rPr>
      </w:pPr>
      <w:r>
        <w:rPr>
          <w:w w:val="95"/>
        </w:rPr>
        <w:t>Exploring</w:t>
      </w:r>
      <w:r>
        <w:rPr>
          <w:spacing w:val="21"/>
          <w:w w:val="95"/>
        </w:rPr>
        <w:t> </w:t>
      </w:r>
      <w:r>
        <w:rPr>
          <w:w w:val="95"/>
        </w:rPr>
        <w:t>News</w:t>
      </w:r>
      <w:r>
        <w:rPr>
          <w:spacing w:val="46"/>
          <w:w w:val="95"/>
        </w:rPr>
        <w:t> </w:t>
      </w:r>
      <w:r>
        <w:rPr>
          <w:w w:val="95"/>
        </w:rPr>
        <w:t>Apps</w:t>
      </w:r>
      <w:r>
        <w:rPr>
          <w:spacing w:val="47"/>
          <w:w w:val="95"/>
        </w:rPr>
        <w:t> </w:t>
      </w:r>
      <w:r>
        <w:rPr>
          <w:w w:val="95"/>
        </w:rPr>
        <w:t>and</w:t>
      </w:r>
      <w:r>
        <w:rPr>
          <w:spacing w:val="69"/>
          <w:w w:val="95"/>
        </w:rPr>
        <w:t> </w:t>
      </w:r>
      <w:r>
        <w:rPr>
          <w:w w:val="95"/>
        </w:rPr>
        <w:t>Location−Based</w:t>
      </w:r>
      <w:r>
        <w:rPr>
          <w:spacing w:val="15"/>
          <w:w w:val="95"/>
        </w:rPr>
        <w:t> </w:t>
      </w:r>
      <w:r>
        <w:rPr>
          <w:w w:val="95"/>
        </w:rPr>
        <w:t>Services</w:t>
      </w:r>
      <w:r>
        <w:rPr>
          <w:spacing w:val="74"/>
          <w:w w:val="95"/>
        </w:rPr>
        <w:t> </w:t>
      </w:r>
      <w:r>
        <w:rPr>
          <w:w w:val="95"/>
        </w:rPr>
        <w:t>on</w:t>
      </w:r>
      <w:r>
        <w:rPr>
          <w:spacing w:val="42"/>
          <w:w w:val="95"/>
        </w:rPr>
        <w:t> </w:t>
      </w:r>
      <w:r>
        <w:rPr>
          <w:w w:val="95"/>
        </w:rPr>
        <w:t>the</w:t>
      </w:r>
      <w:r>
        <w:rPr>
          <w:spacing w:val="-75"/>
          <w:w w:val="95"/>
        </w:rPr>
        <w:t> </w:t>
      </w:r>
      <w:r>
        <w:rPr/>
        <w:t>Smartphone</w:t>
      </w:r>
    </w:p>
    <w:p>
      <w:pPr>
        <w:pStyle w:val="BodyText"/>
        <w:spacing w:line="372" w:lineRule="auto" w:before="167"/>
        <w:ind w:left="102" w:right="5890"/>
      </w:pPr>
      <w:r>
        <w:rPr/>
        <w:t>Author:</w:t>
      </w:r>
      <w:r>
        <w:rPr>
          <w:spacing w:val="42"/>
        </w:rPr>
        <w:t> </w:t>
      </w:r>
      <w:r>
        <w:rPr/>
        <w:t>Amy</w:t>
      </w:r>
      <w:r>
        <w:rPr>
          <w:spacing w:val="27"/>
        </w:rPr>
        <w:t> </w:t>
      </w:r>
      <w:r>
        <w:rPr/>
        <w:t>Schmits</w:t>
      </w:r>
      <w:r>
        <w:rPr>
          <w:spacing w:val="14"/>
        </w:rPr>
        <w:t> </w:t>
      </w:r>
      <w:r>
        <w:rPr/>
        <w:t>Weiss</w:t>
      </w:r>
      <w:r>
        <w:rPr>
          <w:spacing w:val="-67"/>
        </w:rPr>
        <w:t> </w:t>
      </w:r>
      <w:r>
        <w:rPr/>
        <w:t>Published:</w:t>
      </w:r>
      <w:r>
        <w:rPr>
          <w:spacing w:val="29"/>
        </w:rPr>
        <w:t> </w:t>
      </w:r>
      <w:r>
        <w:rPr/>
        <w:t>16</w:t>
      </w:r>
      <w:r>
        <w:rPr>
          <w:spacing w:val="14"/>
        </w:rPr>
        <w:t> </w:t>
      </w:r>
      <w:r>
        <w:rPr/>
        <w:t>Aug</w:t>
      </w:r>
      <w:r>
        <w:rPr>
          <w:spacing w:val="10"/>
        </w:rPr>
        <w:t> </w:t>
      </w:r>
      <w:r>
        <w:rPr/>
        <w:t>2013</w:t>
      </w:r>
    </w:p>
    <w:p>
      <w:pPr>
        <w:pStyle w:val="BodyText"/>
        <w:spacing w:line="362" w:lineRule="auto"/>
        <w:ind w:left="102" w:right="923"/>
      </w:pPr>
      <w:r>
        <w:rPr/>
        <w:t>Journal: Volume 90, Issue</w:t>
      </w:r>
      <w:r>
        <w:rPr>
          <w:spacing w:val="1"/>
        </w:rPr>
        <w:t> </w:t>
      </w:r>
      <w:r>
        <w:rPr/>
        <w:t>3</w:t>
      </w:r>
      <w:r>
        <w:rPr>
          <w:spacing w:val="1"/>
        </w:rPr>
        <w:t> </w:t>
      </w:r>
      <w:hyperlink r:id="rId7">
        <w:r>
          <w:rPr>
            <w:color w:val="0562C1"/>
            <w:u w:val="single" w:color="0562C1"/>
          </w:rPr>
          <w:t>http://doi.org/10.1177/107769901349378</w:t>
        </w:r>
      </w:hyperlink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5"/>
        </w:rPr>
      </w:pPr>
    </w:p>
    <w:p>
      <w:pPr>
        <w:pStyle w:val="BodyText"/>
        <w:spacing w:line="268" w:lineRule="auto" w:before="42"/>
        <w:ind w:left="102" w:right="290"/>
      </w:pPr>
      <w:r>
        <w:rPr/>
        <w:t>This</w:t>
      </w:r>
      <w:r>
        <w:rPr>
          <w:spacing w:val="19"/>
        </w:rPr>
        <w:t> </w:t>
      </w:r>
      <w:r>
        <w:rPr/>
        <w:t>study</w:t>
      </w:r>
      <w:r>
        <w:rPr>
          <w:spacing w:val="13"/>
        </w:rPr>
        <w:t> </w:t>
      </w:r>
      <w:r>
        <w:rPr/>
        <w:t>investigates</w:t>
      </w:r>
      <w:r>
        <w:rPr>
          <w:spacing w:val="34"/>
        </w:rPr>
        <w:t> </w:t>
      </w:r>
      <w:r>
        <w:rPr/>
        <w:t>how</w:t>
      </w:r>
      <w:r>
        <w:rPr>
          <w:spacing w:val="23"/>
        </w:rPr>
        <w:t> </w:t>
      </w:r>
      <w:r>
        <w:rPr/>
        <w:t>young</w:t>
      </w:r>
      <w:r>
        <w:rPr>
          <w:spacing w:val="7"/>
        </w:rPr>
        <w:t> </w:t>
      </w:r>
      <w:r>
        <w:rPr/>
        <w:t>adults</w:t>
      </w:r>
      <w:r>
        <w:rPr>
          <w:spacing w:val="19"/>
        </w:rPr>
        <w:t> </w:t>
      </w:r>
      <w:r>
        <w:rPr/>
        <w:t>use</w:t>
      </w:r>
      <w:r>
        <w:rPr>
          <w:spacing w:val="15"/>
        </w:rPr>
        <w:t> </w:t>
      </w:r>
      <w:r>
        <w:rPr/>
        <w:t>news</w:t>
      </w:r>
      <w:r>
        <w:rPr>
          <w:spacing w:val="19"/>
        </w:rPr>
        <w:t> </w:t>
      </w:r>
      <w:r>
        <w:rPr/>
        <w:t>and</w:t>
      </w:r>
      <w:r>
        <w:rPr>
          <w:spacing w:val="5"/>
        </w:rPr>
        <w:t> </w:t>
      </w:r>
      <w:r>
        <w:rPr/>
        <w:t>location−based</w:t>
      </w:r>
      <w:r>
        <w:rPr>
          <w:spacing w:val="1"/>
        </w:rPr>
        <w:t> </w:t>
      </w:r>
      <w:r>
        <w:rPr/>
        <w:t>services</w:t>
      </w:r>
      <w:r>
        <w:rPr>
          <w:spacing w:val="1"/>
        </w:rPr>
        <w:t> </w:t>
      </w:r>
      <w:r>
        <w:rPr/>
        <w:t>on their smartphones,</w:t>
      </w:r>
      <w:r>
        <w:rPr>
          <w:spacing w:val="70"/>
        </w:rPr>
        <w:t> </w:t>
      </w:r>
      <w:r>
        <w:rPr/>
        <w:t>in addition to examining</w:t>
      </w:r>
      <w:r>
        <w:rPr>
          <w:spacing w:val="70"/>
        </w:rPr>
        <w:t> </w:t>
      </w:r>
      <w:r>
        <w:rPr/>
        <w:t>how many</w:t>
      </w:r>
      <w:r>
        <w:rPr>
          <w:spacing w:val="1"/>
        </w:rPr>
        <w:t> </w:t>
      </w:r>
      <w:r>
        <w:rPr/>
        <w:t>news</w:t>
      </w:r>
      <w:r>
        <w:rPr>
          <w:spacing w:val="14"/>
        </w:rPr>
        <w:t> </w:t>
      </w:r>
      <w:r>
        <w:rPr/>
        <w:t>organizations</w:t>
      </w:r>
      <w:r>
        <w:rPr>
          <w:spacing w:val="44"/>
        </w:rPr>
        <w:t> </w:t>
      </w:r>
      <w:r>
        <w:rPr/>
        <w:t>offer</w:t>
      </w:r>
      <w:r>
        <w:rPr>
          <w:spacing w:val="27"/>
        </w:rPr>
        <w:t> </w:t>
      </w:r>
      <w:r>
        <w:rPr/>
        <w:t>mobile</w:t>
      </w:r>
      <w:r>
        <w:rPr>
          <w:spacing w:val="11"/>
        </w:rPr>
        <w:t> </w:t>
      </w:r>
      <w:r>
        <w:rPr/>
        <w:t>news</w:t>
      </w:r>
      <w:r>
        <w:rPr>
          <w:spacing w:val="15"/>
        </w:rPr>
        <w:t> </w:t>
      </w:r>
      <w:r>
        <w:rPr/>
        <w:t>apps</w:t>
      </w:r>
      <w:r>
        <w:rPr>
          <w:spacing w:val="14"/>
        </w:rPr>
        <w:t> </w:t>
      </w:r>
      <w:r>
        <w:rPr/>
        <w:t>with</w:t>
      </w:r>
      <w:r>
        <w:rPr>
          <w:spacing w:val="2"/>
        </w:rPr>
        <w:t> </w:t>
      </w:r>
      <w:r>
        <w:rPr/>
        <w:t>geo−location</w:t>
      </w:r>
      <w:r>
        <w:rPr>
          <w:spacing w:val="32"/>
        </w:rPr>
        <w:t> </w:t>
      </w:r>
      <w:r>
        <w:rPr/>
        <w:t>features.</w:t>
      </w:r>
      <w:r>
        <w:rPr>
          <w:spacing w:val="-67"/>
        </w:rPr>
        <w:t> </w:t>
      </w:r>
      <w:r>
        <w:rPr/>
        <w:t>Based</w:t>
      </w:r>
      <w:r>
        <w:rPr>
          <w:spacing w:val="1"/>
        </w:rPr>
        <w:t> </w:t>
      </w:r>
      <w:r>
        <w:rPr/>
        <w:t>on the survey</w:t>
      </w:r>
      <w:r>
        <w:rPr>
          <w:spacing w:val="70"/>
        </w:rPr>
        <w:t> </w:t>
      </w:r>
      <w:r>
        <w:rPr/>
        <w:t>findings, young adults are consuming</w:t>
      </w:r>
      <w:r>
        <w:rPr>
          <w:spacing w:val="70"/>
        </w:rPr>
        <w:t> </w:t>
      </w:r>
      <w:r>
        <w:rPr/>
        <w:t>news</w:t>
      </w:r>
      <w:r>
        <w:rPr>
          <w:spacing w:val="70"/>
        </w:rPr>
        <w:t> </w:t>
      </w:r>
      <w:r>
        <w:rPr/>
        <w:t>on</w:t>
      </w:r>
      <w:r>
        <w:rPr>
          <w:spacing w:val="1"/>
        </w:rPr>
        <w:t> </w:t>
      </w:r>
      <w:r>
        <w:rPr/>
        <w:t>their smartphones.</w:t>
      </w:r>
      <w:r>
        <w:rPr>
          <w:spacing w:val="1"/>
        </w:rPr>
        <w:t> </w:t>
      </w:r>
      <w:r>
        <w:rPr/>
        <w:t>Furthermore</w:t>
      </w:r>
      <w:r>
        <w:rPr>
          <w:spacing w:val="1"/>
        </w:rPr>
        <w:t> </w:t>
      </w:r>
      <w:r>
        <w:rPr/>
        <w:t>, there</w:t>
      </w:r>
      <w:r>
        <w:rPr>
          <w:spacing w:val="1"/>
        </w:rPr>
        <w:t> </w:t>
      </w:r>
      <w:r>
        <w:rPr/>
        <w:t>is high based services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smartphone</w:t>
      </w:r>
      <w:r>
        <w:rPr>
          <w:spacing w:val="41"/>
        </w:rPr>
        <w:t> </w:t>
      </w:r>
      <w:r>
        <w:rPr/>
        <w:t>consumers.</w:t>
      </w:r>
    </w:p>
    <w:sectPr>
      <w:pgSz w:w="12240" w:h="15840"/>
      <w:pgMar w:top="142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02" w:hanging="315"/>
        <w:jc w:val="left"/>
      </w:pPr>
      <w:rPr>
        <w:rFonts w:hint="default"/>
        <w:spacing w:val="2"/>
        <w:w w:val="10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46" w:hanging="3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2" w:hanging="3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38" w:hanging="3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4" w:hanging="3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30" w:hanging="3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6" w:hanging="3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22" w:hanging="3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68" w:hanging="31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31"/>
      <w:szCs w:val="3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47" w:hanging="246"/>
      <w:outlineLvl w:val="1"/>
    </w:pPr>
    <w:rPr>
      <w:rFonts w:ascii="Calibri" w:hAnsi="Calibri" w:eastAsia="Calibri" w:cs="Calibri"/>
      <w:sz w:val="40"/>
      <w:szCs w:val="4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2"/>
      <w:outlineLvl w:val="2"/>
    </w:pPr>
    <w:rPr>
      <w:rFonts w:ascii="Calibri" w:hAnsi="Calibri" w:eastAsia="Calibri" w:cs="Calibri"/>
      <w:sz w:val="36"/>
      <w:szCs w:val="3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617" w:lineRule="exact"/>
      <w:ind w:left="1631" w:right="1611"/>
      <w:jc w:val="center"/>
    </w:pPr>
    <w:rPr>
      <w:rFonts w:ascii="Calibri" w:hAnsi="Calibri" w:eastAsia="Calibri" w:cs="Calibri"/>
      <w:sz w:val="52"/>
      <w:szCs w:val="5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2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ripublication.com/" TargetMode="External"/><Relationship Id="rId6" Type="http://schemas.openxmlformats.org/officeDocument/2006/relationships/hyperlink" Target="http://www.tandfonline.com/loi/rdij20" TargetMode="External"/><Relationship Id="rId7" Type="http://schemas.openxmlformats.org/officeDocument/2006/relationships/hyperlink" Target="http://doi.org/10.1177/107769901349378" TargetMode="Externa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dc:title>PDF File</dc:title>
  <dcterms:created xsi:type="dcterms:W3CDTF">2022-09-15T13:30:51Z</dcterms:created>
  <dcterms:modified xsi:type="dcterms:W3CDTF">2022-09-15T13:30:51Z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2022-09-13T00:00:00Z</vt:filetime>
  </property>
  <property fmtid="{D5CDD505-2E9C-101B-9397-08002B2CF9AE}" pid="3" name="LastSaved">
    <vt:filetime>2022-09-15T00:00:00Z</vt:filetime>
  </property>
</Properties>
</file>