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4B" w:rsidRDefault="007E6871">
      <w:pPr>
        <w:pStyle w:val="Title"/>
      </w:pPr>
      <w:r w:rsidRPr="007E6871">
        <w:pict>
          <v:rect id="_x0000_s1026" style="position:absolute;left:0;text-align:left;margin-left:70.5pt;margin-top:105.9pt;width:471.05pt;height:.95pt;z-index:15728640;mso-position-horizontal-relative:page;mso-position-vertical-relative:page" fillcolor="#4f81bc" stroked="f">
            <w10:wrap anchorx="page" anchory="page"/>
          </v:rect>
        </w:pict>
      </w:r>
      <w:r w:rsidR="000F1F5E">
        <w:rPr>
          <w:color w:val="313D4F"/>
        </w:rPr>
        <w:t>Assignment 3</w:t>
      </w:r>
    </w:p>
    <w:p w:rsidR="007D254B" w:rsidRDefault="007D254B">
      <w:pPr>
        <w:pStyle w:val="BodyText"/>
        <w:ind w:left="0"/>
        <w:rPr>
          <w:sz w:val="20"/>
        </w:rPr>
      </w:pPr>
    </w:p>
    <w:p w:rsidR="007D254B" w:rsidRDefault="007D254B">
      <w:pPr>
        <w:pStyle w:val="BodyText"/>
        <w:ind w:left="0"/>
        <w:rPr>
          <w:sz w:val="20"/>
        </w:rPr>
      </w:pPr>
    </w:p>
    <w:p w:rsidR="007D254B" w:rsidRDefault="007D254B"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3"/>
        <w:gridCol w:w="5380"/>
      </w:tblGrid>
      <w:tr w:rsidR="007D254B">
        <w:trPr>
          <w:trHeight w:val="321"/>
        </w:trPr>
        <w:tc>
          <w:tcPr>
            <w:tcW w:w="3173" w:type="dxa"/>
          </w:tcPr>
          <w:p w:rsidR="007D254B" w:rsidRDefault="000F1F5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380" w:type="dxa"/>
          </w:tcPr>
          <w:p w:rsidR="007D254B" w:rsidRDefault="000F1F5E">
            <w:pPr>
              <w:pStyle w:val="TableParagraph"/>
              <w:ind w:left="166"/>
            </w:pPr>
            <w:r>
              <w:t>28 September 2022</w:t>
            </w:r>
          </w:p>
        </w:tc>
      </w:tr>
      <w:tr w:rsidR="007D254B">
        <w:trPr>
          <w:trHeight w:val="321"/>
        </w:trPr>
        <w:tc>
          <w:tcPr>
            <w:tcW w:w="3173" w:type="dxa"/>
          </w:tcPr>
          <w:p w:rsidR="007D254B" w:rsidRDefault="000F1F5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380" w:type="dxa"/>
          </w:tcPr>
          <w:p w:rsidR="007D254B" w:rsidRDefault="000F1F5E">
            <w:pPr>
              <w:pStyle w:val="TableParagraph"/>
              <w:spacing w:before="44"/>
              <w:ind w:left="111"/>
            </w:pPr>
            <w:r>
              <w:t>PNT2022TMID46387</w:t>
            </w:r>
          </w:p>
        </w:tc>
      </w:tr>
      <w:tr w:rsidR="007D254B">
        <w:trPr>
          <w:trHeight w:val="320"/>
        </w:trPr>
        <w:tc>
          <w:tcPr>
            <w:tcW w:w="3173" w:type="dxa"/>
          </w:tcPr>
          <w:p w:rsidR="007D254B" w:rsidRDefault="000F1F5E">
            <w:pPr>
              <w:pStyle w:val="TableParagraph"/>
              <w:spacing w:before="44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Register Number</w:t>
            </w:r>
          </w:p>
        </w:tc>
        <w:tc>
          <w:tcPr>
            <w:tcW w:w="5380" w:type="dxa"/>
          </w:tcPr>
          <w:p w:rsidR="007D254B" w:rsidRDefault="000F1F5E">
            <w:pPr>
              <w:pStyle w:val="TableParagraph"/>
              <w:spacing w:before="44"/>
              <w:ind w:left="111"/>
            </w:pPr>
            <w:r>
              <w:t>8203191040</w:t>
            </w:r>
            <w:r w:rsidR="007A375F">
              <w:t>20</w:t>
            </w:r>
          </w:p>
        </w:tc>
      </w:tr>
      <w:tr w:rsidR="007D254B">
        <w:trPr>
          <w:trHeight w:val="321"/>
        </w:trPr>
        <w:tc>
          <w:tcPr>
            <w:tcW w:w="3173" w:type="dxa"/>
          </w:tcPr>
          <w:p w:rsidR="007D254B" w:rsidRDefault="000F1F5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</w:t>
            </w:r>
          </w:p>
        </w:tc>
        <w:tc>
          <w:tcPr>
            <w:tcW w:w="5380" w:type="dxa"/>
          </w:tcPr>
          <w:p w:rsidR="007D254B" w:rsidRDefault="007A375F">
            <w:pPr>
              <w:pStyle w:val="TableParagraph"/>
              <w:ind w:left="111"/>
            </w:pPr>
            <w:proofErr w:type="spellStart"/>
            <w:r>
              <w:t>Kesavarthini</w:t>
            </w:r>
            <w:r w:rsidR="00EB641D">
              <w:t>.C</w:t>
            </w:r>
            <w:proofErr w:type="spellEnd"/>
          </w:p>
        </w:tc>
      </w:tr>
      <w:tr w:rsidR="007D254B">
        <w:trPr>
          <w:trHeight w:val="447"/>
        </w:trPr>
        <w:tc>
          <w:tcPr>
            <w:tcW w:w="3173" w:type="dxa"/>
          </w:tcPr>
          <w:p w:rsidR="007D254B" w:rsidRDefault="000F1F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380" w:type="dxa"/>
          </w:tcPr>
          <w:p w:rsidR="007D254B" w:rsidRDefault="000F1F5E">
            <w:pPr>
              <w:pStyle w:val="TableParagraph"/>
              <w:ind w:left="111"/>
            </w:pPr>
            <w:r>
              <w:t>Personal Assistance for Seniors Who Are Self Reliant</w:t>
            </w:r>
          </w:p>
        </w:tc>
      </w:tr>
      <w:tr w:rsidR="007D254B">
        <w:trPr>
          <w:trHeight w:val="321"/>
        </w:trPr>
        <w:tc>
          <w:tcPr>
            <w:tcW w:w="3173" w:type="dxa"/>
          </w:tcPr>
          <w:p w:rsidR="007D254B" w:rsidRDefault="000F1F5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5380" w:type="dxa"/>
          </w:tcPr>
          <w:p w:rsidR="007D254B" w:rsidRDefault="000F1F5E">
            <w:pPr>
              <w:pStyle w:val="TableParagraph"/>
              <w:ind w:left="111"/>
            </w:pPr>
            <w:r>
              <w:t>2 Marks</w:t>
            </w:r>
          </w:p>
        </w:tc>
      </w:tr>
    </w:tbl>
    <w:p w:rsidR="007D254B" w:rsidRDefault="007D254B">
      <w:pPr>
        <w:pStyle w:val="BodyText"/>
        <w:ind w:left="0"/>
        <w:rPr>
          <w:sz w:val="20"/>
        </w:rPr>
      </w:pPr>
    </w:p>
    <w:p w:rsidR="007D254B" w:rsidRDefault="007D254B">
      <w:pPr>
        <w:pStyle w:val="BodyText"/>
        <w:ind w:left="0"/>
        <w:rPr>
          <w:sz w:val="22"/>
        </w:rPr>
      </w:pPr>
    </w:p>
    <w:p w:rsidR="007D254B" w:rsidRDefault="000F1F5E">
      <w:pPr>
        <w:spacing w:before="87"/>
        <w:ind w:left="140"/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7D254B" w:rsidRDefault="000F1F5E">
      <w:pPr>
        <w:pStyle w:val="BodyText"/>
        <w:spacing w:line="368" w:lineRule="exact"/>
      </w:pPr>
      <w:proofErr w:type="gramStart"/>
      <w:r>
        <w:t>import</w:t>
      </w:r>
      <w:proofErr w:type="gramEnd"/>
      <w:r>
        <w:t xml:space="preserve"> time</w:t>
      </w:r>
    </w:p>
    <w:p w:rsidR="007D254B" w:rsidRDefault="000F1F5E">
      <w:pPr>
        <w:pStyle w:val="BodyText"/>
        <w:ind w:right="500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  <w:proofErr w:type="spellStart"/>
      <w:r>
        <w:t>GPIO.setmode</w:t>
      </w:r>
      <w:proofErr w:type="spellEnd"/>
      <w:r>
        <w:t xml:space="preserve">(GPIO.BOARD) </w:t>
      </w:r>
      <w:proofErr w:type="spellStart"/>
      <w:r>
        <w:t>GPIO.setup</w:t>
      </w:r>
      <w:proofErr w:type="spellEnd"/>
      <w:r>
        <w:t>(11, GPIO.OUT)</w:t>
      </w:r>
    </w:p>
    <w:p w:rsidR="007D254B" w:rsidRDefault="000F1F5E">
      <w:pPr>
        <w:pStyle w:val="BodyText"/>
        <w:ind w:right="6126"/>
      </w:pPr>
      <w:proofErr w:type="gramStart"/>
      <w:r>
        <w:t>while</w:t>
      </w:r>
      <w:proofErr w:type="gramEnd"/>
      <w:r>
        <w:t xml:space="preserve"> True: </w:t>
      </w:r>
      <w:proofErr w:type="spellStart"/>
      <w:r>
        <w:t>GPIO.output</w:t>
      </w:r>
      <w:proofErr w:type="spellEnd"/>
      <w:r>
        <w:t xml:space="preserve">(11,True) </w:t>
      </w:r>
      <w:proofErr w:type="spellStart"/>
      <w:r>
        <w:t>time.sleep</w:t>
      </w:r>
      <w:proofErr w:type="spellEnd"/>
      <w:r>
        <w:t xml:space="preserve">(1) </w:t>
      </w:r>
      <w:proofErr w:type="spellStart"/>
      <w:r>
        <w:t>GPIO.output</w:t>
      </w:r>
      <w:proofErr w:type="spellEnd"/>
      <w:r>
        <w:t xml:space="preserve">(11,False) </w:t>
      </w:r>
      <w:proofErr w:type="spellStart"/>
      <w:r>
        <w:t>time.sleep</w:t>
      </w:r>
      <w:proofErr w:type="spellEnd"/>
      <w:r>
        <w:t>(1)</w:t>
      </w:r>
    </w:p>
    <w:p w:rsidR="007D254B" w:rsidRDefault="000F1F5E">
      <w:pPr>
        <w:pStyle w:val="BodyText"/>
        <w:ind w:right="2421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</w:t>
      </w:r>
    </w:p>
    <w:p w:rsidR="007D254B" w:rsidRDefault="000F1F5E">
      <w:pPr>
        <w:pStyle w:val="BodyText"/>
        <w:spacing w:before="1" w:line="368" w:lineRule="exact"/>
      </w:pPr>
      <w:proofErr w:type="gramStart"/>
      <w:r>
        <w:t>button</w:t>
      </w:r>
      <w:proofErr w:type="gramEnd"/>
      <w:r>
        <w:t xml:space="preserve"> = Button(21)</w:t>
      </w:r>
    </w:p>
    <w:p w:rsidR="007D254B" w:rsidRDefault="000F1F5E">
      <w:pPr>
        <w:pStyle w:val="BodyText"/>
        <w:ind w:right="5129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while True: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>()</w:t>
      </w:r>
    </w:p>
    <w:p w:rsidR="007D254B" w:rsidRDefault="000F1F5E">
      <w:pPr>
        <w:pStyle w:val="BodyText"/>
        <w:ind w:right="6856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lights.amber.on</w:t>
      </w:r>
      <w:proofErr w:type="spellEnd"/>
      <w:r>
        <w:t xml:space="preserve">() sleep(1) </w:t>
      </w:r>
      <w:proofErr w:type="spellStart"/>
      <w:r>
        <w:t>lights.red.on</w:t>
      </w:r>
      <w:proofErr w:type="spellEnd"/>
      <w:r>
        <w:t xml:space="preserve">() sleep(1) </w:t>
      </w:r>
      <w:proofErr w:type="spellStart"/>
      <w:r>
        <w:t>lights.off</w:t>
      </w:r>
      <w:proofErr w:type="spellEnd"/>
      <w:r>
        <w:t>()</w:t>
      </w:r>
    </w:p>
    <w:p w:rsidR="007D254B" w:rsidRDefault="000F1F5E">
      <w:pPr>
        <w:pStyle w:val="BodyText"/>
        <w:spacing w:before="1"/>
      </w:pPr>
      <w:proofErr w:type="gramStart"/>
      <w:r>
        <w:t>while</w:t>
      </w:r>
      <w:proofErr w:type="gramEnd"/>
      <w:r>
        <w:t xml:space="preserve"> True:</w:t>
      </w:r>
    </w:p>
    <w:p w:rsidR="007D254B" w:rsidRDefault="007D254B">
      <w:pPr>
        <w:sectPr w:rsidR="007D254B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7D254B" w:rsidRDefault="000F1F5E">
      <w:pPr>
        <w:pStyle w:val="BodyText"/>
        <w:spacing w:before="60"/>
        <w:ind w:right="7541"/>
      </w:pPr>
      <w:proofErr w:type="spellStart"/>
      <w:proofErr w:type="gramStart"/>
      <w:r>
        <w:lastRenderedPageBreak/>
        <w:t>lights.on</w:t>
      </w:r>
      <w:proofErr w:type="spellEnd"/>
      <w:r>
        <w:t>(</w:t>
      </w:r>
      <w:proofErr w:type="gramEnd"/>
      <w:r>
        <w:t xml:space="preserve">) </w:t>
      </w:r>
      <w:proofErr w:type="spellStart"/>
      <w:r>
        <w:t>buzzer.off</w:t>
      </w:r>
      <w:proofErr w:type="spellEnd"/>
      <w:r>
        <w:t>()</w:t>
      </w:r>
    </w:p>
    <w:p w:rsidR="007D254B" w:rsidRDefault="000F1F5E">
      <w:pPr>
        <w:pStyle w:val="BodyText"/>
        <w:ind w:right="6047"/>
      </w:pPr>
      <w:proofErr w:type="spellStart"/>
      <w:r>
        <w:t>button.wait_for_</w:t>
      </w:r>
      <w:proofErr w:type="gramStart"/>
      <w:r>
        <w:t>press</w:t>
      </w:r>
      <w:proofErr w:type="spellEnd"/>
      <w:r>
        <w:t>(</w:t>
      </w:r>
      <w:proofErr w:type="gramEnd"/>
      <w:r>
        <w:t xml:space="preserve">) </w:t>
      </w:r>
      <w:proofErr w:type="spellStart"/>
      <w:r>
        <w:t>lights.off</w:t>
      </w:r>
      <w:proofErr w:type="spellEnd"/>
      <w:r>
        <w:t>()</w:t>
      </w:r>
    </w:p>
    <w:p w:rsidR="007D254B" w:rsidRDefault="000F1F5E">
      <w:pPr>
        <w:pStyle w:val="BodyText"/>
        <w:ind w:right="5816"/>
      </w:pP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 xml:space="preserve">) </w:t>
      </w:r>
      <w:proofErr w:type="spellStart"/>
      <w:r>
        <w:t>button.wait_for_release</w:t>
      </w:r>
      <w:proofErr w:type="spellEnd"/>
      <w:r>
        <w:t>() while True:</w:t>
      </w:r>
    </w:p>
    <w:p w:rsidR="007D254B" w:rsidRDefault="000F1F5E">
      <w:pPr>
        <w:pStyle w:val="BodyText"/>
        <w:ind w:right="6047"/>
      </w:pPr>
      <w:proofErr w:type="spellStart"/>
      <w:proofErr w:type="gramStart"/>
      <w:r>
        <w:t>lights.blink</w:t>
      </w:r>
      <w:proofErr w:type="spellEnd"/>
      <w:r>
        <w:t>(</w:t>
      </w:r>
      <w:proofErr w:type="gramEnd"/>
      <w:r>
        <w:t xml:space="preserve">) </w:t>
      </w:r>
      <w:proofErr w:type="spellStart"/>
      <w:r>
        <w:t>buzzer.beep</w:t>
      </w:r>
      <w:proofErr w:type="spellEnd"/>
      <w:r>
        <w:t xml:space="preserve">()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>()</w:t>
      </w:r>
    </w:p>
    <w:p w:rsidR="007D254B" w:rsidRDefault="000F1F5E">
      <w:pPr>
        <w:pStyle w:val="BodyText"/>
        <w:ind w:right="5816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  <w:proofErr w:type="spellStart"/>
      <w:r>
        <w:t>button.wait_for_release</w:t>
      </w:r>
      <w:proofErr w:type="spellEnd"/>
      <w:r>
        <w:t>()</w:t>
      </w:r>
    </w:p>
    <w:sectPr w:rsidR="007D254B" w:rsidSect="007D254B">
      <w:pgSz w:w="12240" w:h="15840"/>
      <w:pgMar w:top="1380" w:right="17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254B"/>
    <w:rsid w:val="000F1F5E"/>
    <w:rsid w:val="007A375F"/>
    <w:rsid w:val="007D254B"/>
    <w:rsid w:val="007E6871"/>
    <w:rsid w:val="00EB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5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254B"/>
    <w:pPr>
      <w:ind w:left="14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7D254B"/>
    <w:pPr>
      <w:spacing w:before="60"/>
      <w:ind w:left="3492" w:right="2813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7D254B"/>
  </w:style>
  <w:style w:type="paragraph" w:customStyle="1" w:styleId="TableParagraph">
    <w:name w:val="Table Paragraph"/>
    <w:basedOn w:val="Normal"/>
    <w:uiPriority w:val="1"/>
    <w:qFormat/>
    <w:rsid w:val="007D254B"/>
    <w:pPr>
      <w:spacing w:before="45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shari</dc:creator>
  <cp:lastModifiedBy>KESAVARTHINI</cp:lastModifiedBy>
  <cp:revision>3</cp:revision>
  <dcterms:created xsi:type="dcterms:W3CDTF">2022-10-12T17:38:00Z</dcterms:created>
  <dcterms:modified xsi:type="dcterms:W3CDTF">2022-10-12T17:55:00Z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