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66A" w:rsidRDefault="0088266A">
      <w:pPr>
        <w:pStyle w:val="BodyText"/>
        <w:spacing w:before="9"/>
        <w:rPr>
          <w:rFonts w:ascii="Times New Roman"/>
          <w:sz w:val="18"/>
        </w:rPr>
      </w:pPr>
    </w:p>
    <w:p w:rsidR="0088266A" w:rsidRDefault="00000000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88266A" w:rsidRDefault="00000000">
      <w:pPr>
        <w:spacing w:before="31" w:after="3"/>
        <w:ind w:left="2591" w:right="261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tbl>
      <w:tblPr>
        <w:tblW w:w="0" w:type="auto"/>
        <w:tblInd w:w="26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4900"/>
      </w:tblGrid>
      <w:tr w:rsidR="0088266A">
        <w:trPr>
          <w:trHeight w:val="470"/>
        </w:trPr>
        <w:tc>
          <w:tcPr>
            <w:tcW w:w="4580" w:type="dxa"/>
          </w:tcPr>
          <w:p w:rsidR="0088266A" w:rsidRDefault="00000000">
            <w:pPr>
              <w:pStyle w:val="TableParagraph"/>
              <w:spacing w:before="107"/>
              <w:ind w:left="239"/>
            </w:pPr>
            <w:r>
              <w:t>Date</w:t>
            </w:r>
          </w:p>
        </w:tc>
        <w:tc>
          <w:tcPr>
            <w:tcW w:w="4900" w:type="dxa"/>
          </w:tcPr>
          <w:p w:rsidR="0088266A" w:rsidRDefault="00000000">
            <w:pPr>
              <w:pStyle w:val="TableParagraph"/>
              <w:spacing w:before="107"/>
              <w:ind w:left="219"/>
            </w:pPr>
            <w:r>
              <w:t>16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88266A">
        <w:trPr>
          <w:trHeight w:val="489"/>
        </w:trPr>
        <w:tc>
          <w:tcPr>
            <w:tcW w:w="4580" w:type="dxa"/>
          </w:tcPr>
          <w:p w:rsidR="0088266A" w:rsidRDefault="00000000">
            <w:pPr>
              <w:pStyle w:val="TableParagraph"/>
              <w:spacing w:before="102"/>
              <w:ind w:left="224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900" w:type="dxa"/>
          </w:tcPr>
          <w:p w:rsidR="0088266A" w:rsidRDefault="00000000">
            <w:pPr>
              <w:pStyle w:val="TableParagraph"/>
              <w:spacing w:before="101"/>
              <w:ind w:left="222"/>
            </w:pPr>
            <w:r>
              <w:rPr>
                <w:color w:val="212121"/>
              </w:rPr>
              <w:t>PNT2022TMID34762</w:t>
            </w:r>
          </w:p>
        </w:tc>
      </w:tr>
      <w:tr w:rsidR="0088266A">
        <w:trPr>
          <w:trHeight w:val="670"/>
        </w:trPr>
        <w:tc>
          <w:tcPr>
            <w:tcW w:w="4580" w:type="dxa"/>
          </w:tcPr>
          <w:p w:rsidR="0088266A" w:rsidRDefault="00000000">
            <w:pPr>
              <w:pStyle w:val="TableParagraph"/>
              <w:spacing w:before="107"/>
              <w:ind w:left="23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900" w:type="dxa"/>
          </w:tcPr>
          <w:p w:rsidR="0088266A" w:rsidRDefault="00000000">
            <w:pPr>
              <w:pStyle w:val="TableParagraph"/>
              <w:spacing w:line="249" w:lineRule="auto"/>
              <w:ind w:left="219" w:right="1300" w:firstLine="15"/>
              <w:rPr>
                <w:sz w:val="20"/>
              </w:rPr>
            </w:pPr>
            <w:r>
              <w:rPr>
                <w:spacing w:val="-1"/>
                <w:sz w:val="20"/>
              </w:rPr>
              <w:t>INDUSTRY SPECIFIC INTELLIGENT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88266A">
        <w:trPr>
          <w:trHeight w:val="470"/>
        </w:trPr>
        <w:tc>
          <w:tcPr>
            <w:tcW w:w="4580" w:type="dxa"/>
          </w:tcPr>
          <w:p w:rsidR="0088266A" w:rsidRDefault="00000000">
            <w:pPr>
              <w:pStyle w:val="TableParagraph"/>
              <w:spacing w:before="112"/>
              <w:ind w:left="239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900" w:type="dxa"/>
          </w:tcPr>
          <w:p w:rsidR="0088266A" w:rsidRDefault="00000000">
            <w:pPr>
              <w:pStyle w:val="TableParagraph"/>
              <w:spacing w:before="112"/>
              <w:ind w:left="219"/>
            </w:pPr>
            <w:r>
              <w:t>8 Marks</w:t>
            </w:r>
          </w:p>
        </w:tc>
      </w:tr>
    </w:tbl>
    <w:p w:rsidR="0088266A" w:rsidRDefault="0088266A">
      <w:pPr>
        <w:pStyle w:val="BodyText"/>
        <w:rPr>
          <w:rFonts w:ascii="Arial"/>
          <w:b/>
          <w:sz w:val="26"/>
        </w:rPr>
      </w:pPr>
    </w:p>
    <w:p w:rsidR="0088266A" w:rsidRDefault="0088266A">
      <w:pPr>
        <w:pStyle w:val="BodyText"/>
        <w:spacing w:before="8"/>
        <w:rPr>
          <w:rFonts w:ascii="Arial"/>
          <w:b/>
          <w:sz w:val="26"/>
        </w:rPr>
      </w:pPr>
    </w:p>
    <w:p w:rsidR="0088266A" w:rsidRDefault="00000000">
      <w:pPr>
        <w:pStyle w:val="Heading1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88266A" w:rsidRDefault="00000000">
      <w:pPr>
        <w:pStyle w:val="BodyText"/>
        <w:spacing w:before="193"/>
        <w:ind w:left="115"/>
      </w:pPr>
      <w:r>
        <w:t>Use</w:t>
      </w:r>
      <w:r>
        <w:rPr>
          <w:spacing w:val="-1"/>
        </w:rPr>
        <w:t xml:space="preserve"> </w:t>
      </w:r>
      <w:r>
        <w:t>the below template</w:t>
      </w:r>
      <w:r>
        <w:rPr>
          <w:spacing w:val="-1"/>
        </w:rPr>
        <w:t xml:space="preserve"> </w:t>
      </w:r>
      <w:r>
        <w:t>to create product</w:t>
      </w:r>
      <w:r>
        <w:rPr>
          <w:spacing w:val="-1"/>
        </w:rPr>
        <w:t xml:space="preserve"> </w:t>
      </w:r>
      <w:r>
        <w:t>backlog and sprint</w:t>
      </w:r>
      <w:r>
        <w:rPr>
          <w:spacing w:val="-1"/>
        </w:rPr>
        <w:t xml:space="preserve"> </w:t>
      </w:r>
      <w:r>
        <w:t>schedule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2000"/>
        <w:gridCol w:w="1400"/>
        <w:gridCol w:w="4020"/>
        <w:gridCol w:w="1380"/>
        <w:gridCol w:w="1440"/>
        <w:gridCol w:w="2700"/>
      </w:tblGrid>
      <w:tr w:rsidR="0088266A">
        <w:trPr>
          <w:trHeight w:val="909"/>
        </w:trPr>
        <w:tc>
          <w:tcPr>
            <w:tcW w:w="1580" w:type="dxa"/>
          </w:tcPr>
          <w:p w:rsidR="0088266A" w:rsidRDefault="00000000">
            <w:pPr>
              <w:pStyle w:val="TableParagraph"/>
              <w:spacing w:before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00" w:type="dxa"/>
          </w:tcPr>
          <w:p w:rsidR="0088266A" w:rsidRDefault="00000000">
            <w:pPr>
              <w:pStyle w:val="TableParagraph"/>
              <w:spacing w:before="99" w:line="249" w:lineRule="auto"/>
              <w:ind w:left="219" w:right="508" w:firstLine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00" w:type="dxa"/>
          </w:tcPr>
          <w:p w:rsidR="0088266A" w:rsidRDefault="00000000">
            <w:pPr>
              <w:pStyle w:val="TableParagraph"/>
              <w:spacing w:before="99" w:line="249" w:lineRule="auto"/>
              <w:ind w:left="214" w:right="3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Number</w:t>
            </w:r>
          </w:p>
        </w:tc>
        <w:tc>
          <w:tcPr>
            <w:tcW w:w="4020" w:type="dxa"/>
          </w:tcPr>
          <w:p w:rsidR="0088266A" w:rsidRDefault="00000000">
            <w:pPr>
              <w:pStyle w:val="TableParagraph"/>
              <w:spacing w:before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80" w:type="dxa"/>
          </w:tcPr>
          <w:p w:rsidR="0088266A" w:rsidRDefault="00000000">
            <w:pPr>
              <w:pStyle w:val="TableParagraph"/>
              <w:spacing w:before="99" w:line="249" w:lineRule="auto"/>
              <w:ind w:left="239" w:right="485" w:hanging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440" w:type="dxa"/>
          </w:tcPr>
          <w:p w:rsidR="0088266A" w:rsidRDefault="00000000">
            <w:pPr>
              <w:pStyle w:val="TableParagraph"/>
              <w:spacing w:before="99"/>
              <w:ind w:left="2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700" w:type="dxa"/>
          </w:tcPr>
          <w:p w:rsidR="0088266A" w:rsidRDefault="00000000">
            <w:pPr>
              <w:pStyle w:val="TableParagraph"/>
              <w:spacing w:before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88266A">
        <w:trPr>
          <w:trHeight w:val="1150"/>
        </w:trPr>
        <w:tc>
          <w:tcPr>
            <w:tcW w:w="1580" w:type="dxa"/>
          </w:tcPr>
          <w:p w:rsidR="0088266A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00" w:type="dxa"/>
          </w:tcPr>
          <w:p w:rsidR="0088266A" w:rsidRDefault="00000000">
            <w:pPr>
              <w:pStyle w:val="TableParagraph"/>
              <w:spacing w:before="104" w:line="249" w:lineRule="auto"/>
              <w:ind w:left="107" w:right="85" w:firstLine="127"/>
              <w:rPr>
                <w:sz w:val="20"/>
              </w:rPr>
            </w:pPr>
            <w:r>
              <w:rPr>
                <w:sz w:val="20"/>
              </w:rPr>
              <w:t>Hardware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Simulation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1400" w:type="dxa"/>
          </w:tcPr>
          <w:p w:rsidR="0088266A" w:rsidRDefault="00000000">
            <w:pPr>
              <w:pStyle w:val="TableParagraph"/>
              <w:spacing w:before="104"/>
              <w:ind w:left="22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020" w:type="dxa"/>
          </w:tcPr>
          <w:p w:rsidR="0088266A" w:rsidRDefault="00000000" w:rsidP="00355300">
            <w:pPr>
              <w:pStyle w:val="TableParagraph"/>
              <w:tabs>
                <w:tab w:val="left" w:pos="2909"/>
              </w:tabs>
              <w:spacing w:before="104" w:line="249" w:lineRule="auto"/>
              <w:ind w:right="337"/>
              <w:rPr>
                <w:sz w:val="20"/>
              </w:rPr>
            </w:pPr>
            <w:r>
              <w:rPr>
                <w:sz w:val="20"/>
              </w:rPr>
              <w:t>Making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Wor</w:t>
            </w:r>
            <w:r w:rsidR="00355300">
              <w:rPr>
                <w:sz w:val="20"/>
              </w:rPr>
              <w:t xml:space="preserve">king </w:t>
            </w:r>
            <w:r>
              <w:rPr>
                <w:spacing w:val="-2"/>
                <w:sz w:val="20"/>
              </w:rPr>
              <w:t>Connect</w:t>
            </w:r>
            <w:r w:rsidR="00355300">
              <w:rPr>
                <w:sz w:val="20"/>
              </w:rPr>
              <w:t xml:space="preserve"> </w:t>
            </w:r>
            <w:r>
              <w:rPr>
                <w:sz w:val="20"/>
              </w:rPr>
              <w:t>Temperature,</w:t>
            </w:r>
            <w:r w:rsidR="00355300">
              <w:rPr>
                <w:sz w:val="20"/>
              </w:rPr>
              <w:t xml:space="preserve">  </w:t>
            </w:r>
            <w:r>
              <w:rPr>
                <w:sz w:val="20"/>
              </w:rPr>
              <w:t>Flame,</w:t>
            </w:r>
            <w:r w:rsidR="00355300">
              <w:rPr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 w:rsidR="00355300">
              <w:rPr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 w:rsidR="00355300"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to</w:t>
            </w:r>
            <w:r w:rsidR="00355300">
              <w:rPr>
                <w:spacing w:val="-3"/>
                <w:sz w:val="20"/>
              </w:rPr>
              <w:t xml:space="preserve">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</w:p>
        </w:tc>
        <w:tc>
          <w:tcPr>
            <w:tcW w:w="1380" w:type="dxa"/>
          </w:tcPr>
          <w:p w:rsidR="0088266A" w:rsidRDefault="00000000">
            <w:pPr>
              <w:pStyle w:val="TableParagraph"/>
              <w:spacing w:before="104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 w:rsidR="0088266A" w:rsidRDefault="00000000">
            <w:pPr>
              <w:pStyle w:val="TableParagraph"/>
              <w:spacing w:before="104"/>
              <w:ind w:left="23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00" w:type="dxa"/>
          </w:tcPr>
          <w:p w:rsidR="0088266A" w:rsidRDefault="00355300">
            <w:pPr>
              <w:pStyle w:val="TableParagraph"/>
              <w:spacing w:before="104" w:line="249" w:lineRule="auto"/>
              <w:ind w:right="212" w:firstLine="15"/>
              <w:rPr>
                <w:sz w:val="20"/>
              </w:rPr>
            </w:pPr>
            <w:r>
              <w:rPr>
                <w:sz w:val="20"/>
              </w:rPr>
              <w:t>Akil sashay, Arul diksha, Davin jegath sony, Sereens jerry.</w:t>
            </w:r>
          </w:p>
        </w:tc>
      </w:tr>
      <w:tr w:rsidR="0088266A">
        <w:trPr>
          <w:trHeight w:val="930"/>
        </w:trPr>
        <w:tc>
          <w:tcPr>
            <w:tcW w:w="1580" w:type="dxa"/>
          </w:tcPr>
          <w:p w:rsidR="0088266A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00" w:type="dxa"/>
          </w:tcPr>
          <w:p w:rsidR="0088266A" w:rsidRDefault="00000000">
            <w:pPr>
              <w:pStyle w:val="TableParagraph"/>
              <w:spacing w:before="109"/>
              <w:ind w:left="219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1400" w:type="dxa"/>
          </w:tcPr>
          <w:p w:rsidR="0088266A" w:rsidRDefault="00000000">
            <w:pPr>
              <w:pStyle w:val="TableParagraph"/>
              <w:spacing w:before="109"/>
              <w:ind w:left="22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020" w:type="dxa"/>
          </w:tcPr>
          <w:p w:rsidR="0088266A" w:rsidRDefault="00000000">
            <w:pPr>
              <w:pStyle w:val="TableParagraph"/>
              <w:spacing w:before="109" w:line="249" w:lineRule="auto"/>
              <w:ind w:left="224" w:right="550" w:hanging="1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88266A" w:rsidRDefault="00000000">
            <w:pPr>
              <w:pStyle w:val="TableParagraph"/>
              <w:spacing w:before="1"/>
              <w:ind w:left="224"/>
              <w:rPr>
                <w:sz w:val="20"/>
              </w:rPr>
            </w:pPr>
            <w:r>
              <w:rPr>
                <w:sz w:val="20"/>
              </w:rPr>
              <w:t>Noad-red</w:t>
            </w:r>
          </w:p>
        </w:tc>
        <w:tc>
          <w:tcPr>
            <w:tcW w:w="1380" w:type="dxa"/>
          </w:tcPr>
          <w:p w:rsidR="0088266A" w:rsidRDefault="00000000">
            <w:pPr>
              <w:pStyle w:val="TableParagraph"/>
              <w:spacing w:before="109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 w:rsidR="0088266A" w:rsidRDefault="00000000">
            <w:pPr>
              <w:pStyle w:val="TableParagraph"/>
              <w:spacing w:before="109"/>
              <w:ind w:left="23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00" w:type="dxa"/>
          </w:tcPr>
          <w:p w:rsidR="0088266A" w:rsidRDefault="00355300">
            <w:pPr>
              <w:pStyle w:val="TableParagraph"/>
              <w:spacing w:before="109" w:line="249" w:lineRule="auto"/>
              <w:ind w:right="212" w:firstLine="15"/>
              <w:rPr>
                <w:sz w:val="20"/>
              </w:rPr>
            </w:pPr>
            <w:r>
              <w:rPr>
                <w:sz w:val="20"/>
              </w:rPr>
              <w:t>Akil sashay, Arul diksha, Davin jegath sony, Sereens jerry.</w:t>
            </w:r>
          </w:p>
        </w:tc>
      </w:tr>
      <w:tr w:rsidR="0088266A">
        <w:trPr>
          <w:trHeight w:val="670"/>
        </w:trPr>
        <w:tc>
          <w:tcPr>
            <w:tcW w:w="1580" w:type="dxa"/>
          </w:tcPr>
          <w:p w:rsidR="0088266A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00" w:type="dxa"/>
          </w:tcPr>
          <w:p w:rsidR="0088266A" w:rsidRDefault="00000000">
            <w:pPr>
              <w:pStyle w:val="TableParagraph"/>
              <w:spacing w:before="94" w:line="249" w:lineRule="auto"/>
              <w:ind w:left="219" w:right="295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invertor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1400" w:type="dxa"/>
          </w:tcPr>
          <w:p w:rsidR="0088266A" w:rsidRDefault="00000000">
            <w:pPr>
              <w:pStyle w:val="TableParagraph"/>
              <w:spacing w:before="94"/>
              <w:ind w:left="22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020" w:type="dxa"/>
          </w:tcPr>
          <w:p w:rsidR="0088266A" w:rsidRDefault="00000000">
            <w:pPr>
              <w:pStyle w:val="TableParagraph"/>
              <w:spacing w:before="94" w:line="249" w:lineRule="auto"/>
              <w:ind w:right="550" w:firstLine="15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invertor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380" w:type="dxa"/>
          </w:tcPr>
          <w:p w:rsidR="0088266A" w:rsidRDefault="00000000">
            <w:pPr>
              <w:pStyle w:val="TableParagraph"/>
              <w:spacing w:before="94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 w:rsidR="0088266A" w:rsidRDefault="00000000">
            <w:pPr>
              <w:pStyle w:val="TableParagraph"/>
              <w:spacing w:before="94"/>
              <w:ind w:left="23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00" w:type="dxa"/>
          </w:tcPr>
          <w:p w:rsidR="0088266A" w:rsidRDefault="00355300">
            <w:pPr>
              <w:pStyle w:val="TableParagraph"/>
              <w:spacing w:before="94" w:line="249" w:lineRule="auto"/>
              <w:ind w:right="212" w:firstLine="15"/>
              <w:rPr>
                <w:sz w:val="20"/>
              </w:rPr>
            </w:pPr>
            <w:r>
              <w:rPr>
                <w:sz w:val="20"/>
              </w:rPr>
              <w:t>Akil sashay, Arul diksha, Davin jegath sony, Sereens jerry.</w:t>
            </w:r>
          </w:p>
        </w:tc>
      </w:tr>
    </w:tbl>
    <w:p w:rsidR="0088266A" w:rsidRDefault="0088266A">
      <w:pPr>
        <w:spacing w:line="249" w:lineRule="auto"/>
        <w:rPr>
          <w:sz w:val="20"/>
        </w:rPr>
        <w:sectPr w:rsidR="0088266A">
          <w:type w:val="continuous"/>
          <w:pgSz w:w="16840" w:h="11920" w:orient="landscape"/>
          <w:pgMar w:top="1120" w:right="740" w:bottom="280" w:left="1340" w:header="720" w:footer="720" w:gutter="0"/>
          <w:cols w:space="720"/>
        </w:sectPr>
      </w:pPr>
    </w:p>
    <w:p w:rsidR="0088266A" w:rsidRDefault="0088266A">
      <w:pPr>
        <w:pStyle w:val="BodyText"/>
        <w:spacing w:before="1"/>
        <w:rPr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2000"/>
        <w:gridCol w:w="1400"/>
        <w:gridCol w:w="4020"/>
        <w:gridCol w:w="1380"/>
        <w:gridCol w:w="1440"/>
        <w:gridCol w:w="2700"/>
      </w:tblGrid>
      <w:tr w:rsidR="0088266A">
        <w:trPr>
          <w:trHeight w:val="670"/>
        </w:trPr>
        <w:tc>
          <w:tcPr>
            <w:tcW w:w="1580" w:type="dxa"/>
          </w:tcPr>
          <w:p w:rsidR="0088266A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00" w:type="dxa"/>
          </w:tcPr>
          <w:p w:rsidR="0088266A" w:rsidRDefault="00000000">
            <w:pPr>
              <w:pStyle w:val="TableParagraph"/>
              <w:spacing w:before="100"/>
              <w:ind w:left="219"/>
              <w:rPr>
                <w:sz w:val="20"/>
              </w:rPr>
            </w:pPr>
            <w:r>
              <w:rPr>
                <w:sz w:val="20"/>
              </w:rPr>
              <w:t>linking</w:t>
            </w:r>
          </w:p>
        </w:tc>
        <w:tc>
          <w:tcPr>
            <w:tcW w:w="1400" w:type="dxa"/>
          </w:tcPr>
          <w:p w:rsidR="0088266A" w:rsidRDefault="00000000">
            <w:pPr>
              <w:pStyle w:val="TableParagraph"/>
              <w:spacing w:before="100"/>
              <w:ind w:left="22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020" w:type="dxa"/>
          </w:tcPr>
          <w:p w:rsidR="0088266A" w:rsidRDefault="00000000">
            <w:pPr>
              <w:pStyle w:val="TableParagraph"/>
              <w:spacing w:before="100" w:line="249" w:lineRule="auto"/>
              <w:ind w:right="337" w:firstLine="15"/>
              <w:rPr>
                <w:sz w:val="20"/>
              </w:rPr>
            </w:pPr>
            <w:r>
              <w:rPr>
                <w:sz w:val="20"/>
              </w:rPr>
              <w:t>Link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Device,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80" w:type="dxa"/>
          </w:tcPr>
          <w:p w:rsidR="0088266A" w:rsidRDefault="00000000">
            <w:pPr>
              <w:pStyle w:val="TableParagraph"/>
              <w:spacing w:before="100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 w:rsidR="0088266A" w:rsidRDefault="00000000">
            <w:pPr>
              <w:pStyle w:val="TableParagraph"/>
              <w:spacing w:before="100"/>
              <w:ind w:left="23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00" w:type="dxa"/>
          </w:tcPr>
          <w:p w:rsidR="0088266A" w:rsidRDefault="00355300">
            <w:pPr>
              <w:pStyle w:val="TableParagraph"/>
              <w:spacing w:before="100" w:line="249" w:lineRule="auto"/>
              <w:ind w:right="212" w:firstLine="15"/>
              <w:rPr>
                <w:sz w:val="20"/>
              </w:rPr>
            </w:pPr>
            <w:r>
              <w:rPr>
                <w:sz w:val="20"/>
              </w:rPr>
              <w:t>Akil sashay, Arul diksha, Davin jegath sony, Sereens jerry.</w:t>
            </w:r>
          </w:p>
        </w:tc>
      </w:tr>
      <w:tr w:rsidR="0088266A">
        <w:trPr>
          <w:trHeight w:val="670"/>
        </w:trPr>
        <w:tc>
          <w:tcPr>
            <w:tcW w:w="1580" w:type="dxa"/>
          </w:tcPr>
          <w:p w:rsidR="0088266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00" w:type="dxa"/>
          </w:tcPr>
          <w:p w:rsidR="0088266A" w:rsidRDefault="00000000">
            <w:pPr>
              <w:pStyle w:val="TableParagraph"/>
              <w:ind w:left="23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00" w:type="dxa"/>
          </w:tcPr>
          <w:p w:rsidR="0088266A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020" w:type="dxa"/>
          </w:tcPr>
          <w:p w:rsidR="0088266A" w:rsidRDefault="00000000">
            <w:pPr>
              <w:pStyle w:val="TableParagraph"/>
              <w:spacing w:line="249" w:lineRule="auto"/>
              <w:ind w:right="867" w:firstLine="15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Modules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80" w:type="dxa"/>
          </w:tcPr>
          <w:p w:rsidR="0088266A" w:rsidRDefault="00000000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 w:rsidR="0088266A" w:rsidRDefault="00000000">
            <w:pPr>
              <w:pStyle w:val="TableParagraph"/>
              <w:ind w:left="23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00" w:type="dxa"/>
          </w:tcPr>
          <w:p w:rsidR="0088266A" w:rsidRDefault="00355300">
            <w:pPr>
              <w:pStyle w:val="TableParagraph"/>
              <w:spacing w:line="249" w:lineRule="auto"/>
              <w:ind w:right="212" w:firstLine="15"/>
              <w:rPr>
                <w:sz w:val="20"/>
              </w:rPr>
            </w:pPr>
            <w:r>
              <w:rPr>
                <w:sz w:val="20"/>
              </w:rPr>
              <w:t>Akil sashay, Arul diksha, Davin jegath sony, Sereens jerry.</w:t>
            </w:r>
          </w:p>
        </w:tc>
      </w:tr>
    </w:tbl>
    <w:p w:rsidR="0088266A" w:rsidRDefault="0088266A">
      <w:pPr>
        <w:pStyle w:val="BodyText"/>
        <w:rPr>
          <w:sz w:val="20"/>
        </w:rPr>
      </w:pPr>
    </w:p>
    <w:p w:rsidR="0088266A" w:rsidRDefault="0088266A">
      <w:pPr>
        <w:pStyle w:val="BodyText"/>
        <w:rPr>
          <w:sz w:val="25"/>
        </w:rPr>
      </w:pPr>
    </w:p>
    <w:p w:rsidR="0088266A" w:rsidRDefault="00000000">
      <w:pPr>
        <w:pStyle w:val="Heading1"/>
        <w:spacing w:before="94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5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Burndown</w:t>
      </w:r>
      <w:r>
        <w:rPr>
          <w:spacing w:val="-5"/>
        </w:rPr>
        <w:t xml:space="preserve"> </w:t>
      </w:r>
      <w:r>
        <w:t>Chart:</w:t>
      </w:r>
      <w:r>
        <w:rPr>
          <w:spacing w:val="-6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88266A">
        <w:trPr>
          <w:trHeight w:val="1170"/>
        </w:trPr>
        <w:tc>
          <w:tcPr>
            <w:tcW w:w="2000" w:type="dxa"/>
          </w:tcPr>
          <w:p w:rsidR="0088266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88266A" w:rsidRDefault="00000000">
            <w:pPr>
              <w:pStyle w:val="TableParagraph"/>
              <w:spacing w:before="110" w:line="249" w:lineRule="auto"/>
              <w:ind w:left="234" w:right="452" w:hanging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:rsidR="0088266A" w:rsidRDefault="00000000">
            <w:pPr>
              <w:pStyle w:val="TableParagraph"/>
              <w:spacing w:before="110"/>
              <w:ind w:left="2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88266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:rsidR="0088266A" w:rsidRDefault="00000000">
            <w:pPr>
              <w:pStyle w:val="TableParagraph"/>
              <w:spacing w:before="110" w:line="249" w:lineRule="auto"/>
              <w:ind w:left="214" w:right="6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:rsidR="0088266A" w:rsidRDefault="00000000">
            <w:pPr>
              <w:pStyle w:val="TableParagraph"/>
              <w:spacing w:before="110" w:line="249" w:lineRule="auto"/>
              <w:ind w:right="4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:rsidR="0088266A" w:rsidRDefault="00000000">
            <w:pPr>
              <w:pStyle w:val="TableParagraph"/>
              <w:spacing w:before="110" w:line="249" w:lineRule="auto"/>
              <w:ind w:left="214" w:right="5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8266A">
        <w:trPr>
          <w:trHeight w:val="429"/>
        </w:trPr>
        <w:tc>
          <w:tcPr>
            <w:tcW w:w="2000" w:type="dxa"/>
          </w:tcPr>
          <w:p w:rsidR="0088266A" w:rsidRDefault="00000000">
            <w:pPr>
              <w:pStyle w:val="TableParagraph"/>
              <w:spacing w:before="9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88266A" w:rsidRDefault="00000000">
            <w:pPr>
              <w:pStyle w:val="TableParagraph"/>
              <w:spacing w:before="95"/>
              <w:ind w:left="2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88266A" w:rsidRDefault="00000000">
            <w:pPr>
              <w:pStyle w:val="TableParagraph"/>
              <w:spacing w:before="95"/>
              <w:ind w:left="2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8266A" w:rsidRDefault="00000000">
            <w:pPr>
              <w:pStyle w:val="TableParagraph"/>
              <w:spacing w:before="95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88266A" w:rsidRDefault="00000000">
            <w:pPr>
              <w:pStyle w:val="TableParagraph"/>
              <w:spacing w:before="95"/>
              <w:ind w:left="2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88266A" w:rsidRDefault="00000000">
            <w:pPr>
              <w:pStyle w:val="TableParagraph"/>
              <w:spacing w:before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:rsidR="0088266A" w:rsidRDefault="00000000">
            <w:pPr>
              <w:pStyle w:val="TableParagraph"/>
              <w:spacing w:before="95"/>
              <w:ind w:left="2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8266A">
        <w:trPr>
          <w:trHeight w:val="429"/>
        </w:trPr>
        <w:tc>
          <w:tcPr>
            <w:tcW w:w="2000" w:type="dxa"/>
          </w:tcPr>
          <w:p w:rsidR="0088266A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:rsidR="0088266A" w:rsidRDefault="00000000">
            <w:pPr>
              <w:pStyle w:val="TableParagraph"/>
              <w:spacing w:before="100"/>
              <w:ind w:left="2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88266A" w:rsidRDefault="00000000">
            <w:pPr>
              <w:pStyle w:val="TableParagraph"/>
              <w:spacing w:before="100"/>
              <w:ind w:left="2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8266A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88266A" w:rsidRDefault="00000000">
            <w:pPr>
              <w:pStyle w:val="TableParagraph"/>
              <w:spacing w:before="100"/>
              <w:ind w:left="2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88266A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:rsidR="0088266A" w:rsidRDefault="00000000">
            <w:pPr>
              <w:pStyle w:val="TableParagraph"/>
              <w:spacing w:before="100"/>
              <w:ind w:left="2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8266A">
        <w:trPr>
          <w:trHeight w:val="430"/>
        </w:trPr>
        <w:tc>
          <w:tcPr>
            <w:tcW w:w="2000" w:type="dxa"/>
          </w:tcPr>
          <w:p w:rsidR="0088266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:rsidR="0088266A" w:rsidRDefault="00000000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88266A" w:rsidRDefault="00000000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8266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88266A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88266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:rsidR="0088266A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8266A">
        <w:trPr>
          <w:trHeight w:val="450"/>
        </w:trPr>
        <w:tc>
          <w:tcPr>
            <w:tcW w:w="2000" w:type="dxa"/>
          </w:tcPr>
          <w:p w:rsidR="0088266A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:rsidR="0088266A" w:rsidRDefault="00000000">
            <w:pPr>
              <w:pStyle w:val="TableParagraph"/>
              <w:spacing w:before="110"/>
              <w:ind w:left="2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88266A" w:rsidRDefault="00000000">
            <w:pPr>
              <w:pStyle w:val="TableParagraph"/>
              <w:spacing w:before="110"/>
              <w:ind w:left="2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8266A" w:rsidRDefault="00000000">
            <w:pPr>
              <w:pStyle w:val="TableParagraph"/>
              <w:spacing w:before="110"/>
              <w:ind w:left="22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88266A" w:rsidRDefault="00000000">
            <w:pPr>
              <w:pStyle w:val="TableParagraph"/>
              <w:spacing w:before="110"/>
              <w:ind w:left="22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88266A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:rsidR="0088266A" w:rsidRDefault="00000000">
            <w:pPr>
              <w:pStyle w:val="TableParagraph"/>
              <w:spacing w:before="110"/>
              <w:ind w:left="22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88266A" w:rsidRDefault="0088266A">
      <w:pPr>
        <w:pStyle w:val="BodyText"/>
        <w:rPr>
          <w:rFonts w:ascii="Arial"/>
          <w:b/>
          <w:sz w:val="24"/>
        </w:rPr>
      </w:pPr>
    </w:p>
    <w:p w:rsidR="0088266A" w:rsidRDefault="0088266A">
      <w:pPr>
        <w:pStyle w:val="BodyText"/>
        <w:spacing w:before="10"/>
        <w:rPr>
          <w:rFonts w:ascii="Arial"/>
          <w:b/>
          <w:sz w:val="27"/>
        </w:rPr>
      </w:pPr>
    </w:p>
    <w:p w:rsidR="0088266A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:rsidR="0088266A" w:rsidRDefault="00000000">
      <w:pPr>
        <w:pStyle w:val="BodyText"/>
        <w:spacing w:before="17" w:line="256" w:lineRule="auto"/>
        <w:ind w:left="115"/>
      </w:pPr>
      <w:r>
        <w:rPr>
          <w:color w:val="172A4D"/>
        </w:rPr>
        <w:t>Imagine we have a 10-day sprint duration, and the velocity of the team is 20 (points per sprint). Let’s calculate the team’s average velocity (AV) per</w:t>
      </w:r>
      <w:r>
        <w:rPr>
          <w:color w:val="172A4D"/>
          <w:spacing w:val="-59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unit (story points per day)</w:t>
      </w:r>
    </w:p>
    <w:p w:rsidR="0088266A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3863732</wp:posOffset>
            </wp:positionH>
            <wp:positionV relativeFrom="paragraph">
              <wp:posOffset>164135</wp:posOffset>
            </wp:positionV>
            <wp:extent cx="3299626" cy="468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626" cy="4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266A" w:rsidRDefault="0088266A">
      <w:pPr>
        <w:rPr>
          <w:sz w:val="19"/>
        </w:rPr>
        <w:sectPr w:rsidR="0088266A">
          <w:pgSz w:w="16840" w:h="11920" w:orient="landscape"/>
          <w:pgMar w:top="1120" w:right="740" w:bottom="280" w:left="1340" w:header="720" w:footer="720" w:gutter="0"/>
          <w:cols w:space="720"/>
        </w:sectPr>
      </w:pPr>
    </w:p>
    <w:p w:rsidR="0088266A" w:rsidRDefault="0088266A">
      <w:pPr>
        <w:pStyle w:val="BodyText"/>
        <w:spacing w:before="6"/>
        <w:rPr>
          <w:sz w:val="18"/>
        </w:rPr>
      </w:pPr>
    </w:p>
    <w:p w:rsidR="0088266A" w:rsidRDefault="00000000">
      <w:pPr>
        <w:pStyle w:val="Heading1"/>
        <w:spacing w:before="94"/>
      </w:pPr>
      <w:r>
        <w:rPr>
          <w:color w:val="172A4D"/>
        </w:rPr>
        <w:t>Burndown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Chart:</w:t>
      </w:r>
    </w:p>
    <w:p w:rsidR="0088266A" w:rsidRDefault="0088266A">
      <w:pPr>
        <w:pStyle w:val="BodyText"/>
        <w:spacing w:before="1"/>
        <w:rPr>
          <w:rFonts w:ascii="Arial"/>
          <w:b/>
          <w:sz w:val="27"/>
        </w:rPr>
      </w:pPr>
    </w:p>
    <w:p w:rsidR="0088266A" w:rsidRDefault="00000000">
      <w:pPr>
        <w:pStyle w:val="BodyText"/>
        <w:spacing w:line="247" w:lineRule="auto"/>
        <w:ind w:left="115" w:right="494" w:hanging="15"/>
      </w:pPr>
      <w:r>
        <w:rPr>
          <w:color w:val="172A4D"/>
        </w:rPr>
        <w:t>A burndown chart is a graphical representation of work left to do versus time. It is often used in agile software development methodologies such</w:t>
      </w:r>
      <w:r>
        <w:rPr>
          <w:color w:val="172A4D"/>
          <w:spacing w:val="-59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Scrum. However,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burn down charts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can be applied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 any project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containing measurable progress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over time.</w:t>
      </w:r>
    </w:p>
    <w:sectPr w:rsidR="0088266A">
      <w:pgSz w:w="16840" w:h="11920" w:orient="landscape"/>
      <w:pgMar w:top="112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66A"/>
    <w:rsid w:val="00355300"/>
    <w:rsid w:val="0088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A9C0"/>
  <w15:docId w15:val="{1C9E1764-BF3C-46D4-85F6-AB81BDAD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1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91" w:right="261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2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Project_Planning_Template</dc:title>
  <cp:lastModifiedBy>D. DAVIN JEGATH SONY</cp:lastModifiedBy>
  <cp:revision>3</cp:revision>
  <dcterms:created xsi:type="dcterms:W3CDTF">2022-11-19T14:51:00Z</dcterms:created>
  <dcterms:modified xsi:type="dcterms:W3CDTF">2022-11-19T14:57:00Z</dcterms:modified>
</cp:coreProperties>
</file>