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F6" w:rsidRDefault="006B6CCE" w:rsidP="000F73F6">
      <w:pPr>
        <w:tabs>
          <w:tab w:val="left" w:pos="7635"/>
          <w:tab w:val="left" w:pos="12408"/>
        </w:tabs>
        <w:spacing w:before="73"/>
        <w:ind w:left="102"/>
      </w:pPr>
      <w:r>
        <w:rPr>
          <w:rFonts w:ascii="Calibri"/>
          <w:b/>
        </w:rPr>
        <w:t>Project</w:t>
      </w:r>
      <w:r>
        <w:rPr>
          <w:rFonts w:ascii="Calibri"/>
          <w:b/>
          <w:spacing w:val="-4"/>
        </w:rPr>
        <w:t xml:space="preserve"> </w:t>
      </w:r>
      <w:r>
        <w:rPr>
          <w:rFonts w:ascii="Calibri"/>
          <w:b/>
        </w:rPr>
        <w:t>Title:</w:t>
      </w:r>
      <w:r>
        <w:rPr>
          <w:rFonts w:ascii="Calibri"/>
          <w:b/>
          <w:spacing w:val="-3"/>
        </w:rPr>
        <w:t xml:space="preserve"> </w:t>
      </w:r>
      <w:r>
        <w:rPr>
          <w:rFonts w:ascii="Calibri"/>
          <w:b/>
        </w:rPr>
        <w:t>Fertilizer Recommendation</w:t>
      </w:r>
      <w:r>
        <w:rPr>
          <w:rFonts w:ascii="Calibri"/>
          <w:b/>
          <w:spacing w:val="-3"/>
        </w:rPr>
        <w:t xml:space="preserve"> </w:t>
      </w:r>
      <w:proofErr w:type="gramStart"/>
      <w:r>
        <w:rPr>
          <w:rFonts w:ascii="Calibri"/>
          <w:b/>
        </w:rPr>
        <w:t>System</w:t>
      </w:r>
      <w:r>
        <w:rPr>
          <w:rFonts w:ascii="Calibri"/>
          <w:b/>
          <w:spacing w:val="-7"/>
        </w:rPr>
        <w:t xml:space="preserve"> </w:t>
      </w:r>
      <w:r w:rsidR="00EC3303">
        <w:rPr>
          <w:rFonts w:ascii="Calibri"/>
          <w:b/>
          <w:spacing w:val="-7"/>
        </w:rPr>
        <w:t xml:space="preserve"> </w:t>
      </w:r>
      <w:r>
        <w:rPr>
          <w:rFonts w:ascii="Calibri"/>
          <w:b/>
        </w:rPr>
        <w:t>For</w:t>
      </w:r>
      <w:proofErr w:type="gramEnd"/>
      <w:r>
        <w:rPr>
          <w:rFonts w:ascii="Calibri"/>
          <w:b/>
        </w:rPr>
        <w:tab/>
        <w:t>Project</w:t>
      </w:r>
      <w:r>
        <w:rPr>
          <w:rFonts w:ascii="Calibri"/>
          <w:b/>
          <w:spacing w:val="-2"/>
        </w:rPr>
        <w:t xml:space="preserve"> </w:t>
      </w:r>
      <w:r>
        <w:rPr>
          <w:rFonts w:ascii="Calibri"/>
          <w:b/>
        </w:rPr>
        <w:t>Design</w:t>
      </w:r>
      <w:r>
        <w:rPr>
          <w:rFonts w:ascii="Calibri"/>
          <w:b/>
          <w:spacing w:val="-2"/>
        </w:rPr>
        <w:t xml:space="preserve"> </w:t>
      </w:r>
      <w:r>
        <w:rPr>
          <w:rFonts w:ascii="Calibri"/>
          <w:b/>
        </w:rPr>
        <w:t>Phase-I</w:t>
      </w:r>
      <w:r>
        <w:rPr>
          <w:rFonts w:ascii="Calibri"/>
          <w:b/>
          <w:spacing w:val="5"/>
        </w:rPr>
        <w:t xml:space="preserve"> </w:t>
      </w:r>
      <w:r w:rsidR="006E4A92" w:rsidRPr="006E4A92">
        <w:rPr>
          <w:b/>
          <w:bCs/>
        </w:rPr>
        <w:t>–Problem</w:t>
      </w:r>
      <w:r w:rsidR="006E4A92">
        <w:t xml:space="preserve"> </w:t>
      </w:r>
      <w:r>
        <w:rPr>
          <w:rFonts w:ascii="Calibri"/>
          <w:b/>
        </w:rPr>
        <w:t>Solution</w:t>
      </w:r>
      <w:r>
        <w:rPr>
          <w:rFonts w:ascii="Calibri"/>
          <w:b/>
          <w:spacing w:val="-2"/>
        </w:rPr>
        <w:t xml:space="preserve"> </w:t>
      </w:r>
      <w:r>
        <w:rPr>
          <w:rFonts w:ascii="Calibri"/>
          <w:b/>
        </w:rPr>
        <w:t>Fit</w:t>
      </w:r>
      <w:r>
        <w:rPr>
          <w:rFonts w:ascii="Calibri"/>
          <w:b/>
        </w:rPr>
        <w:tab/>
        <w:t>Team</w:t>
      </w:r>
      <w:r>
        <w:rPr>
          <w:rFonts w:ascii="Calibri"/>
          <w:b/>
          <w:spacing w:val="-3"/>
        </w:rPr>
        <w:t xml:space="preserve"> </w:t>
      </w:r>
      <w:r>
        <w:rPr>
          <w:rFonts w:ascii="Calibri"/>
          <w:b/>
        </w:rPr>
        <w:t>ID:</w:t>
      </w:r>
      <w:r>
        <w:rPr>
          <w:rFonts w:ascii="Calibri"/>
          <w:b/>
          <w:spacing w:val="-1"/>
        </w:rPr>
        <w:t xml:space="preserve"> </w:t>
      </w:r>
      <w:r w:rsidR="000F73F6">
        <w:t>PNT2022TMID50687</w:t>
      </w:r>
    </w:p>
    <w:p w:rsidR="00B72A7D" w:rsidRDefault="00C50E23">
      <w:pPr>
        <w:spacing w:before="66"/>
        <w:ind w:left="1326"/>
        <w:rPr>
          <w:b/>
          <w:sz w:val="20"/>
        </w:rPr>
      </w:pPr>
      <w:r w:rsidRPr="00C50E23">
        <w:pict>
          <v:rect id="_x0000_s1048" style="position:absolute;left:0;text-align:left;margin-left:550.05pt;margin-top:26.05pt;width:1.95pt;height:220.55pt;z-index:-15878144;mso-position-horizontal-relative:page" fillcolor="#ed4d9b" stroked="f">
            <w10:wrap anchorx="page"/>
          </v:rect>
        </w:pict>
      </w:r>
      <w:r w:rsidRPr="00C50E23">
        <w:pict>
          <v:shapetype id="_x0000_t202" coordsize="21600,21600" o:spt="202" path="m,l,21600r21600,l21600,xe">
            <v:stroke joinstyle="miter"/>
            <v:path gradientshapeok="t" o:connecttype="rect"/>
          </v:shapetype>
          <v:shape id="_x0000_s1047" type="#_x0000_t202" style="position:absolute;left:0;text-align:left;margin-left:304.05pt;margin-top:26.05pt;width:495.9pt;height:220.55pt;z-index:15735808;mso-position-horizontal-relative:page" filled="f" stroked="f">
            <v:textbox inset="0,0,0,0">
              <w:txbxContent>
                <w:tbl>
                  <w:tblPr>
                    <w:tblW w:w="0" w:type="auto"/>
                    <w:tblInd w:w="7" w:type="dxa"/>
                    <w:tblLayout w:type="fixed"/>
                    <w:tblCellMar>
                      <w:left w:w="0" w:type="dxa"/>
                      <w:right w:w="0" w:type="dxa"/>
                    </w:tblCellMar>
                    <w:tblLook w:val="01E0"/>
                  </w:tblPr>
                  <w:tblGrid>
                    <w:gridCol w:w="205"/>
                    <w:gridCol w:w="4070"/>
                    <w:gridCol w:w="942"/>
                    <w:gridCol w:w="4107"/>
                    <w:gridCol w:w="363"/>
                    <w:gridCol w:w="231"/>
                  </w:tblGrid>
                  <w:tr w:rsidR="00B72A7D">
                    <w:trPr>
                      <w:trHeight w:val="250"/>
                    </w:trPr>
                    <w:tc>
                      <w:tcPr>
                        <w:tcW w:w="9918" w:type="dxa"/>
                        <w:gridSpan w:val="6"/>
                      </w:tcPr>
                      <w:p w:rsidR="00B72A7D" w:rsidRDefault="00B72A7D">
                        <w:pPr>
                          <w:pStyle w:val="TableParagraph"/>
                          <w:rPr>
                            <w:sz w:val="18"/>
                          </w:rPr>
                        </w:pPr>
                      </w:p>
                    </w:tc>
                  </w:tr>
                  <w:tr w:rsidR="00B72A7D">
                    <w:trPr>
                      <w:trHeight w:val="138"/>
                    </w:trPr>
                    <w:tc>
                      <w:tcPr>
                        <w:tcW w:w="9324" w:type="dxa"/>
                        <w:gridSpan w:val="4"/>
                      </w:tcPr>
                      <w:p w:rsidR="00B72A7D" w:rsidRDefault="00B72A7D">
                        <w:pPr>
                          <w:pStyle w:val="TableParagraph"/>
                          <w:rPr>
                            <w:sz w:val="8"/>
                          </w:rPr>
                        </w:pPr>
                      </w:p>
                    </w:tc>
                    <w:tc>
                      <w:tcPr>
                        <w:tcW w:w="363" w:type="dxa"/>
                        <w:vMerge w:val="restart"/>
                        <w:tcBorders>
                          <w:left w:val="single" w:sz="4" w:space="0" w:color="000000"/>
                        </w:tcBorders>
                        <w:shd w:val="clear" w:color="auto" w:fill="ED4D9B"/>
                      </w:tcPr>
                      <w:p w:rsidR="00B72A7D" w:rsidRDefault="006B6CCE">
                        <w:pPr>
                          <w:pStyle w:val="TableParagraph"/>
                          <w:spacing w:before="1" w:line="204" w:lineRule="exact"/>
                          <w:ind w:left="107" w:right="-15"/>
                          <w:rPr>
                            <w:b/>
                            <w:sz w:val="20"/>
                          </w:rPr>
                        </w:pPr>
                        <w:r>
                          <w:rPr>
                            <w:b/>
                            <w:color w:val="FFFFFF"/>
                            <w:sz w:val="20"/>
                          </w:rPr>
                          <w:t>AS</w:t>
                        </w:r>
                      </w:p>
                    </w:tc>
                    <w:tc>
                      <w:tcPr>
                        <w:tcW w:w="231" w:type="dxa"/>
                        <w:vMerge w:val="restart"/>
                      </w:tcPr>
                      <w:p w:rsidR="00B72A7D" w:rsidRDefault="00B72A7D">
                        <w:pPr>
                          <w:pStyle w:val="TableParagraph"/>
                          <w:rPr>
                            <w:sz w:val="20"/>
                          </w:rPr>
                        </w:pPr>
                      </w:p>
                    </w:tc>
                  </w:tr>
                  <w:tr w:rsidR="00B72A7D">
                    <w:trPr>
                      <w:trHeight w:val="230"/>
                    </w:trPr>
                    <w:tc>
                      <w:tcPr>
                        <w:tcW w:w="205" w:type="dxa"/>
                        <w:vMerge w:val="restart"/>
                        <w:tcBorders>
                          <w:right w:val="single" w:sz="4" w:space="0" w:color="000000"/>
                        </w:tcBorders>
                      </w:tcPr>
                      <w:p w:rsidR="00B72A7D" w:rsidRDefault="00B72A7D">
                        <w:pPr>
                          <w:pStyle w:val="TableParagraph"/>
                          <w:rPr>
                            <w:sz w:val="20"/>
                          </w:rPr>
                        </w:pPr>
                      </w:p>
                    </w:tc>
                    <w:tc>
                      <w:tcPr>
                        <w:tcW w:w="4070" w:type="dxa"/>
                        <w:vMerge w:val="restart"/>
                        <w:tcBorders>
                          <w:top w:val="single" w:sz="4" w:space="0" w:color="000000"/>
                          <w:left w:val="single" w:sz="4" w:space="0" w:color="000000"/>
                          <w:bottom w:val="single" w:sz="4" w:space="0" w:color="000000"/>
                          <w:right w:val="single" w:sz="4" w:space="0" w:color="000000"/>
                        </w:tcBorders>
                      </w:tcPr>
                      <w:p w:rsidR="002A1F9E" w:rsidRDefault="002A1F9E" w:rsidP="002A1F9E">
                        <w:pPr>
                          <w:pStyle w:val="TableParagraph"/>
                          <w:spacing w:before="1" w:line="242" w:lineRule="auto"/>
                          <w:ind w:right="243"/>
                        </w:pPr>
                        <w:r>
                          <w:t xml:space="preserve">    5. Accessible arrangement :</w:t>
                        </w:r>
                      </w:p>
                      <w:p w:rsidR="00B72A7D" w:rsidRDefault="002A1F9E" w:rsidP="002A1F9E">
                        <w:pPr>
                          <w:pStyle w:val="TableParagraph"/>
                          <w:spacing w:before="1" w:line="242" w:lineRule="auto"/>
                          <w:ind w:left="147" w:right="243" w:firstLine="388"/>
                          <w:jc w:val="both"/>
                        </w:pPr>
                        <w:r>
                          <w:t xml:space="preserve">Individuals are </w:t>
                        </w:r>
                        <w:proofErr w:type="gramStart"/>
                        <w:r>
                          <w:t>judge</w:t>
                        </w:r>
                        <w:proofErr w:type="gramEnd"/>
                        <w:r>
                          <w:t xml:space="preserve"> the illness in plants by Recognizing through the difference in leaf’s quality.</w:t>
                        </w:r>
                      </w:p>
                    </w:tc>
                    <w:tc>
                      <w:tcPr>
                        <w:tcW w:w="942" w:type="dxa"/>
                        <w:vMerge w:val="restart"/>
                        <w:tcBorders>
                          <w:left w:val="single" w:sz="4" w:space="0" w:color="000000"/>
                          <w:right w:val="single" w:sz="4" w:space="0" w:color="000000"/>
                        </w:tcBorders>
                      </w:tcPr>
                      <w:p w:rsidR="00B72A7D" w:rsidRDefault="00B72A7D">
                        <w:pPr>
                          <w:pStyle w:val="TableParagraph"/>
                          <w:rPr>
                            <w:sz w:val="20"/>
                          </w:rPr>
                        </w:pPr>
                      </w:p>
                    </w:tc>
                    <w:tc>
                      <w:tcPr>
                        <w:tcW w:w="4107" w:type="dxa"/>
                        <w:vMerge w:val="restart"/>
                        <w:tcBorders>
                          <w:top w:val="single" w:sz="4" w:space="0" w:color="000000"/>
                          <w:left w:val="single" w:sz="4" w:space="0" w:color="000000"/>
                          <w:bottom w:val="single" w:sz="4" w:space="0" w:color="000000"/>
                          <w:right w:val="single" w:sz="4" w:space="0" w:color="000000"/>
                        </w:tcBorders>
                      </w:tcPr>
                      <w:p w:rsidR="002A1F9E" w:rsidRDefault="002A1F9E" w:rsidP="002A1F9E">
                        <w:pPr>
                          <w:pStyle w:val="TableParagraph"/>
                          <w:spacing w:before="2" w:line="249" w:lineRule="auto"/>
                          <w:ind w:right="406"/>
                        </w:pPr>
                        <w:r>
                          <w:t xml:space="preserve">  8.channels of conduct :</w:t>
                        </w:r>
                      </w:p>
                      <w:p w:rsidR="002A1F9E" w:rsidRDefault="002A1F9E" w:rsidP="002A1F9E">
                        <w:pPr>
                          <w:pStyle w:val="TableParagraph"/>
                          <w:spacing w:before="2" w:line="249" w:lineRule="auto"/>
                          <w:ind w:right="406"/>
                        </w:pPr>
                        <w:r>
                          <w:t xml:space="preserve">    On the web :</w:t>
                        </w:r>
                      </w:p>
                      <w:p w:rsidR="002A1F9E" w:rsidRDefault="002A1F9E" w:rsidP="002A1F9E">
                        <w:pPr>
                          <w:pStyle w:val="TableParagraph"/>
                          <w:spacing w:before="2" w:line="249" w:lineRule="auto"/>
                          <w:ind w:left="148" w:right="406" w:firstLine="662"/>
                        </w:pPr>
                        <w:r>
                          <w:t>Essential information on the plant and compost</w:t>
                        </w:r>
                      </w:p>
                      <w:p w:rsidR="002A1F9E" w:rsidRDefault="002A1F9E" w:rsidP="002A1F9E">
                        <w:pPr>
                          <w:pStyle w:val="TableParagraph"/>
                          <w:spacing w:before="2" w:line="249" w:lineRule="auto"/>
                          <w:ind w:left="148" w:right="406" w:firstLine="662"/>
                        </w:pPr>
                      </w:p>
                      <w:p w:rsidR="002A1F9E" w:rsidRDefault="002A1F9E" w:rsidP="002A1F9E">
                        <w:pPr>
                          <w:pStyle w:val="TableParagraph"/>
                          <w:spacing w:before="2" w:line="249" w:lineRule="auto"/>
                          <w:ind w:right="406"/>
                        </w:pPr>
                        <w:r>
                          <w:t xml:space="preserve">    Disconnected :</w:t>
                        </w:r>
                      </w:p>
                      <w:p w:rsidR="00B72A7D" w:rsidRDefault="002A1F9E" w:rsidP="002A1F9E">
                        <w:pPr>
                          <w:pStyle w:val="TableParagraph"/>
                          <w:spacing w:before="2" w:line="249" w:lineRule="auto"/>
                          <w:ind w:left="148" w:right="406" w:firstLine="662"/>
                        </w:pPr>
                        <w:r>
                          <w:t xml:space="preserve">Individuals attempt to recognize the sickness by the nature of the </w:t>
                        </w:r>
                        <w:proofErr w:type="gramStart"/>
                        <w:r>
                          <w:t>leaf's</w:t>
                        </w:r>
                        <w:proofErr w:type="gramEnd"/>
                        <w:r w:rsidR="006B6CCE">
                          <w:t>.</w:t>
                        </w:r>
                      </w:p>
                    </w:tc>
                    <w:tc>
                      <w:tcPr>
                        <w:tcW w:w="363" w:type="dxa"/>
                        <w:vMerge/>
                        <w:tcBorders>
                          <w:top w:val="nil"/>
                          <w:left w:val="single" w:sz="4" w:space="0" w:color="000000"/>
                        </w:tcBorders>
                        <w:shd w:val="clear" w:color="auto" w:fill="ED4D9B"/>
                      </w:tcPr>
                      <w:p w:rsidR="00B72A7D" w:rsidRDefault="00B72A7D">
                        <w:pPr>
                          <w:rPr>
                            <w:sz w:val="2"/>
                            <w:szCs w:val="2"/>
                          </w:rPr>
                        </w:pPr>
                      </w:p>
                    </w:tc>
                    <w:tc>
                      <w:tcPr>
                        <w:tcW w:w="231" w:type="dxa"/>
                        <w:vMerge/>
                        <w:tcBorders>
                          <w:top w:val="nil"/>
                        </w:tcBorders>
                      </w:tcPr>
                      <w:p w:rsidR="00B72A7D" w:rsidRDefault="00B72A7D">
                        <w:pPr>
                          <w:rPr>
                            <w:sz w:val="2"/>
                            <w:szCs w:val="2"/>
                          </w:rPr>
                        </w:pPr>
                      </w:p>
                    </w:tc>
                  </w:tr>
                  <w:tr w:rsidR="00B72A7D">
                    <w:trPr>
                      <w:trHeight w:val="2912"/>
                    </w:trPr>
                    <w:tc>
                      <w:tcPr>
                        <w:tcW w:w="205" w:type="dxa"/>
                        <w:vMerge/>
                        <w:tcBorders>
                          <w:top w:val="nil"/>
                          <w:right w:val="single" w:sz="4" w:space="0" w:color="000000"/>
                        </w:tcBorders>
                      </w:tcPr>
                      <w:p w:rsidR="00B72A7D" w:rsidRDefault="00B72A7D">
                        <w:pPr>
                          <w:rPr>
                            <w:sz w:val="2"/>
                            <w:szCs w:val="2"/>
                          </w:rPr>
                        </w:pPr>
                      </w:p>
                    </w:tc>
                    <w:tc>
                      <w:tcPr>
                        <w:tcW w:w="4070" w:type="dxa"/>
                        <w:vMerge/>
                        <w:tcBorders>
                          <w:top w:val="nil"/>
                          <w:left w:val="single" w:sz="4" w:space="0" w:color="000000"/>
                          <w:bottom w:val="single" w:sz="4" w:space="0" w:color="000000"/>
                          <w:right w:val="single" w:sz="4" w:space="0" w:color="000000"/>
                        </w:tcBorders>
                      </w:tcPr>
                      <w:p w:rsidR="00B72A7D" w:rsidRDefault="00B72A7D">
                        <w:pPr>
                          <w:rPr>
                            <w:sz w:val="2"/>
                            <w:szCs w:val="2"/>
                          </w:rPr>
                        </w:pPr>
                      </w:p>
                    </w:tc>
                    <w:tc>
                      <w:tcPr>
                        <w:tcW w:w="942" w:type="dxa"/>
                        <w:vMerge/>
                        <w:tcBorders>
                          <w:top w:val="nil"/>
                          <w:left w:val="single" w:sz="4" w:space="0" w:color="000000"/>
                          <w:right w:val="single" w:sz="4" w:space="0" w:color="000000"/>
                        </w:tcBorders>
                      </w:tcPr>
                      <w:p w:rsidR="00B72A7D" w:rsidRDefault="00B72A7D">
                        <w:pPr>
                          <w:rPr>
                            <w:sz w:val="2"/>
                            <w:szCs w:val="2"/>
                          </w:rPr>
                        </w:pPr>
                      </w:p>
                    </w:tc>
                    <w:tc>
                      <w:tcPr>
                        <w:tcW w:w="4107" w:type="dxa"/>
                        <w:vMerge/>
                        <w:tcBorders>
                          <w:top w:val="nil"/>
                          <w:left w:val="single" w:sz="4" w:space="0" w:color="000000"/>
                          <w:bottom w:val="single" w:sz="4" w:space="0" w:color="000000"/>
                          <w:right w:val="single" w:sz="4" w:space="0" w:color="000000"/>
                        </w:tcBorders>
                      </w:tcPr>
                      <w:p w:rsidR="00B72A7D" w:rsidRDefault="00B72A7D">
                        <w:pPr>
                          <w:rPr>
                            <w:sz w:val="2"/>
                            <w:szCs w:val="2"/>
                          </w:rPr>
                        </w:pPr>
                      </w:p>
                    </w:tc>
                    <w:tc>
                      <w:tcPr>
                        <w:tcW w:w="363" w:type="dxa"/>
                        <w:vMerge w:val="restart"/>
                      </w:tcPr>
                      <w:p w:rsidR="00B72A7D" w:rsidRDefault="00B72A7D">
                        <w:pPr>
                          <w:pStyle w:val="TableParagraph"/>
                          <w:rPr>
                            <w:sz w:val="20"/>
                          </w:rPr>
                        </w:pPr>
                      </w:p>
                    </w:tc>
                    <w:tc>
                      <w:tcPr>
                        <w:tcW w:w="231" w:type="dxa"/>
                        <w:vMerge/>
                        <w:tcBorders>
                          <w:top w:val="nil"/>
                        </w:tcBorders>
                      </w:tcPr>
                      <w:p w:rsidR="00B72A7D" w:rsidRDefault="00B72A7D">
                        <w:pPr>
                          <w:rPr>
                            <w:sz w:val="2"/>
                            <w:szCs w:val="2"/>
                          </w:rPr>
                        </w:pPr>
                      </w:p>
                    </w:tc>
                  </w:tr>
                  <w:tr w:rsidR="00B72A7D">
                    <w:trPr>
                      <w:trHeight w:val="183"/>
                    </w:trPr>
                    <w:tc>
                      <w:tcPr>
                        <w:tcW w:w="5217" w:type="dxa"/>
                        <w:gridSpan w:val="3"/>
                        <w:tcBorders>
                          <w:right w:val="single" w:sz="4" w:space="0" w:color="000000"/>
                        </w:tcBorders>
                      </w:tcPr>
                      <w:p w:rsidR="00B72A7D" w:rsidRDefault="00B72A7D">
                        <w:pPr>
                          <w:pStyle w:val="TableParagraph"/>
                          <w:rPr>
                            <w:sz w:val="12"/>
                          </w:rPr>
                        </w:pPr>
                      </w:p>
                    </w:tc>
                    <w:tc>
                      <w:tcPr>
                        <w:tcW w:w="4107" w:type="dxa"/>
                        <w:vMerge/>
                        <w:tcBorders>
                          <w:top w:val="nil"/>
                          <w:left w:val="single" w:sz="4" w:space="0" w:color="000000"/>
                          <w:bottom w:val="single" w:sz="4" w:space="0" w:color="000000"/>
                          <w:right w:val="single" w:sz="4" w:space="0" w:color="000000"/>
                        </w:tcBorders>
                      </w:tcPr>
                      <w:p w:rsidR="00B72A7D" w:rsidRDefault="00B72A7D">
                        <w:pPr>
                          <w:rPr>
                            <w:sz w:val="2"/>
                            <w:szCs w:val="2"/>
                          </w:rPr>
                        </w:pPr>
                      </w:p>
                    </w:tc>
                    <w:tc>
                      <w:tcPr>
                        <w:tcW w:w="363" w:type="dxa"/>
                        <w:vMerge/>
                        <w:tcBorders>
                          <w:top w:val="nil"/>
                        </w:tcBorders>
                      </w:tcPr>
                      <w:p w:rsidR="00B72A7D" w:rsidRDefault="00B72A7D">
                        <w:pPr>
                          <w:rPr>
                            <w:sz w:val="2"/>
                            <w:szCs w:val="2"/>
                          </w:rPr>
                        </w:pPr>
                      </w:p>
                    </w:tc>
                    <w:tc>
                      <w:tcPr>
                        <w:tcW w:w="231" w:type="dxa"/>
                        <w:vMerge/>
                        <w:tcBorders>
                          <w:top w:val="nil"/>
                        </w:tcBorders>
                      </w:tcPr>
                      <w:p w:rsidR="00B72A7D" w:rsidRDefault="00B72A7D">
                        <w:pPr>
                          <w:rPr>
                            <w:sz w:val="2"/>
                            <w:szCs w:val="2"/>
                          </w:rPr>
                        </w:pPr>
                      </w:p>
                    </w:tc>
                  </w:tr>
                  <w:tr w:rsidR="00B72A7D">
                    <w:trPr>
                      <w:trHeight w:val="809"/>
                    </w:trPr>
                    <w:tc>
                      <w:tcPr>
                        <w:tcW w:w="9324" w:type="dxa"/>
                        <w:gridSpan w:val="4"/>
                      </w:tcPr>
                      <w:p w:rsidR="00B72A7D" w:rsidRDefault="00B72A7D">
                        <w:pPr>
                          <w:pStyle w:val="TableParagraph"/>
                          <w:rPr>
                            <w:sz w:val="20"/>
                          </w:rPr>
                        </w:pPr>
                      </w:p>
                    </w:tc>
                    <w:tc>
                      <w:tcPr>
                        <w:tcW w:w="363" w:type="dxa"/>
                        <w:vMerge/>
                        <w:tcBorders>
                          <w:top w:val="nil"/>
                        </w:tcBorders>
                      </w:tcPr>
                      <w:p w:rsidR="00B72A7D" w:rsidRDefault="00B72A7D">
                        <w:pPr>
                          <w:rPr>
                            <w:sz w:val="2"/>
                            <w:szCs w:val="2"/>
                          </w:rPr>
                        </w:pPr>
                      </w:p>
                    </w:tc>
                    <w:tc>
                      <w:tcPr>
                        <w:tcW w:w="231" w:type="dxa"/>
                        <w:vMerge/>
                        <w:tcBorders>
                          <w:top w:val="nil"/>
                        </w:tcBorders>
                      </w:tcPr>
                      <w:p w:rsidR="00B72A7D" w:rsidRDefault="00B72A7D">
                        <w:pPr>
                          <w:rPr>
                            <w:sz w:val="2"/>
                            <w:szCs w:val="2"/>
                          </w:rPr>
                        </w:pPr>
                      </w:p>
                    </w:tc>
                  </w:tr>
                </w:tbl>
                <w:p w:rsidR="00B72A7D" w:rsidRDefault="00B72A7D">
                  <w:pPr>
                    <w:pStyle w:val="BodyText"/>
                  </w:pPr>
                </w:p>
              </w:txbxContent>
            </v:textbox>
            <w10:wrap anchorx="page"/>
          </v:shape>
        </w:pict>
      </w:r>
      <w:r w:rsidR="006B6CCE">
        <w:rPr>
          <w:b/>
          <w:color w:val="212121"/>
          <w:sz w:val="20"/>
        </w:rPr>
        <w:t>Disease</w:t>
      </w:r>
      <w:r w:rsidR="006B6CCE">
        <w:rPr>
          <w:b/>
          <w:color w:val="212121"/>
          <w:spacing w:val="-5"/>
          <w:sz w:val="20"/>
        </w:rPr>
        <w:t xml:space="preserve"> </w:t>
      </w:r>
      <w:r w:rsidR="006B6CCE">
        <w:rPr>
          <w:b/>
          <w:color w:val="212121"/>
          <w:sz w:val="20"/>
        </w:rPr>
        <w:t>Prediction</w:t>
      </w:r>
    </w:p>
    <w:p w:rsidR="00B72A7D" w:rsidRDefault="00B72A7D">
      <w:pPr>
        <w:pStyle w:val="BodyText"/>
        <w:rPr>
          <w:b/>
        </w:rPr>
      </w:pPr>
    </w:p>
    <w:p w:rsidR="00B72A7D" w:rsidRDefault="00B72A7D">
      <w:pPr>
        <w:pStyle w:val="BodyText"/>
        <w:rPr>
          <w:b/>
          <w:sz w:val="24"/>
        </w:rPr>
      </w:pPr>
    </w:p>
    <w:p w:rsidR="00B72A7D" w:rsidRDefault="00C50E23">
      <w:pPr>
        <w:ind w:left="4984"/>
        <w:rPr>
          <w:b/>
          <w:sz w:val="20"/>
        </w:rPr>
      </w:pPr>
      <w:r w:rsidRPr="00C50E23">
        <w:pict>
          <v:rect id="_x0000_s1046" style="position:absolute;left:0;text-align:left;margin-left:770.4pt;margin-top:-2.7pt;width:18pt;height:11.5pt;z-index:15731200;mso-position-horizontal-relative:page" fillcolor="#ed4d9b" stroked="f">
            <w10:wrap anchorx="page"/>
          </v:rect>
        </w:pict>
      </w:r>
      <w:r w:rsidRPr="00C50E23">
        <w:pict>
          <v:rect id="_x0000_s1045" style="position:absolute;left:0;text-align:left;margin-left:518.9pt;margin-top:8.1pt;width:14.4pt;height:5.3pt;z-index:15731712;mso-position-horizontal-relative:page" fillcolor="#ed4d9b" stroked="f">
            <w10:wrap anchorx="page"/>
          </v:rect>
        </w:pict>
      </w:r>
      <w:r w:rsidRPr="00C50E23">
        <w:pict>
          <v:shape id="_x0000_s1044" type="#_x0000_t202" style="position:absolute;left:0;text-align:left;margin-left:68.25pt;margin-top:1.2pt;width:188.3pt;height:158pt;z-index:15732736;mso-position-horizontal-relative:page" strokeweight=".5pt">
            <v:textbox inset="0,0,0,0">
              <w:txbxContent>
                <w:p w:rsidR="002A1F9E" w:rsidRDefault="002A1F9E" w:rsidP="002A1F9E">
                  <w:pPr>
                    <w:pStyle w:val="BodyText"/>
                    <w:numPr>
                      <w:ilvl w:val="0"/>
                      <w:numId w:val="2"/>
                    </w:numPr>
                    <w:spacing w:before="2"/>
                    <w:ind w:right="226"/>
                  </w:pPr>
                  <w:r>
                    <w:t>Customer Portion:</w:t>
                  </w:r>
                </w:p>
                <w:p w:rsidR="00B72A7D" w:rsidRDefault="002A1F9E" w:rsidP="002A1F9E">
                  <w:pPr>
                    <w:pStyle w:val="BodyText"/>
                    <w:spacing w:before="2"/>
                    <w:ind w:left="142" w:right="226" w:firstLine="609"/>
                    <w:jc w:val="both"/>
                  </w:pPr>
                  <w:r>
                    <w:t xml:space="preserve">Rancher Are The Principal Client For This Application. Rancher </w:t>
                  </w:r>
                  <w:proofErr w:type="gramStart"/>
                  <w:r>
                    <w:t>Can</w:t>
                  </w:r>
                  <w:proofErr w:type="gramEnd"/>
                  <w:r>
                    <w:t xml:space="preserve"> Without much of a stretch Utilize This Application And Get Idea For Compost To Utilized Accurately.</w:t>
                  </w:r>
                </w:p>
              </w:txbxContent>
            </v:textbox>
            <w10:wrap anchorx="page"/>
          </v:shape>
        </w:pict>
      </w:r>
      <w:r w:rsidRPr="00C50E23">
        <w:pict>
          <v:shape id="_x0000_s1043" type="#_x0000_t202" style="position:absolute;left:0;text-align:left;margin-left:806.5pt;margin-top:-6.65pt;width:15.45pt;height:141.5pt;z-index:15733248;mso-position-horizontal-relative:page" filled="f" stroked="f">
            <v:textbox style="layout-flow:vertical" inset="0,0,0,0">
              <w:txbxContent>
                <w:p w:rsidR="00B72A7D" w:rsidRDefault="006B6CCE">
                  <w:pPr>
                    <w:spacing w:before="12"/>
                    <w:ind w:left="20"/>
                    <w:rPr>
                      <w:rFonts w:ascii="Arial"/>
                      <w:b/>
                      <w:sz w:val="24"/>
                    </w:rPr>
                  </w:pPr>
                  <w:r>
                    <w:rPr>
                      <w:rFonts w:ascii="Arial"/>
                      <w:b/>
                      <w:color w:val="FFFFFF"/>
                      <w:sz w:val="24"/>
                    </w:rPr>
                    <w:t>Explore</w:t>
                  </w:r>
                  <w:r>
                    <w:rPr>
                      <w:rFonts w:ascii="Arial"/>
                      <w:b/>
                      <w:color w:val="FFFFFF"/>
                      <w:spacing w:val="-4"/>
                      <w:sz w:val="24"/>
                    </w:rPr>
                    <w:t xml:space="preserve"> </w:t>
                  </w:r>
                  <w:r>
                    <w:rPr>
                      <w:rFonts w:ascii="Arial"/>
                      <w:b/>
                      <w:color w:val="FFFFFF"/>
                      <w:sz w:val="24"/>
                    </w:rPr>
                    <w:t>AS,</w:t>
                  </w:r>
                  <w:r>
                    <w:rPr>
                      <w:rFonts w:ascii="Arial"/>
                      <w:b/>
                      <w:color w:val="FFFFFF"/>
                      <w:spacing w:val="-4"/>
                      <w:sz w:val="24"/>
                    </w:rPr>
                    <w:t xml:space="preserve"> </w:t>
                  </w:r>
                  <w:r>
                    <w:rPr>
                      <w:rFonts w:ascii="Arial"/>
                      <w:b/>
                      <w:color w:val="FFFFFF"/>
                      <w:sz w:val="24"/>
                    </w:rPr>
                    <w:t>differentiate</w:t>
                  </w:r>
                </w:p>
              </w:txbxContent>
            </v:textbox>
            <w10:wrap anchorx="page"/>
          </v:shape>
        </w:pict>
      </w:r>
      <w:r w:rsidRPr="00C50E23">
        <w:pict>
          <v:shape id="_x0000_s1042" type="#_x0000_t202" style="position:absolute;left:0;text-align:left;margin-left:37.5pt;margin-top:-11.05pt;width:15.45pt;height:122.75pt;z-index:15734272;mso-position-horizontal-relative:page" filled="f" stroked="f">
            <v:textbox style="layout-flow:vertical" inset="0,0,0,0">
              <w:txbxContent>
                <w:p w:rsidR="00B72A7D" w:rsidRDefault="006B6CCE">
                  <w:pPr>
                    <w:spacing w:before="12"/>
                    <w:ind w:left="20"/>
                    <w:rPr>
                      <w:rFonts w:ascii="Arial"/>
                      <w:b/>
                      <w:sz w:val="24"/>
                    </w:rPr>
                  </w:pPr>
                  <w:r>
                    <w:rPr>
                      <w:rFonts w:ascii="Arial"/>
                      <w:b/>
                      <w:color w:val="FFFFFF"/>
                      <w:sz w:val="24"/>
                    </w:rPr>
                    <w:t>Define</w:t>
                  </w:r>
                  <w:r>
                    <w:rPr>
                      <w:rFonts w:ascii="Arial"/>
                      <w:b/>
                      <w:color w:val="FFFFFF"/>
                      <w:spacing w:val="-1"/>
                      <w:sz w:val="24"/>
                    </w:rPr>
                    <w:t xml:space="preserve"> </w:t>
                  </w:r>
                  <w:r>
                    <w:rPr>
                      <w:rFonts w:ascii="Arial"/>
                      <w:b/>
                      <w:color w:val="FFFFFF"/>
                      <w:sz w:val="24"/>
                    </w:rPr>
                    <w:t>CS,</w:t>
                  </w:r>
                  <w:r>
                    <w:rPr>
                      <w:rFonts w:ascii="Arial"/>
                      <w:b/>
                      <w:color w:val="FFFFFF"/>
                      <w:spacing w:val="-1"/>
                      <w:sz w:val="24"/>
                    </w:rPr>
                    <w:t xml:space="preserve"> </w:t>
                  </w:r>
                  <w:r>
                    <w:rPr>
                      <w:rFonts w:ascii="Arial"/>
                      <w:b/>
                      <w:color w:val="FFFFFF"/>
                      <w:sz w:val="24"/>
                    </w:rPr>
                    <w:t>fit into</w:t>
                  </w:r>
                  <w:r>
                    <w:rPr>
                      <w:rFonts w:ascii="Arial"/>
                      <w:b/>
                      <w:color w:val="FFFFFF"/>
                      <w:spacing w:val="-3"/>
                      <w:sz w:val="24"/>
                    </w:rPr>
                    <w:t xml:space="preserve"> </w:t>
                  </w:r>
                  <w:r>
                    <w:rPr>
                      <w:rFonts w:ascii="Arial"/>
                      <w:b/>
                      <w:color w:val="FFFFFF"/>
                      <w:sz w:val="24"/>
                    </w:rPr>
                    <w:t>CC</w:t>
                  </w:r>
                </w:p>
              </w:txbxContent>
            </v:textbox>
            <w10:wrap anchorx="page"/>
          </v:shape>
        </w:pict>
      </w:r>
      <w:r w:rsidR="006B6CCE">
        <w:rPr>
          <w:b/>
          <w:color w:val="FFFFFF"/>
          <w:sz w:val="20"/>
          <w:shd w:val="clear" w:color="auto" w:fill="ED4D9B"/>
        </w:rPr>
        <w:t xml:space="preserve"> </w:t>
      </w:r>
      <w:r w:rsidR="006B6CCE">
        <w:rPr>
          <w:b/>
          <w:color w:val="FFFFFF"/>
          <w:spacing w:val="6"/>
          <w:sz w:val="20"/>
          <w:shd w:val="clear" w:color="auto" w:fill="ED4D9B"/>
        </w:rPr>
        <w:t xml:space="preserve"> </w:t>
      </w:r>
      <w:r w:rsidR="006B6CCE">
        <w:rPr>
          <w:b/>
          <w:color w:val="FFFFFF"/>
          <w:sz w:val="20"/>
          <w:shd w:val="clear" w:color="auto" w:fill="ED4D9B"/>
        </w:rPr>
        <w:t>CS</w:t>
      </w: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pStyle w:val="BodyText"/>
        <w:rPr>
          <w:b/>
          <w:sz w:val="20"/>
        </w:rPr>
      </w:pPr>
    </w:p>
    <w:p w:rsidR="00B72A7D" w:rsidRDefault="00B72A7D">
      <w:pPr>
        <w:rPr>
          <w:sz w:val="20"/>
        </w:rPr>
        <w:sectPr w:rsidR="00B72A7D">
          <w:type w:val="continuous"/>
          <w:pgSz w:w="16840" w:h="11900" w:orient="landscape"/>
          <w:pgMar w:top="500" w:right="440" w:bottom="280" w:left="200" w:header="720" w:footer="720" w:gutter="0"/>
          <w:cols w:space="720"/>
        </w:sectPr>
      </w:pPr>
    </w:p>
    <w:p w:rsidR="00B72A7D" w:rsidRDefault="00B72A7D">
      <w:pPr>
        <w:pStyle w:val="BodyText"/>
        <w:spacing w:before="5"/>
        <w:rPr>
          <w:b/>
          <w:sz w:val="20"/>
        </w:rPr>
      </w:pPr>
    </w:p>
    <w:p w:rsidR="00B72A7D" w:rsidRDefault="00C50E23">
      <w:pPr>
        <w:spacing w:before="1"/>
        <w:jc w:val="right"/>
        <w:rPr>
          <w:b/>
          <w:sz w:val="20"/>
        </w:rPr>
      </w:pPr>
      <w:r w:rsidRPr="00C50E23">
        <w:pict>
          <v:shape id="_x0000_s1041" type="#_x0000_t202" style="position:absolute;left:0;text-align:left;margin-left:32.7pt;margin-top:-5.55pt;width:10.9pt;height:163.45pt;z-index:15734784;mso-position-horizontal-relative:page" filled="f" stroked="f">
            <v:textbox style="layout-flow:vertical" inset="0,0,0,0">
              <w:txbxContent>
                <w:p w:rsidR="00B72A7D" w:rsidRDefault="006B6CCE">
                  <w:pPr>
                    <w:spacing w:before="13"/>
                    <w:ind w:left="20"/>
                    <w:rPr>
                      <w:rFonts w:ascii="Arial"/>
                      <w:b/>
                      <w:sz w:val="16"/>
                    </w:rPr>
                  </w:pPr>
                  <w:r>
                    <w:rPr>
                      <w:rFonts w:ascii="Arial"/>
                      <w:b/>
                      <w:color w:val="FFFFFF"/>
                      <w:sz w:val="16"/>
                    </w:rPr>
                    <w:t>Focus</w:t>
                  </w:r>
                  <w:r>
                    <w:rPr>
                      <w:rFonts w:ascii="Arial"/>
                      <w:b/>
                      <w:color w:val="FFFFFF"/>
                      <w:spacing w:val="-2"/>
                      <w:sz w:val="16"/>
                    </w:rPr>
                    <w:t xml:space="preserve"> </w:t>
                  </w:r>
                  <w:r>
                    <w:rPr>
                      <w:rFonts w:ascii="Arial"/>
                      <w:b/>
                      <w:color w:val="FFFFFF"/>
                      <w:sz w:val="16"/>
                    </w:rPr>
                    <w:t>on</w:t>
                  </w:r>
                  <w:r>
                    <w:rPr>
                      <w:rFonts w:ascii="Arial"/>
                      <w:b/>
                      <w:color w:val="FFFFFF"/>
                      <w:spacing w:val="-1"/>
                      <w:sz w:val="16"/>
                    </w:rPr>
                    <w:t xml:space="preserve"> </w:t>
                  </w:r>
                  <w:r>
                    <w:rPr>
                      <w:rFonts w:ascii="Arial"/>
                      <w:b/>
                      <w:color w:val="FFFFFF"/>
                      <w:sz w:val="16"/>
                    </w:rPr>
                    <w:t>J&amp;P, tap</w:t>
                  </w:r>
                  <w:r>
                    <w:rPr>
                      <w:rFonts w:ascii="Arial"/>
                      <w:b/>
                      <w:color w:val="FFFFFF"/>
                      <w:spacing w:val="-6"/>
                      <w:sz w:val="16"/>
                    </w:rPr>
                    <w:t xml:space="preserve"> </w:t>
                  </w:r>
                  <w:r>
                    <w:rPr>
                      <w:rFonts w:ascii="Arial"/>
                      <w:b/>
                      <w:color w:val="FFFFFF"/>
                      <w:sz w:val="16"/>
                    </w:rPr>
                    <w:t>into</w:t>
                  </w:r>
                  <w:r>
                    <w:rPr>
                      <w:rFonts w:ascii="Arial"/>
                      <w:b/>
                      <w:color w:val="FFFFFF"/>
                      <w:spacing w:val="-1"/>
                      <w:sz w:val="16"/>
                    </w:rPr>
                    <w:t xml:space="preserve"> </w:t>
                  </w:r>
                  <w:r>
                    <w:rPr>
                      <w:rFonts w:ascii="Arial"/>
                      <w:b/>
                      <w:color w:val="FFFFFF"/>
                      <w:sz w:val="16"/>
                    </w:rPr>
                    <w:t>BE,</w:t>
                  </w:r>
                  <w:r>
                    <w:rPr>
                      <w:rFonts w:ascii="Arial"/>
                      <w:b/>
                      <w:color w:val="FFFFFF"/>
                      <w:spacing w:val="-5"/>
                      <w:sz w:val="16"/>
                    </w:rPr>
                    <w:t xml:space="preserve"> </w:t>
                  </w:r>
                  <w:r>
                    <w:rPr>
                      <w:rFonts w:ascii="Arial"/>
                      <w:b/>
                      <w:color w:val="FFFFFF"/>
                      <w:sz w:val="16"/>
                    </w:rPr>
                    <w:t>understand</w:t>
                  </w:r>
                  <w:r>
                    <w:rPr>
                      <w:rFonts w:ascii="Arial"/>
                      <w:b/>
                      <w:color w:val="FFFFFF"/>
                      <w:spacing w:val="-6"/>
                      <w:sz w:val="16"/>
                    </w:rPr>
                    <w:t xml:space="preserve"> </w:t>
                  </w:r>
                  <w:r>
                    <w:rPr>
                      <w:rFonts w:ascii="Arial"/>
                      <w:b/>
                      <w:color w:val="FFFFFF"/>
                      <w:sz w:val="16"/>
                    </w:rPr>
                    <w:t>RC</w:t>
                  </w:r>
                </w:p>
              </w:txbxContent>
            </v:textbox>
            <w10:wrap anchorx="page"/>
          </v:shape>
        </w:pict>
      </w:r>
      <w:r w:rsidR="006B6CCE">
        <w:rPr>
          <w:b/>
          <w:color w:val="FFFFFF"/>
          <w:spacing w:val="3"/>
          <w:sz w:val="20"/>
          <w:shd w:val="clear" w:color="auto" w:fill="F78E1E"/>
        </w:rPr>
        <w:t xml:space="preserve"> </w:t>
      </w:r>
      <w:r w:rsidR="006B6CCE">
        <w:rPr>
          <w:b/>
          <w:color w:val="FFFFFF"/>
          <w:sz w:val="20"/>
          <w:shd w:val="clear" w:color="auto" w:fill="F78E1E"/>
        </w:rPr>
        <w:t>J&amp;P</w:t>
      </w:r>
    </w:p>
    <w:p w:rsidR="00B72A7D" w:rsidRDefault="006B6CCE">
      <w:pPr>
        <w:pStyle w:val="BodyText"/>
        <w:spacing w:before="5"/>
        <w:rPr>
          <w:b/>
          <w:sz w:val="20"/>
        </w:rPr>
      </w:pPr>
      <w:r>
        <w:br w:type="column"/>
      </w:r>
    </w:p>
    <w:p w:rsidR="00B72A7D" w:rsidRDefault="006B6CCE">
      <w:pPr>
        <w:spacing w:before="1"/>
        <w:jc w:val="right"/>
        <w:rPr>
          <w:b/>
          <w:sz w:val="20"/>
        </w:rPr>
      </w:pPr>
      <w:r>
        <w:rPr>
          <w:b/>
          <w:color w:val="FFFFFF"/>
          <w:sz w:val="20"/>
          <w:shd w:val="clear" w:color="auto" w:fill="F78E1E"/>
        </w:rPr>
        <w:t xml:space="preserve"> </w:t>
      </w:r>
      <w:r>
        <w:rPr>
          <w:b/>
          <w:color w:val="FFFFFF"/>
          <w:spacing w:val="8"/>
          <w:sz w:val="20"/>
          <w:shd w:val="clear" w:color="auto" w:fill="F78E1E"/>
        </w:rPr>
        <w:t xml:space="preserve"> </w:t>
      </w:r>
      <w:r>
        <w:rPr>
          <w:b/>
          <w:color w:val="FFFFFF"/>
          <w:sz w:val="20"/>
          <w:shd w:val="clear" w:color="auto" w:fill="F78E1E"/>
        </w:rPr>
        <w:t>RC</w:t>
      </w:r>
    </w:p>
    <w:p w:rsidR="00B72A7D" w:rsidRDefault="006B6CCE">
      <w:pPr>
        <w:pStyle w:val="BodyText"/>
        <w:spacing w:before="10"/>
        <w:rPr>
          <w:b/>
          <w:sz w:val="20"/>
        </w:rPr>
      </w:pPr>
      <w:r>
        <w:br w:type="column"/>
      </w:r>
    </w:p>
    <w:p w:rsidR="00B72A7D" w:rsidRDefault="00C50E23">
      <w:pPr>
        <w:ind w:right="974"/>
        <w:jc w:val="right"/>
        <w:rPr>
          <w:b/>
          <w:sz w:val="20"/>
        </w:rPr>
      </w:pPr>
      <w:r w:rsidRPr="00C50E23">
        <w:pict>
          <v:shape id="_x0000_s1040" type="#_x0000_t202" style="position:absolute;left:0;text-align:left;margin-left:564.85pt;margin-top:8.45pt;width:200.75pt;height:179.05pt;z-index:-15876608;mso-position-horizontal-relative:page" filled="f" strokeweight=".5pt">
            <v:textbox inset="0,0,0,0">
              <w:txbxContent>
                <w:p w:rsidR="002A1F9E" w:rsidRDefault="002A1F9E" w:rsidP="002A1F9E">
                  <w:pPr>
                    <w:pStyle w:val="BodyText"/>
                    <w:spacing w:line="242" w:lineRule="auto"/>
                    <w:ind w:right="439"/>
                  </w:pPr>
                  <w:r>
                    <w:t xml:space="preserve">  9. </w:t>
                  </w:r>
                  <w:proofErr w:type="gramStart"/>
                  <w:r>
                    <w:t>issue</w:t>
                  </w:r>
                  <w:proofErr w:type="gramEnd"/>
                  <w:r>
                    <w:t xml:space="preserve"> underlying driver :</w:t>
                  </w:r>
                </w:p>
                <w:p w:rsidR="00B72A7D" w:rsidRDefault="002A1F9E" w:rsidP="002A1F9E">
                  <w:pPr>
                    <w:pStyle w:val="BodyText"/>
                    <w:spacing w:line="242" w:lineRule="auto"/>
                    <w:ind w:left="149" w:right="439" w:firstLine="830"/>
                  </w:pPr>
                  <w:r>
                    <w:t>Different infection on the plants can prompt lessening the quality and amount of the yields efficiency. The bugs on the plants can spread the illness</w:t>
                  </w:r>
                  <w:r w:rsidR="006B6CCE">
                    <w:t>.</w:t>
                  </w:r>
                </w:p>
              </w:txbxContent>
            </v:textbox>
            <w10:wrap anchorx="page"/>
          </v:shape>
        </w:pict>
      </w:r>
      <w:r w:rsidRPr="00C50E23">
        <w:pict>
          <v:shape id="_x0000_s1039" type="#_x0000_t202" style="position:absolute;left:0;text-align:left;margin-left:799.9pt;margin-top:-6.8pt;width:10.85pt;height:163.35pt;z-index:15733760;mso-position-horizontal-relative:page" filled="f" stroked="f">
            <v:textbox style="layout-flow:vertical" inset="0,0,0,0">
              <w:txbxContent>
                <w:p w:rsidR="00B72A7D" w:rsidRDefault="006B6CCE">
                  <w:pPr>
                    <w:spacing w:before="13"/>
                    <w:ind w:left="20"/>
                    <w:rPr>
                      <w:rFonts w:ascii="Arial"/>
                      <w:b/>
                      <w:sz w:val="16"/>
                    </w:rPr>
                  </w:pPr>
                  <w:r>
                    <w:rPr>
                      <w:rFonts w:ascii="Arial"/>
                      <w:b/>
                      <w:color w:val="FFFFFF"/>
                      <w:sz w:val="16"/>
                    </w:rPr>
                    <w:t>Focus</w:t>
                  </w:r>
                  <w:r>
                    <w:rPr>
                      <w:rFonts w:ascii="Arial"/>
                      <w:b/>
                      <w:color w:val="FFFFFF"/>
                      <w:spacing w:val="-2"/>
                      <w:sz w:val="16"/>
                    </w:rPr>
                    <w:t xml:space="preserve"> </w:t>
                  </w:r>
                  <w:r>
                    <w:rPr>
                      <w:rFonts w:ascii="Arial"/>
                      <w:b/>
                      <w:color w:val="FFFFFF"/>
                      <w:sz w:val="16"/>
                    </w:rPr>
                    <w:t>on</w:t>
                  </w:r>
                  <w:r>
                    <w:rPr>
                      <w:rFonts w:ascii="Arial"/>
                      <w:b/>
                      <w:color w:val="FFFFFF"/>
                      <w:spacing w:val="-1"/>
                      <w:sz w:val="16"/>
                    </w:rPr>
                    <w:t xml:space="preserve"> </w:t>
                  </w:r>
                  <w:r>
                    <w:rPr>
                      <w:rFonts w:ascii="Arial"/>
                      <w:b/>
                      <w:color w:val="FFFFFF"/>
                      <w:sz w:val="16"/>
                    </w:rPr>
                    <w:t>J&amp;P,</w:t>
                  </w:r>
                  <w:r>
                    <w:rPr>
                      <w:rFonts w:ascii="Arial"/>
                      <w:b/>
                      <w:color w:val="FFFFFF"/>
                      <w:spacing w:val="-1"/>
                      <w:sz w:val="16"/>
                    </w:rPr>
                    <w:t xml:space="preserve"> </w:t>
                  </w:r>
                  <w:r>
                    <w:rPr>
                      <w:rFonts w:ascii="Arial"/>
                      <w:b/>
                      <w:color w:val="FFFFFF"/>
                      <w:sz w:val="16"/>
                    </w:rPr>
                    <w:t>tap</w:t>
                  </w:r>
                  <w:r>
                    <w:rPr>
                      <w:rFonts w:ascii="Arial"/>
                      <w:b/>
                      <w:color w:val="FFFFFF"/>
                      <w:spacing w:val="-5"/>
                      <w:sz w:val="16"/>
                    </w:rPr>
                    <w:t xml:space="preserve"> </w:t>
                  </w:r>
                  <w:r>
                    <w:rPr>
                      <w:rFonts w:ascii="Arial"/>
                      <w:b/>
                      <w:color w:val="FFFFFF"/>
                      <w:sz w:val="16"/>
                    </w:rPr>
                    <w:t>into</w:t>
                  </w:r>
                  <w:r>
                    <w:rPr>
                      <w:rFonts w:ascii="Arial"/>
                      <w:b/>
                      <w:color w:val="FFFFFF"/>
                      <w:spacing w:val="-1"/>
                      <w:sz w:val="16"/>
                    </w:rPr>
                    <w:t xml:space="preserve"> </w:t>
                  </w:r>
                  <w:r>
                    <w:rPr>
                      <w:rFonts w:ascii="Arial"/>
                      <w:b/>
                      <w:color w:val="FFFFFF"/>
                      <w:sz w:val="16"/>
                    </w:rPr>
                    <w:t>BE,</w:t>
                  </w:r>
                  <w:r>
                    <w:rPr>
                      <w:rFonts w:ascii="Arial"/>
                      <w:b/>
                      <w:color w:val="FFFFFF"/>
                      <w:spacing w:val="-5"/>
                      <w:sz w:val="16"/>
                    </w:rPr>
                    <w:t xml:space="preserve"> </w:t>
                  </w:r>
                  <w:r>
                    <w:rPr>
                      <w:rFonts w:ascii="Arial"/>
                      <w:b/>
                      <w:color w:val="FFFFFF"/>
                      <w:sz w:val="16"/>
                    </w:rPr>
                    <w:t>understand</w:t>
                  </w:r>
                  <w:r>
                    <w:rPr>
                      <w:rFonts w:ascii="Arial"/>
                      <w:b/>
                      <w:color w:val="FFFFFF"/>
                      <w:spacing w:val="-5"/>
                      <w:sz w:val="16"/>
                    </w:rPr>
                    <w:t xml:space="preserve"> </w:t>
                  </w:r>
                  <w:r>
                    <w:rPr>
                      <w:rFonts w:ascii="Arial"/>
                      <w:b/>
                      <w:color w:val="FFFFFF"/>
                      <w:sz w:val="16"/>
                    </w:rPr>
                    <w:t>RC</w:t>
                  </w:r>
                </w:p>
              </w:txbxContent>
            </v:textbox>
            <w10:wrap anchorx="page"/>
          </v:shape>
        </w:pict>
      </w:r>
      <w:r w:rsidR="006B6CCE">
        <w:rPr>
          <w:b/>
          <w:color w:val="FFFFFF"/>
          <w:sz w:val="20"/>
          <w:shd w:val="clear" w:color="auto" w:fill="F78E1E"/>
        </w:rPr>
        <w:t xml:space="preserve"> </w:t>
      </w:r>
      <w:r w:rsidR="006B6CCE">
        <w:rPr>
          <w:b/>
          <w:color w:val="FFFFFF"/>
          <w:spacing w:val="4"/>
          <w:sz w:val="20"/>
          <w:shd w:val="clear" w:color="auto" w:fill="F78E1E"/>
        </w:rPr>
        <w:t xml:space="preserve"> </w:t>
      </w:r>
      <w:r w:rsidR="006B6CCE">
        <w:rPr>
          <w:b/>
          <w:color w:val="FFFFFF"/>
          <w:sz w:val="20"/>
          <w:shd w:val="clear" w:color="auto" w:fill="F78E1E"/>
        </w:rPr>
        <w:t>BE</w:t>
      </w:r>
    </w:p>
    <w:p w:rsidR="00B72A7D" w:rsidRDefault="00B72A7D">
      <w:pPr>
        <w:jc w:val="right"/>
        <w:rPr>
          <w:sz w:val="20"/>
        </w:rPr>
        <w:sectPr w:rsidR="00B72A7D">
          <w:type w:val="continuous"/>
          <w:pgSz w:w="16840" w:h="11900" w:orient="landscape"/>
          <w:pgMar w:top="500" w:right="440" w:bottom="280" w:left="200" w:header="720" w:footer="720" w:gutter="0"/>
          <w:cols w:num="3" w:space="720" w:equalWidth="0">
            <w:col w:w="5392" w:space="40"/>
            <w:col w:w="4832" w:space="39"/>
            <w:col w:w="5897"/>
          </w:cols>
        </w:sectPr>
      </w:pPr>
    </w:p>
    <w:p w:rsidR="00B72A7D" w:rsidRDefault="00C50E23">
      <w:pPr>
        <w:pStyle w:val="BodyText"/>
        <w:spacing w:before="9"/>
        <w:rPr>
          <w:b/>
          <w:sz w:val="14"/>
        </w:rPr>
      </w:pPr>
      <w:r w:rsidRPr="00C50E23">
        <w:lastRenderedPageBreak/>
        <w:pict>
          <v:shape id="_x0000_s1038" type="#_x0000_t202" style="position:absolute;margin-left:772.95pt;margin-top:549.95pt;width:41.05pt;height:7.35pt;z-index:-15879168;mso-position-horizontal-relative:page;mso-position-vertical-relative:page" filled="f" stroked="f">
            <v:textbox inset="0,0,0,0">
              <w:txbxContent>
                <w:p w:rsidR="00B72A7D" w:rsidRDefault="006B6CCE">
                  <w:pPr>
                    <w:spacing w:line="147" w:lineRule="exact"/>
                    <w:rPr>
                      <w:rFonts w:ascii="Arial"/>
                      <w:b/>
                      <w:sz w:val="24"/>
                    </w:rPr>
                  </w:pPr>
                  <w:proofErr w:type="spellStart"/>
                  <w:r>
                    <w:rPr>
                      <w:rFonts w:ascii="Arial"/>
                      <w:b/>
                      <w:sz w:val="24"/>
                    </w:rPr>
                    <w:t>Ide</w:t>
                  </w:r>
                  <w:proofErr w:type="spellEnd"/>
                </w:p>
              </w:txbxContent>
            </v:textbox>
            <w10:wrap anchorx="page" anchory="page"/>
          </v:shape>
        </w:pict>
      </w:r>
      <w:r w:rsidRPr="00C50E23">
        <w:pict>
          <v:group id="_x0000_s1032" style="position:absolute;margin-left:32.45pt;margin-top:66.25pt;width:786.35pt;height:519.5pt;z-index:-15878656;mso-position-horizontal-relative:page;mso-position-vertical-relative:page" coordorigin="649,1325" coordsize="15727,10390">
            <v:shape id="_x0000_s1037" style="position:absolute;left:673;top:1324;width:15702;height:4469" coordorigin="674,1325" coordsize="15702,4469" path="m16375,1325r-15701,l674,1382r,4411l6081,5793r,-4411l15999,1382r,4411l16375,5793r,-4411l16375,1325xe" fillcolor="#ed4d9b" stroked="f">
              <v:path arrowok="t"/>
            </v:shape>
            <v:rect id="_x0000_s1036" style="position:absolute;left:1083;top:1382;width:4959;height:4610" stroked="f"/>
            <v:rect id="_x0000_s1035" style="position:absolute;left:649;top:5991;width:15715;height:5722" fillcolor="#f78e1e" stroked="f"/>
            <v:shape id="_x0000_s1034" style="position:absolute;left:986;top:6061;width:14931;height:5598" coordorigin="986,6061" coordsize="14931,5598" o:spt="100" adj="0,,0" path="m5950,6061r-4964,l986,11659r4964,l5950,6061xm10913,6061r-4924,l5989,11659r4924,l10913,6061xm15916,6061r-4963,l10953,11659r4963,l15916,6061xe" stroked="f">
              <v:stroke joinstyle="round"/>
              <v:formulas/>
              <v:path arrowok="t" o:connecttype="segments"/>
            </v:shape>
            <v:rect id="_x0000_s1033" style="position:absolute;left:11297;top:6465;width:4015;height:3581" stroked="f"/>
            <w10:wrap anchorx="page" anchory="page"/>
          </v:group>
        </w:pict>
      </w:r>
      <w:r w:rsidRPr="00C50E23">
        <w:pict>
          <v:shape id="_x0000_s1031" type="#_x0000_t202" style="position:absolute;margin-left:813.25pt;margin-top:548.75pt;width:29.35pt;height:9.5pt;z-index:15735296;mso-position-horizontal-relative:page;mso-position-vertical-relative:page" filled="f" stroked="f">
            <v:textbox style="layout-flow:vertical;mso-layout-flow-alt:bottom-to-top" inset="0,0,0,0">
              <w:txbxContent>
                <w:p w:rsidR="00B72A7D" w:rsidRDefault="006B6CCE">
                  <w:pPr>
                    <w:spacing w:before="12" w:line="242" w:lineRule="auto"/>
                    <w:ind w:left="20" w:right="3"/>
                    <w:rPr>
                      <w:rFonts w:ascii="Arial"/>
                      <w:b/>
                      <w:sz w:val="24"/>
                    </w:rPr>
                  </w:pPr>
                  <w:proofErr w:type="gramStart"/>
                  <w:r>
                    <w:rPr>
                      <w:rFonts w:ascii="Arial"/>
                      <w:b/>
                      <w:sz w:val="24"/>
                    </w:rPr>
                    <w:t>n</w:t>
                  </w:r>
                  <w:proofErr w:type="gramEnd"/>
                  <w:r>
                    <w:rPr>
                      <w:rFonts w:ascii="Arial"/>
                      <w:b/>
                      <w:spacing w:val="-64"/>
                      <w:sz w:val="24"/>
                    </w:rPr>
                    <w:t xml:space="preserve"> </w:t>
                  </w:r>
                  <w:proofErr w:type="spellStart"/>
                  <w:r>
                    <w:rPr>
                      <w:rFonts w:ascii="Arial"/>
                      <w:b/>
                      <w:sz w:val="24"/>
                    </w:rPr>
                    <w:t>ti</w:t>
                  </w:r>
                  <w:proofErr w:type="spellEnd"/>
                </w:p>
              </w:txbxContent>
            </v:textbox>
            <w10:wrap anchorx="page" anchory="page"/>
          </v:shape>
        </w:pict>
      </w:r>
    </w:p>
    <w:p w:rsidR="00B72A7D" w:rsidRDefault="00C50E23">
      <w:pPr>
        <w:tabs>
          <w:tab w:val="left" w:pos="6066"/>
        </w:tabs>
        <w:ind w:left="1031"/>
        <w:rPr>
          <w:sz w:val="20"/>
        </w:rPr>
      </w:pPr>
      <w:r>
        <w:rPr>
          <w:sz w:val="20"/>
        </w:rPr>
      </w:r>
      <w:r>
        <w:rPr>
          <w:sz w:val="20"/>
        </w:rPr>
        <w:pict>
          <v:shape id="_x0000_s1050" type="#_x0000_t202" style="width:218.3pt;height:190.1pt;mso-position-horizontal-relative:char;mso-position-vertical-relative:line" strokeweight=".5pt">
            <v:textbox inset="0,0,0,0">
              <w:txbxContent>
                <w:p w:rsidR="002A1F9E" w:rsidRDefault="002A1F9E" w:rsidP="002A1F9E">
                  <w:r>
                    <w:t xml:space="preserve">2. Tasks </w:t>
                  </w:r>
                  <w:proofErr w:type="gramStart"/>
                  <w:r>
                    <w:t>To</w:t>
                  </w:r>
                  <w:proofErr w:type="gramEnd"/>
                  <w:r>
                    <w:t xml:space="preserve"> Be Finished/Issues</w:t>
                  </w:r>
                </w:p>
                <w:p w:rsidR="002A1F9E" w:rsidRDefault="002A1F9E" w:rsidP="002A1F9E"/>
                <w:p w:rsidR="00B72A7D" w:rsidRPr="002A1F9E" w:rsidRDefault="002A1F9E" w:rsidP="002A1F9E">
                  <w:pPr>
                    <w:jc w:val="both"/>
                  </w:pPr>
                  <w:r>
                    <w:t xml:space="preserve">   This application centers around aiding for the rancher who needs a superior suggestion of compost on the contaminated plants .distinguishing the sickness is one of the most serious issue here.</w:t>
                  </w:r>
                </w:p>
              </w:txbxContent>
            </v:textbox>
            <w10:wrap type="none"/>
            <w10:anchorlock/>
          </v:shape>
        </w:pict>
      </w:r>
      <w:r w:rsidR="006B6CCE">
        <w:rPr>
          <w:sz w:val="20"/>
        </w:rPr>
        <w:tab/>
      </w:r>
      <w:r w:rsidRPr="00C50E23">
        <w:rPr>
          <w:position w:val="1"/>
          <w:sz w:val="20"/>
        </w:rPr>
      </w:r>
      <w:r w:rsidRPr="00C50E23">
        <w:rPr>
          <w:position w:val="1"/>
          <w:sz w:val="20"/>
        </w:rPr>
        <w:pict>
          <v:shape id="_x0000_s1049" type="#_x0000_t202" style="width:219.2pt;height:188.3pt;mso-position-horizontal-relative:char;mso-position-vertical-relative:line" strokeweight=".5pt">
            <v:textbox inset="0,0,0,0">
              <w:txbxContent>
                <w:p w:rsidR="002A1F9E" w:rsidRDefault="002A1F9E" w:rsidP="002A1F9E">
                  <w:pPr>
                    <w:pStyle w:val="BodyText"/>
                    <w:spacing w:before="1" w:line="247" w:lineRule="auto"/>
                    <w:ind w:left="148" w:right="454"/>
                  </w:pPr>
                  <w:r>
                    <w:t xml:space="preserve">6. </w:t>
                  </w:r>
                  <w:proofErr w:type="gramStart"/>
                  <w:r>
                    <w:t>client  imperatives</w:t>
                  </w:r>
                  <w:proofErr w:type="gramEnd"/>
                  <w:r>
                    <w:t xml:space="preserve"> :</w:t>
                  </w:r>
                </w:p>
                <w:p w:rsidR="002A1F9E" w:rsidRDefault="002A1F9E" w:rsidP="002A1F9E">
                  <w:pPr>
                    <w:pStyle w:val="BodyText"/>
                    <w:spacing w:before="1" w:line="247" w:lineRule="auto"/>
                    <w:ind w:left="148" w:right="454"/>
                    <w:jc w:val="both"/>
                  </w:pPr>
                  <w:r>
                    <w:t xml:space="preserve"> </w:t>
                  </w:r>
                  <w:proofErr w:type="gramStart"/>
                  <w:r>
                    <w:t>Accessibility of good organizations.</w:t>
                  </w:r>
                  <w:proofErr w:type="gramEnd"/>
                </w:p>
                <w:p w:rsidR="00B72A7D" w:rsidRDefault="002A1F9E" w:rsidP="002A1F9E">
                  <w:pPr>
                    <w:pStyle w:val="BodyText"/>
                    <w:spacing w:before="1" w:line="247" w:lineRule="auto"/>
                    <w:ind w:left="148" w:right="454"/>
                    <w:jc w:val="both"/>
                  </w:pPr>
                  <w:r>
                    <w:t xml:space="preserve">Catching the picture </w:t>
                  </w:r>
                  <w:proofErr w:type="gramStart"/>
                  <w:r>
                    <w:t>in an expected pixels</w:t>
                  </w:r>
                  <w:proofErr w:type="gramEnd"/>
                  <w:r>
                    <w:t xml:space="preserve"> to get a precise expectation of sickness in the plant.</w:t>
                  </w:r>
                </w:p>
              </w:txbxContent>
            </v:textbox>
            <w10:wrap type="none"/>
            <w10:anchorlock/>
          </v:shape>
        </w:pict>
      </w:r>
    </w:p>
    <w:p w:rsidR="00B72A7D" w:rsidRDefault="00B72A7D">
      <w:pPr>
        <w:rPr>
          <w:sz w:val="20"/>
        </w:rPr>
        <w:sectPr w:rsidR="00B72A7D">
          <w:type w:val="continuous"/>
          <w:pgSz w:w="16840" w:h="11900" w:orient="landscape"/>
          <w:pgMar w:top="500" w:right="440" w:bottom="280" w:left="200" w:header="720" w:footer="720" w:gutter="0"/>
          <w:cols w:space="720"/>
        </w:sectPr>
      </w:pPr>
    </w:p>
    <w:p w:rsidR="00B72A7D" w:rsidRDefault="00C50E23">
      <w:pPr>
        <w:pStyle w:val="BodyText"/>
        <w:spacing w:before="4" w:after="1"/>
        <w:rPr>
          <w:b/>
          <w:sz w:val="25"/>
        </w:rPr>
      </w:pPr>
      <w:r w:rsidRPr="00C50E23">
        <w:lastRenderedPageBreak/>
        <w:pict>
          <v:rect id="_x0000_s1028" style="position:absolute;margin-left:42pt;margin-top:219.35pt;width:230.75pt;height:84pt;z-index:-15872512;mso-position-horizontal-relative:page;mso-position-vertical-relative:page" filled="f" strokeweight=".5pt">
            <w10:wrap anchorx="page" anchory="page"/>
          </v:rect>
        </w:pict>
      </w:r>
      <w:r w:rsidRPr="00C50E23">
        <w:pict>
          <v:rect id="_x0000_s1027" style="position:absolute;margin-left:311.5pt;margin-top:100.2pt;width:216.9pt;height:213.65pt;z-index:-15872000;mso-position-horizontal-relative:page;mso-position-vertical-relative:page" filled="f" strokeweight=".5pt">
            <w10:wrap anchorx="page" anchory="page"/>
          </v:rect>
        </w:pict>
      </w:r>
      <w:r w:rsidRPr="00C50E23">
        <w:pict>
          <v:rect id="_x0000_s1026" style="position:absolute;margin-left:558.9pt;margin-top:103.3pt;width:214.6pt;height:209.5pt;z-index:-15871488;mso-position-horizontal-relative:page;mso-position-vertical-relative:page" filled="f" strokeweight=".5pt">
            <w10:wrap anchorx="page" anchory="page"/>
          </v:rect>
        </w:pic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4"/>
        <w:gridCol w:w="84"/>
        <w:gridCol w:w="4240"/>
        <w:gridCol w:w="475"/>
        <w:gridCol w:w="288"/>
        <w:gridCol w:w="4404"/>
        <w:gridCol w:w="649"/>
        <w:gridCol w:w="5069"/>
        <w:gridCol w:w="388"/>
      </w:tblGrid>
      <w:tr w:rsidR="00B72A7D">
        <w:trPr>
          <w:trHeight w:val="594"/>
        </w:trPr>
        <w:tc>
          <w:tcPr>
            <w:tcW w:w="374" w:type="dxa"/>
            <w:vMerge w:val="restart"/>
            <w:shd w:val="clear" w:color="auto" w:fill="21A782"/>
          </w:tcPr>
          <w:p w:rsidR="00B72A7D" w:rsidRDefault="00B72A7D">
            <w:pPr>
              <w:pStyle w:val="TableParagraph"/>
            </w:pPr>
          </w:p>
        </w:tc>
        <w:tc>
          <w:tcPr>
            <w:tcW w:w="5087" w:type="dxa"/>
            <w:gridSpan w:val="4"/>
            <w:tcBorders>
              <w:bottom w:val="nil"/>
            </w:tcBorders>
          </w:tcPr>
          <w:p w:rsidR="00B72A7D" w:rsidRDefault="006B6CCE">
            <w:pPr>
              <w:pStyle w:val="TableParagraph"/>
              <w:spacing w:before="115"/>
              <w:ind w:right="319"/>
              <w:jc w:val="right"/>
              <w:rPr>
                <w:b/>
                <w:sz w:val="20"/>
              </w:rPr>
            </w:pPr>
            <w:r>
              <w:rPr>
                <w:b/>
                <w:color w:val="FFFFFF"/>
                <w:sz w:val="20"/>
                <w:shd w:val="clear" w:color="auto" w:fill="21A782"/>
              </w:rPr>
              <w:t>TR</w:t>
            </w:r>
          </w:p>
        </w:tc>
        <w:tc>
          <w:tcPr>
            <w:tcW w:w="4404" w:type="dxa"/>
            <w:tcBorders>
              <w:bottom w:val="nil"/>
              <w:right w:val="nil"/>
            </w:tcBorders>
          </w:tcPr>
          <w:p w:rsidR="00B72A7D" w:rsidRDefault="00B72A7D">
            <w:pPr>
              <w:pStyle w:val="TableParagraph"/>
            </w:pPr>
          </w:p>
        </w:tc>
        <w:tc>
          <w:tcPr>
            <w:tcW w:w="649" w:type="dxa"/>
            <w:tcBorders>
              <w:left w:val="nil"/>
              <w:bottom w:val="nil"/>
            </w:tcBorders>
          </w:tcPr>
          <w:p w:rsidR="00B72A7D" w:rsidRDefault="006B6CCE">
            <w:pPr>
              <w:pStyle w:val="TableParagraph"/>
              <w:spacing w:before="115"/>
              <w:ind w:left="49"/>
              <w:rPr>
                <w:b/>
                <w:sz w:val="20"/>
              </w:rPr>
            </w:pPr>
            <w:r>
              <w:rPr>
                <w:b/>
                <w:color w:val="FFFFFF"/>
                <w:sz w:val="20"/>
                <w:shd w:val="clear" w:color="auto" w:fill="6C499E"/>
              </w:rPr>
              <w:t>SL</w:t>
            </w:r>
          </w:p>
        </w:tc>
        <w:tc>
          <w:tcPr>
            <w:tcW w:w="5069" w:type="dxa"/>
            <w:tcBorders>
              <w:bottom w:val="nil"/>
            </w:tcBorders>
          </w:tcPr>
          <w:p w:rsidR="00B72A7D" w:rsidRDefault="006B6CCE">
            <w:pPr>
              <w:pStyle w:val="TableParagraph"/>
              <w:spacing w:before="115"/>
              <w:ind w:right="280"/>
              <w:jc w:val="right"/>
              <w:rPr>
                <w:b/>
                <w:sz w:val="20"/>
              </w:rPr>
            </w:pPr>
            <w:r>
              <w:rPr>
                <w:b/>
                <w:color w:val="FFFFFF"/>
                <w:sz w:val="20"/>
                <w:shd w:val="clear" w:color="auto" w:fill="21A782"/>
              </w:rPr>
              <w:t>CH</w:t>
            </w:r>
          </w:p>
        </w:tc>
        <w:tc>
          <w:tcPr>
            <w:tcW w:w="388" w:type="dxa"/>
            <w:vMerge w:val="restart"/>
            <w:shd w:val="clear" w:color="auto" w:fill="21A782"/>
          </w:tcPr>
          <w:p w:rsidR="00B72A7D" w:rsidRDefault="00B72A7D">
            <w:pPr>
              <w:pStyle w:val="TableParagraph"/>
            </w:pPr>
          </w:p>
        </w:tc>
      </w:tr>
      <w:tr w:rsidR="00B72A7D">
        <w:trPr>
          <w:trHeight w:val="1917"/>
        </w:trPr>
        <w:tc>
          <w:tcPr>
            <w:tcW w:w="374" w:type="dxa"/>
            <w:vMerge/>
            <w:tcBorders>
              <w:top w:val="nil"/>
            </w:tcBorders>
            <w:shd w:val="clear" w:color="auto" w:fill="21A782"/>
          </w:tcPr>
          <w:p w:rsidR="00B72A7D" w:rsidRDefault="00B72A7D">
            <w:pPr>
              <w:rPr>
                <w:sz w:val="2"/>
                <w:szCs w:val="2"/>
              </w:rPr>
            </w:pPr>
          </w:p>
        </w:tc>
        <w:tc>
          <w:tcPr>
            <w:tcW w:w="84" w:type="dxa"/>
            <w:tcBorders>
              <w:top w:val="nil"/>
            </w:tcBorders>
            <w:shd w:val="clear" w:color="auto" w:fill="21A782"/>
          </w:tcPr>
          <w:p w:rsidR="00B72A7D" w:rsidRDefault="00B72A7D">
            <w:pPr>
              <w:pStyle w:val="TableParagraph"/>
            </w:pPr>
          </w:p>
        </w:tc>
        <w:tc>
          <w:tcPr>
            <w:tcW w:w="4715" w:type="dxa"/>
            <w:gridSpan w:val="2"/>
            <w:tcBorders>
              <w:bottom w:val="double" w:sz="1" w:space="0" w:color="000000"/>
            </w:tcBorders>
          </w:tcPr>
          <w:p w:rsidR="00B72A7D" w:rsidRDefault="006B6CCE">
            <w:pPr>
              <w:pStyle w:val="TableParagraph"/>
              <w:spacing w:before="102"/>
              <w:ind w:left="151"/>
              <w:jc w:val="both"/>
            </w:pPr>
            <w:r>
              <w:t>3.Triggers</w:t>
            </w:r>
            <w:r>
              <w:rPr>
                <w:spacing w:val="-1"/>
              </w:rPr>
              <w:t xml:space="preserve"> </w:t>
            </w:r>
            <w:r>
              <w:t>:</w:t>
            </w:r>
          </w:p>
          <w:p w:rsidR="00B72A7D" w:rsidRDefault="006B6CCE">
            <w:pPr>
              <w:pStyle w:val="TableParagraph"/>
              <w:spacing w:before="64" w:line="271" w:lineRule="auto"/>
              <w:ind w:left="151" w:right="1368" w:firstLine="993"/>
              <w:jc w:val="both"/>
            </w:pPr>
            <w:r>
              <w:t>Seeing</w:t>
            </w:r>
            <w:r>
              <w:rPr>
                <w:spacing w:val="1"/>
              </w:rPr>
              <w:t xml:space="preserve"> </w:t>
            </w:r>
            <w:r>
              <w:t>their</w:t>
            </w:r>
            <w:r>
              <w:rPr>
                <w:spacing w:val="1"/>
              </w:rPr>
              <w:t xml:space="preserve"> </w:t>
            </w:r>
            <w:r>
              <w:t>crops</w:t>
            </w:r>
            <w:r>
              <w:rPr>
                <w:spacing w:val="1"/>
              </w:rPr>
              <w:t xml:space="preserve"> </w:t>
            </w:r>
            <w:r>
              <w:t>are</w:t>
            </w:r>
            <w:r>
              <w:rPr>
                <w:spacing w:val="1"/>
              </w:rPr>
              <w:t xml:space="preserve"> </w:t>
            </w:r>
            <w:r>
              <w:t>being</w:t>
            </w:r>
            <w:r>
              <w:rPr>
                <w:spacing w:val="-7"/>
              </w:rPr>
              <w:t xml:space="preserve"> </w:t>
            </w:r>
            <w:r>
              <w:t>infected</w:t>
            </w:r>
            <w:r>
              <w:rPr>
                <w:spacing w:val="-7"/>
              </w:rPr>
              <w:t xml:space="preserve"> </w:t>
            </w:r>
            <w:r>
              <w:t>by</w:t>
            </w:r>
            <w:r>
              <w:rPr>
                <w:spacing w:val="-2"/>
              </w:rPr>
              <w:t xml:space="preserve"> </w:t>
            </w:r>
            <w:r>
              <w:t>disease</w:t>
            </w:r>
            <w:r>
              <w:rPr>
                <w:spacing w:val="-8"/>
              </w:rPr>
              <w:t xml:space="preserve"> </w:t>
            </w:r>
            <w:r>
              <w:t>and</w:t>
            </w:r>
            <w:r>
              <w:rPr>
                <w:spacing w:val="-2"/>
              </w:rPr>
              <w:t xml:space="preserve"> </w:t>
            </w:r>
            <w:r>
              <w:t>facing</w:t>
            </w:r>
            <w:r>
              <w:rPr>
                <w:spacing w:val="-53"/>
              </w:rPr>
              <w:t xml:space="preserve"> </w:t>
            </w:r>
            <w:r>
              <w:t>huge</w:t>
            </w:r>
            <w:r>
              <w:rPr>
                <w:spacing w:val="-6"/>
              </w:rPr>
              <w:t xml:space="preserve"> </w:t>
            </w:r>
            <w:r>
              <w:t>loss</w:t>
            </w:r>
            <w:r>
              <w:rPr>
                <w:spacing w:val="2"/>
              </w:rPr>
              <w:t xml:space="preserve"> </w:t>
            </w:r>
            <w:r>
              <w:t>in</w:t>
            </w:r>
            <w:r>
              <w:rPr>
                <w:spacing w:val="-4"/>
              </w:rPr>
              <w:t xml:space="preserve"> </w:t>
            </w:r>
            <w:r>
              <w:t>quantity</w:t>
            </w:r>
            <w:r>
              <w:rPr>
                <w:spacing w:val="-3"/>
              </w:rPr>
              <w:t xml:space="preserve"> </w:t>
            </w:r>
            <w:r>
              <w:t>and</w:t>
            </w:r>
            <w:r>
              <w:rPr>
                <w:spacing w:val="1"/>
              </w:rPr>
              <w:t xml:space="preserve"> </w:t>
            </w:r>
            <w:r>
              <w:t>quality</w:t>
            </w:r>
          </w:p>
        </w:tc>
        <w:tc>
          <w:tcPr>
            <w:tcW w:w="288" w:type="dxa"/>
            <w:tcBorders>
              <w:top w:val="nil"/>
            </w:tcBorders>
          </w:tcPr>
          <w:p w:rsidR="00B72A7D" w:rsidRDefault="00B72A7D">
            <w:pPr>
              <w:pStyle w:val="TableParagraph"/>
            </w:pPr>
          </w:p>
        </w:tc>
        <w:tc>
          <w:tcPr>
            <w:tcW w:w="4404" w:type="dxa"/>
            <w:tcBorders>
              <w:top w:val="nil"/>
              <w:bottom w:val="nil"/>
              <w:right w:val="nil"/>
            </w:tcBorders>
          </w:tcPr>
          <w:p w:rsidR="00B72A7D" w:rsidRDefault="006B6CCE">
            <w:pPr>
              <w:pStyle w:val="TableParagraph"/>
              <w:spacing w:before="49"/>
              <w:ind w:left="612"/>
              <w:jc w:val="both"/>
            </w:pPr>
            <w:r>
              <w:t>7.Behaviour</w:t>
            </w:r>
            <w:r>
              <w:rPr>
                <w:spacing w:val="1"/>
              </w:rPr>
              <w:t xml:space="preserve"> </w:t>
            </w:r>
            <w:r>
              <w:t>:</w:t>
            </w:r>
          </w:p>
          <w:p w:rsidR="00B72A7D" w:rsidRDefault="00B72A7D">
            <w:pPr>
              <w:pStyle w:val="TableParagraph"/>
              <w:spacing w:before="3"/>
              <w:rPr>
                <w:b/>
              </w:rPr>
            </w:pPr>
          </w:p>
          <w:p w:rsidR="00B72A7D" w:rsidRDefault="006B6CCE">
            <w:pPr>
              <w:pStyle w:val="TableParagraph"/>
              <w:spacing w:line="251" w:lineRule="exact"/>
              <w:ind w:left="728"/>
              <w:jc w:val="both"/>
            </w:pPr>
            <w:r>
              <w:t>Directly</w:t>
            </w:r>
            <w:r>
              <w:rPr>
                <w:spacing w:val="-7"/>
              </w:rPr>
              <w:t xml:space="preserve"> </w:t>
            </w:r>
            <w:r>
              <w:t>:</w:t>
            </w:r>
          </w:p>
          <w:p w:rsidR="00B72A7D" w:rsidRDefault="006B6CCE">
            <w:pPr>
              <w:pStyle w:val="TableParagraph"/>
              <w:ind w:left="612" w:right="195" w:firstLine="936"/>
              <w:jc w:val="both"/>
            </w:pPr>
            <w:r>
              <w:t>Farmer can easily identify the</w:t>
            </w:r>
            <w:r>
              <w:rPr>
                <w:spacing w:val="-52"/>
              </w:rPr>
              <w:t xml:space="preserve"> </w:t>
            </w:r>
            <w:r>
              <w:t>disease</w:t>
            </w:r>
            <w:r>
              <w:rPr>
                <w:spacing w:val="-4"/>
              </w:rPr>
              <w:t xml:space="preserve"> </w:t>
            </w:r>
            <w:r>
              <w:t>by</w:t>
            </w:r>
            <w:r>
              <w:rPr>
                <w:spacing w:val="-2"/>
              </w:rPr>
              <w:t xml:space="preserve"> </w:t>
            </w:r>
            <w:r>
              <w:t>the</w:t>
            </w:r>
            <w:r>
              <w:rPr>
                <w:spacing w:val="-5"/>
              </w:rPr>
              <w:t xml:space="preserve"> </w:t>
            </w:r>
            <w:r>
              <w:t>application</w:t>
            </w:r>
            <w:r>
              <w:rPr>
                <w:spacing w:val="1"/>
              </w:rPr>
              <w:t xml:space="preserve"> </w:t>
            </w:r>
            <w:r>
              <w:t>and</w:t>
            </w:r>
            <w:r>
              <w:rPr>
                <w:spacing w:val="-2"/>
              </w:rPr>
              <w:t xml:space="preserve"> </w:t>
            </w:r>
            <w:r>
              <w:t>they</w:t>
            </w:r>
            <w:r>
              <w:rPr>
                <w:spacing w:val="-3"/>
              </w:rPr>
              <w:t xml:space="preserve"> </w:t>
            </w:r>
            <w:r>
              <w:t>don’t</w:t>
            </w:r>
            <w:r>
              <w:rPr>
                <w:spacing w:val="-52"/>
              </w:rPr>
              <w:t xml:space="preserve"> </w:t>
            </w:r>
            <w:r>
              <w:t>need any extra knowledge on the disease</w:t>
            </w:r>
            <w:r>
              <w:rPr>
                <w:spacing w:val="-53"/>
              </w:rPr>
              <w:t xml:space="preserve"> </w:t>
            </w:r>
            <w:r>
              <w:t>prediction</w:t>
            </w:r>
          </w:p>
        </w:tc>
        <w:tc>
          <w:tcPr>
            <w:tcW w:w="649" w:type="dxa"/>
            <w:tcBorders>
              <w:top w:val="nil"/>
              <w:left w:val="nil"/>
              <w:bottom w:val="nil"/>
            </w:tcBorders>
          </w:tcPr>
          <w:p w:rsidR="00B72A7D" w:rsidRDefault="00B72A7D">
            <w:pPr>
              <w:pStyle w:val="TableParagraph"/>
            </w:pPr>
          </w:p>
        </w:tc>
        <w:tc>
          <w:tcPr>
            <w:tcW w:w="5069" w:type="dxa"/>
            <w:tcBorders>
              <w:top w:val="nil"/>
              <w:bottom w:val="nil"/>
            </w:tcBorders>
          </w:tcPr>
          <w:p w:rsidR="002A1F9E" w:rsidRDefault="002A1F9E" w:rsidP="002A1F9E">
            <w:pPr>
              <w:pStyle w:val="TableParagraph"/>
              <w:spacing w:before="1" w:line="242" w:lineRule="auto"/>
              <w:ind w:right="601"/>
            </w:pPr>
            <w:r>
              <w:t xml:space="preserve">        10. Arrangement :</w:t>
            </w:r>
          </w:p>
          <w:p w:rsidR="00B72A7D" w:rsidRDefault="002A1F9E" w:rsidP="002A1F9E">
            <w:pPr>
              <w:pStyle w:val="TableParagraph"/>
              <w:spacing w:before="1" w:line="242" w:lineRule="auto"/>
              <w:ind w:left="510" w:right="601" w:firstLine="388"/>
              <w:jc w:val="both"/>
            </w:pPr>
            <w:r>
              <w:t>Involving the compost is one the answer for the sickness in the plants. Our Application utilize the picture of the contaminated plant by recognizing the infection and propose the great manure for the sickness</w:t>
            </w:r>
          </w:p>
        </w:tc>
        <w:tc>
          <w:tcPr>
            <w:tcW w:w="388" w:type="dxa"/>
            <w:vMerge/>
            <w:tcBorders>
              <w:top w:val="nil"/>
            </w:tcBorders>
            <w:shd w:val="clear" w:color="auto" w:fill="21A782"/>
          </w:tcPr>
          <w:p w:rsidR="00B72A7D" w:rsidRDefault="00B72A7D">
            <w:pPr>
              <w:rPr>
                <w:sz w:val="2"/>
                <w:szCs w:val="2"/>
              </w:rPr>
            </w:pPr>
          </w:p>
        </w:tc>
      </w:tr>
      <w:tr w:rsidR="00B72A7D">
        <w:trPr>
          <w:trHeight w:val="2369"/>
        </w:trPr>
        <w:tc>
          <w:tcPr>
            <w:tcW w:w="374" w:type="dxa"/>
            <w:vMerge/>
            <w:tcBorders>
              <w:top w:val="nil"/>
            </w:tcBorders>
            <w:shd w:val="clear" w:color="auto" w:fill="21A782"/>
          </w:tcPr>
          <w:p w:rsidR="00B72A7D" w:rsidRDefault="00B72A7D">
            <w:pPr>
              <w:rPr>
                <w:sz w:val="2"/>
                <w:szCs w:val="2"/>
              </w:rPr>
            </w:pPr>
          </w:p>
        </w:tc>
        <w:tc>
          <w:tcPr>
            <w:tcW w:w="84" w:type="dxa"/>
            <w:tcBorders>
              <w:right w:val="nil"/>
            </w:tcBorders>
          </w:tcPr>
          <w:p w:rsidR="00B72A7D" w:rsidRDefault="00B72A7D">
            <w:pPr>
              <w:pStyle w:val="TableParagraph"/>
            </w:pPr>
          </w:p>
        </w:tc>
        <w:tc>
          <w:tcPr>
            <w:tcW w:w="4240" w:type="dxa"/>
            <w:tcBorders>
              <w:top w:val="double" w:sz="1" w:space="0" w:color="000000"/>
              <w:left w:val="nil"/>
              <w:right w:val="nil"/>
            </w:tcBorders>
          </w:tcPr>
          <w:p w:rsidR="00B72A7D" w:rsidRDefault="00B72A7D">
            <w:pPr>
              <w:pStyle w:val="TableParagraph"/>
              <w:rPr>
                <w:b/>
                <w:sz w:val="24"/>
              </w:rPr>
            </w:pPr>
          </w:p>
          <w:p w:rsidR="00B72A7D" w:rsidRDefault="006B6CCE">
            <w:pPr>
              <w:pStyle w:val="TableParagraph"/>
              <w:spacing w:before="213" w:line="251" w:lineRule="exact"/>
              <w:ind w:left="228"/>
            </w:pPr>
            <w:r>
              <w:t>4.Emotion</w:t>
            </w:r>
            <w:r>
              <w:rPr>
                <w:spacing w:val="-5"/>
              </w:rPr>
              <w:t xml:space="preserve"> </w:t>
            </w:r>
            <w:r>
              <w:t>:</w:t>
            </w:r>
          </w:p>
          <w:p w:rsidR="00B72A7D" w:rsidRDefault="006B6CCE">
            <w:pPr>
              <w:pStyle w:val="TableParagraph"/>
              <w:spacing w:line="491" w:lineRule="auto"/>
              <w:ind w:left="617" w:right="136"/>
            </w:pPr>
            <w:r>
              <w:t>Before</w:t>
            </w:r>
            <w:r>
              <w:rPr>
                <w:spacing w:val="-7"/>
              </w:rPr>
              <w:t xml:space="preserve"> </w:t>
            </w:r>
            <w:r>
              <w:t>:</w:t>
            </w:r>
            <w:r>
              <w:rPr>
                <w:spacing w:val="-4"/>
              </w:rPr>
              <w:t xml:space="preserve"> </w:t>
            </w:r>
            <w:r>
              <w:t>losing</w:t>
            </w:r>
            <w:r>
              <w:rPr>
                <w:spacing w:val="-5"/>
              </w:rPr>
              <w:t xml:space="preserve"> </w:t>
            </w:r>
            <w:r>
              <w:t>self-confidence</w:t>
            </w:r>
            <w:r>
              <w:rPr>
                <w:spacing w:val="-6"/>
              </w:rPr>
              <w:t xml:space="preserve"> </w:t>
            </w:r>
            <w:r>
              <w:t>,distress</w:t>
            </w:r>
            <w:r>
              <w:rPr>
                <w:spacing w:val="-52"/>
              </w:rPr>
              <w:t xml:space="preserve"> </w:t>
            </w:r>
            <w:r>
              <w:t>After</w:t>
            </w:r>
            <w:r>
              <w:rPr>
                <w:spacing w:val="2"/>
              </w:rPr>
              <w:t xml:space="preserve"> </w:t>
            </w:r>
            <w:r>
              <w:t>:</w:t>
            </w:r>
            <w:r>
              <w:rPr>
                <w:spacing w:val="-4"/>
              </w:rPr>
              <w:t xml:space="preserve"> </w:t>
            </w:r>
            <w:r>
              <w:t>gaining</w:t>
            </w:r>
            <w:r>
              <w:rPr>
                <w:spacing w:val="-6"/>
              </w:rPr>
              <w:t xml:space="preserve"> </w:t>
            </w:r>
            <w:r>
              <w:t>self-confidence</w:t>
            </w:r>
            <w:r>
              <w:rPr>
                <w:spacing w:val="-7"/>
              </w:rPr>
              <w:t xml:space="preserve"> </w:t>
            </w:r>
            <w:r>
              <w:t>,relief</w:t>
            </w:r>
          </w:p>
        </w:tc>
        <w:tc>
          <w:tcPr>
            <w:tcW w:w="475" w:type="dxa"/>
            <w:tcBorders>
              <w:top w:val="double" w:sz="1" w:space="0" w:color="000000"/>
              <w:left w:val="nil"/>
              <w:right w:val="nil"/>
            </w:tcBorders>
          </w:tcPr>
          <w:p w:rsidR="00B72A7D" w:rsidRDefault="006B6CCE">
            <w:pPr>
              <w:pStyle w:val="TableParagraph"/>
              <w:spacing w:before="138"/>
              <w:ind w:left="156" w:right="-15"/>
              <w:rPr>
                <w:b/>
                <w:sz w:val="20"/>
              </w:rPr>
            </w:pPr>
            <w:r>
              <w:rPr>
                <w:b/>
                <w:color w:val="FFFFFF"/>
                <w:sz w:val="20"/>
                <w:shd w:val="clear" w:color="auto" w:fill="21A782"/>
              </w:rPr>
              <w:t>EM</w:t>
            </w:r>
          </w:p>
        </w:tc>
        <w:tc>
          <w:tcPr>
            <w:tcW w:w="288" w:type="dxa"/>
            <w:tcBorders>
              <w:left w:val="nil"/>
            </w:tcBorders>
          </w:tcPr>
          <w:p w:rsidR="00B72A7D" w:rsidRDefault="00B72A7D">
            <w:pPr>
              <w:pStyle w:val="TableParagraph"/>
            </w:pPr>
          </w:p>
        </w:tc>
        <w:tc>
          <w:tcPr>
            <w:tcW w:w="4404" w:type="dxa"/>
            <w:tcBorders>
              <w:top w:val="nil"/>
              <w:right w:val="nil"/>
            </w:tcBorders>
          </w:tcPr>
          <w:p w:rsidR="00B72A7D" w:rsidRDefault="006B6CCE">
            <w:pPr>
              <w:pStyle w:val="TableParagraph"/>
              <w:spacing w:before="129"/>
              <w:ind w:left="670"/>
            </w:pPr>
            <w:r>
              <w:t>Indirectly</w:t>
            </w:r>
            <w:r>
              <w:rPr>
                <w:spacing w:val="-5"/>
              </w:rPr>
              <w:t xml:space="preserve"> </w:t>
            </w:r>
            <w:r>
              <w:t>:</w:t>
            </w:r>
          </w:p>
          <w:p w:rsidR="00B72A7D" w:rsidRDefault="006B6CCE">
            <w:pPr>
              <w:pStyle w:val="TableParagraph"/>
              <w:spacing w:before="1" w:line="249" w:lineRule="auto"/>
              <w:ind w:left="612" w:right="20" w:firstLine="993"/>
            </w:pPr>
            <w:r>
              <w:t>Farmer</w:t>
            </w:r>
            <w:r>
              <w:rPr>
                <w:spacing w:val="1"/>
              </w:rPr>
              <w:t xml:space="preserve"> </w:t>
            </w:r>
            <w:r>
              <w:t>can</w:t>
            </w:r>
            <w:r>
              <w:rPr>
                <w:spacing w:val="-5"/>
              </w:rPr>
              <w:t xml:space="preserve"> </w:t>
            </w:r>
            <w:r>
              <w:t>be</w:t>
            </w:r>
            <w:r>
              <w:rPr>
                <w:spacing w:val="-8"/>
              </w:rPr>
              <w:t xml:space="preserve"> </w:t>
            </w:r>
            <w:r>
              <w:t>able</w:t>
            </w:r>
            <w:r>
              <w:rPr>
                <w:spacing w:val="-7"/>
              </w:rPr>
              <w:t xml:space="preserve"> </w:t>
            </w:r>
            <w:r>
              <w:t>to</w:t>
            </w:r>
            <w:r>
              <w:rPr>
                <w:spacing w:val="-1"/>
              </w:rPr>
              <w:t xml:space="preserve"> </w:t>
            </w:r>
            <w:r>
              <w:t>get result</w:t>
            </w:r>
            <w:r>
              <w:rPr>
                <w:spacing w:val="-52"/>
              </w:rPr>
              <w:t xml:space="preserve"> </w:t>
            </w:r>
            <w:r>
              <w:t>through</w:t>
            </w:r>
            <w:r>
              <w:rPr>
                <w:spacing w:val="-4"/>
              </w:rPr>
              <w:t xml:space="preserve"> </w:t>
            </w:r>
            <w:r>
              <w:t>online immediately.</w:t>
            </w:r>
          </w:p>
        </w:tc>
        <w:tc>
          <w:tcPr>
            <w:tcW w:w="649" w:type="dxa"/>
            <w:tcBorders>
              <w:top w:val="nil"/>
              <w:left w:val="nil"/>
            </w:tcBorders>
          </w:tcPr>
          <w:p w:rsidR="00B72A7D" w:rsidRDefault="00B72A7D">
            <w:pPr>
              <w:pStyle w:val="TableParagraph"/>
            </w:pPr>
          </w:p>
        </w:tc>
        <w:tc>
          <w:tcPr>
            <w:tcW w:w="5069" w:type="dxa"/>
            <w:tcBorders>
              <w:top w:val="nil"/>
            </w:tcBorders>
          </w:tcPr>
          <w:p w:rsidR="00B72A7D" w:rsidRDefault="00B72A7D">
            <w:pPr>
              <w:pStyle w:val="TableParagraph"/>
            </w:pPr>
          </w:p>
        </w:tc>
        <w:tc>
          <w:tcPr>
            <w:tcW w:w="388" w:type="dxa"/>
            <w:vMerge/>
            <w:tcBorders>
              <w:top w:val="nil"/>
            </w:tcBorders>
            <w:shd w:val="clear" w:color="auto" w:fill="21A782"/>
          </w:tcPr>
          <w:p w:rsidR="00B72A7D" w:rsidRDefault="00B72A7D">
            <w:pPr>
              <w:rPr>
                <w:sz w:val="2"/>
                <w:szCs w:val="2"/>
              </w:rPr>
            </w:pPr>
          </w:p>
        </w:tc>
      </w:tr>
    </w:tbl>
    <w:p w:rsidR="006B6CCE" w:rsidRDefault="006B6CCE"/>
    <w:sectPr w:rsidR="006B6CCE" w:rsidSect="00B72A7D">
      <w:pgSz w:w="16840" w:h="11900" w:orient="landscape"/>
      <w:pgMar w:top="1100" w:right="440" w:bottom="280" w:left="2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80D9E"/>
    <w:multiLevelType w:val="hybridMultilevel"/>
    <w:tmpl w:val="BC9079EE"/>
    <w:lvl w:ilvl="0" w:tplc="425C1C4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7930762E"/>
    <w:multiLevelType w:val="hybridMultilevel"/>
    <w:tmpl w:val="40989896"/>
    <w:lvl w:ilvl="0" w:tplc="4B4C152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72A7D"/>
    <w:rsid w:val="000F73F6"/>
    <w:rsid w:val="0014791B"/>
    <w:rsid w:val="0025492D"/>
    <w:rsid w:val="002A1F9E"/>
    <w:rsid w:val="006B6CCE"/>
    <w:rsid w:val="006E4A92"/>
    <w:rsid w:val="00B72A7D"/>
    <w:rsid w:val="00C50E23"/>
    <w:rsid w:val="00D7202D"/>
    <w:rsid w:val="00EC330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72A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72A7D"/>
  </w:style>
  <w:style w:type="paragraph" w:styleId="ListParagraph">
    <w:name w:val="List Paragraph"/>
    <w:basedOn w:val="Normal"/>
    <w:uiPriority w:val="1"/>
    <w:qFormat/>
    <w:rsid w:val="00B72A7D"/>
  </w:style>
  <w:style w:type="paragraph" w:customStyle="1" w:styleId="TableParagraph">
    <w:name w:val="Table Paragraph"/>
    <w:basedOn w:val="Normal"/>
    <w:uiPriority w:val="1"/>
    <w:qFormat/>
    <w:rsid w:val="00B72A7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2022-10-31T05:35:00Z</dcterms:created>
  <dcterms:modified xsi:type="dcterms:W3CDTF">2022-10-31T08:06:00Z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Word 2016</vt:lpwstr>
  </property>
  <property fmtid="{D5CDD505-2E9C-101B-9397-08002B2CF9AE}" pid="4" name="LastSaved">
    <vt:filetime>2022-10-31T00:00:00Z</vt:filetime>
  </property>
</Properties>
</file>