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7560" w:rsidRDefault="007A7560"/>
    <w:tbl>
      <w:tblPr>
        <w:tblStyle w:val="TableGrid"/>
        <w:tblpPr w:leftFromText="180" w:rightFromText="180" w:vertAnchor="text" w:horzAnchor="margin" w:tblpY="3356"/>
        <w:tblW w:w="9020" w:type="dxa"/>
        <w:tblInd w:w="0" w:type="dxa"/>
        <w:tblCellMar>
          <w:top w:w="156" w:type="dxa"/>
          <w:left w:w="215" w:type="dxa"/>
          <w:right w:w="115" w:type="dxa"/>
        </w:tblCellMar>
        <w:tblLook w:val="04A0" w:firstRow="1" w:lastRow="0" w:firstColumn="1" w:lastColumn="0" w:noHBand="0" w:noVBand="1"/>
      </w:tblPr>
      <w:tblGrid>
        <w:gridCol w:w="4500"/>
        <w:gridCol w:w="4520"/>
      </w:tblGrid>
      <w:tr w:rsidR="00CD427E" w:rsidTr="00CD427E">
        <w:trPr>
          <w:trHeight w:val="50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D427E" w:rsidRDefault="00CD427E" w:rsidP="00CD427E">
            <w:pPr>
              <w:ind w:left="15" w:right="0"/>
              <w:jc w:val="left"/>
            </w:pPr>
            <w:r>
              <w:rPr>
                <w:b w:val="0"/>
                <w:sz w:val="22"/>
              </w:rPr>
              <w:t>Date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D427E" w:rsidRDefault="00CD427E" w:rsidP="00CD427E">
            <w:pPr>
              <w:ind w:left="30" w:right="0"/>
              <w:jc w:val="left"/>
            </w:pPr>
            <w:r>
              <w:rPr>
                <w:b w:val="0"/>
                <w:sz w:val="22"/>
              </w:rPr>
              <w:t>22 September 2022</w:t>
            </w:r>
          </w:p>
        </w:tc>
      </w:tr>
      <w:tr w:rsidR="00CD427E" w:rsidTr="00CD427E">
        <w:trPr>
          <w:trHeight w:val="4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427E" w:rsidRDefault="00CD427E" w:rsidP="00CD427E">
            <w:pPr>
              <w:ind w:left="0" w:right="0"/>
              <w:jc w:val="left"/>
            </w:pPr>
            <w:r>
              <w:rPr>
                <w:b w:val="0"/>
                <w:sz w:val="22"/>
              </w:rPr>
              <w:t>Team ID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427E" w:rsidRDefault="00CD427E" w:rsidP="00CD427E">
            <w:pPr>
              <w:ind w:left="0" w:right="0"/>
              <w:jc w:val="left"/>
            </w:pPr>
            <w:r>
              <w:rPr>
                <w:b w:val="0"/>
                <w:sz w:val="22"/>
              </w:rPr>
              <w:t>PNT2022TMID41928</w:t>
            </w:r>
          </w:p>
        </w:tc>
      </w:tr>
      <w:tr w:rsidR="00CD427E" w:rsidTr="00CD427E">
        <w:trPr>
          <w:trHeight w:val="116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427E" w:rsidRDefault="00CD427E" w:rsidP="00CD427E">
            <w:pPr>
              <w:ind w:left="15" w:right="0"/>
              <w:jc w:val="left"/>
            </w:pPr>
            <w:r>
              <w:rPr>
                <w:b w:val="0"/>
                <w:sz w:val="22"/>
              </w:rPr>
              <w:t>Project Name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427E" w:rsidRDefault="00CD427E" w:rsidP="003F70A6">
            <w:pPr>
              <w:ind w:left="0" w:right="0"/>
              <w:jc w:val="left"/>
            </w:pPr>
            <w:bookmarkStart w:id="0" w:name="_GoBack"/>
            <w:bookmarkEnd w:id="0"/>
            <w:r>
              <w:rPr>
                <w:b w:val="0"/>
                <w:color w:val="35475C"/>
                <w:sz w:val="27"/>
              </w:rPr>
              <w:t>Real-Time River Water Quality Monitoring and Control System</w:t>
            </w:r>
          </w:p>
        </w:tc>
      </w:tr>
      <w:tr w:rsidR="00CD427E" w:rsidTr="00CD427E">
        <w:trPr>
          <w:trHeight w:val="292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D427E" w:rsidRDefault="00CD427E" w:rsidP="00CD427E">
            <w:pPr>
              <w:ind w:left="15" w:right="0"/>
              <w:jc w:val="left"/>
            </w:pPr>
            <w:r>
              <w:rPr>
                <w:b w:val="0"/>
                <w:sz w:val="22"/>
              </w:rPr>
              <w:t>Maximum Marks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D427E" w:rsidRDefault="00CD427E" w:rsidP="00CD427E">
            <w:pPr>
              <w:ind w:left="15" w:right="0"/>
              <w:jc w:val="left"/>
            </w:pPr>
            <w:r>
              <w:rPr>
                <w:b w:val="0"/>
                <w:sz w:val="22"/>
              </w:rPr>
              <w:t>4 Marks</w:t>
            </w:r>
          </w:p>
        </w:tc>
      </w:tr>
    </w:tbl>
    <w:p w:rsidR="007A7560" w:rsidRPr="00CD427E" w:rsidRDefault="00CD427E">
      <w:pPr>
        <w:rPr>
          <w:sz w:val="32"/>
          <w:szCs w:val="32"/>
        </w:rPr>
      </w:pPr>
      <w:r w:rsidRPr="00CD427E">
        <w:rPr>
          <w:sz w:val="32"/>
          <w:szCs w:val="32"/>
        </w:rPr>
        <w:t xml:space="preserve">Ideation Phase Empathize &amp; Discover </w:t>
      </w:r>
      <w:r w:rsidRPr="00CD427E">
        <w:rPr>
          <w:sz w:val="32"/>
          <w:szCs w:val="32"/>
        </w:rPr>
        <w:br w:type="page"/>
      </w:r>
    </w:p>
    <w:p w:rsidR="007A7560" w:rsidRDefault="00CD427E">
      <w:pPr>
        <w:ind w:left="30" w:right="0"/>
        <w:jc w:val="both"/>
      </w:pPr>
      <w:r>
        <w:rPr>
          <w:noProof/>
        </w:rPr>
        <w:lastRenderedPageBreak/>
        <w:drawing>
          <wp:inline distT="0" distB="0" distL="0" distR="0">
            <wp:extent cx="5765800" cy="3765550"/>
            <wp:effectExtent l="0" t="0" r="6350" b="6350"/>
            <wp:docPr id="625" name="Picture 6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" name="Picture 625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857"/>
                    <a:stretch/>
                  </pic:blipFill>
                  <pic:spPr bwMode="auto">
                    <a:xfrm>
                      <a:off x="0" y="0"/>
                      <a:ext cx="5765800" cy="3765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A7560">
      <w:pgSz w:w="11920" w:h="16840"/>
      <w:pgMar w:top="899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560"/>
    <w:rsid w:val="003F70A6"/>
    <w:rsid w:val="007A7560"/>
    <w:rsid w:val="00CD4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0815304-1CCC-4A1D-A75C-726D64BCC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  <w:ind w:left="3067" w:right="3030"/>
      <w:jc w:val="center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Empathy Map Canvas</dc:title>
  <dc:subject/>
  <dc:creator>Student</dc:creator>
  <cp:keywords/>
  <cp:lastModifiedBy>Student</cp:lastModifiedBy>
  <cp:revision>3</cp:revision>
  <dcterms:created xsi:type="dcterms:W3CDTF">2022-11-07T08:44:00Z</dcterms:created>
  <dcterms:modified xsi:type="dcterms:W3CDTF">2022-11-07T08:55:00Z</dcterms:modified>
</cp:coreProperties>
</file>