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6" w:type="dxa"/>
        <w:tblLook w:val="04A0" w:firstRow="1" w:lastRow="0" w:firstColumn="1" w:lastColumn="0" w:noHBand="0" w:noVBand="1"/>
      </w:tblPr>
      <w:tblGrid>
        <w:gridCol w:w="1934"/>
        <w:gridCol w:w="2316"/>
        <w:gridCol w:w="1984"/>
        <w:gridCol w:w="1946"/>
        <w:gridCol w:w="1996"/>
      </w:tblGrid>
      <w:tr w:rsidR="00F24E76" w:rsidTr="00B56C5A">
        <w:trPr>
          <w:trHeight w:val="699"/>
        </w:trPr>
        <w:tc>
          <w:tcPr>
            <w:tcW w:w="2034" w:type="dxa"/>
          </w:tcPr>
          <w:p w:rsidR="00447693" w:rsidRP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447693">
              <w:rPr>
                <w:rFonts w:ascii="Times New Roman" w:hAnsi="Times New Roman" w:cs="Times New Roman"/>
                <w:b/>
                <w:bCs/>
                <w:sz w:val="24"/>
                <w:szCs w:val="24"/>
              </w:rPr>
              <w:t>S.NO</w:t>
            </w:r>
          </w:p>
        </w:tc>
        <w:tc>
          <w:tcPr>
            <w:tcW w:w="2035" w:type="dxa"/>
          </w:tcPr>
          <w:p w:rsidR="00447693" w:rsidRPr="00447693" w:rsidRDefault="00447693">
            <w:pPr>
              <w:rPr>
                <w:rFonts w:ascii="Times New Roman" w:hAnsi="Times New Roman" w:cs="Times New Roman"/>
                <w:b/>
                <w:bCs/>
                <w:sz w:val="24"/>
                <w:szCs w:val="24"/>
              </w:rPr>
            </w:pPr>
            <w:r>
              <w:rPr>
                <w:rFonts w:ascii="Times New Roman" w:hAnsi="Times New Roman" w:cs="Times New Roman"/>
                <w:b/>
                <w:bCs/>
              </w:rPr>
              <w:t xml:space="preserve">       </w:t>
            </w:r>
            <w:r w:rsidRPr="00447693">
              <w:rPr>
                <w:rFonts w:ascii="Times New Roman" w:hAnsi="Times New Roman" w:cs="Times New Roman"/>
                <w:b/>
                <w:bCs/>
                <w:sz w:val="24"/>
                <w:szCs w:val="24"/>
              </w:rPr>
              <w:t xml:space="preserve">AUTHOR      </w:t>
            </w:r>
          </w:p>
          <w:p w:rsidR="00447693" w:rsidRPr="00447693" w:rsidRDefault="00447693">
            <w:pPr>
              <w:rPr>
                <w:rFonts w:ascii="Times New Roman" w:hAnsi="Times New Roman" w:cs="Times New Roman"/>
                <w:b/>
                <w:bCs/>
              </w:rPr>
            </w:pPr>
            <w:r w:rsidRPr="00447693">
              <w:rPr>
                <w:rFonts w:ascii="Times New Roman" w:hAnsi="Times New Roman" w:cs="Times New Roman"/>
                <w:b/>
                <w:bCs/>
                <w:sz w:val="24"/>
                <w:szCs w:val="24"/>
              </w:rPr>
              <w:t xml:space="preserve">          NAME</w:t>
            </w:r>
          </w:p>
        </w:tc>
        <w:tc>
          <w:tcPr>
            <w:tcW w:w="2035" w:type="dxa"/>
          </w:tcPr>
          <w:p w:rsidR="00447693" w:rsidRP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TOPIC</w:t>
            </w:r>
          </w:p>
        </w:tc>
        <w:tc>
          <w:tcPr>
            <w:tcW w:w="2036" w:type="dxa"/>
          </w:tcPr>
          <w:p w:rsidR="00447693" w:rsidRP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YE</w:t>
            </w:r>
            <w:bookmarkStart w:id="0" w:name="_GoBack"/>
            <w:bookmarkEnd w:id="0"/>
            <w:r>
              <w:rPr>
                <w:rFonts w:ascii="Times New Roman" w:hAnsi="Times New Roman" w:cs="Times New Roman"/>
                <w:b/>
                <w:bCs/>
                <w:sz w:val="24"/>
                <w:szCs w:val="24"/>
              </w:rPr>
              <w:t>AR</w:t>
            </w:r>
          </w:p>
        </w:tc>
        <w:tc>
          <w:tcPr>
            <w:tcW w:w="2036" w:type="dxa"/>
          </w:tcPr>
          <w:p w:rsid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EXISTING</w:t>
            </w:r>
          </w:p>
          <w:p w:rsidR="00447693" w:rsidRP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SYSTEM</w:t>
            </w:r>
          </w:p>
        </w:tc>
      </w:tr>
      <w:tr w:rsidR="00F24E76" w:rsidTr="00B56C5A">
        <w:trPr>
          <w:trHeight w:val="619"/>
        </w:trPr>
        <w:tc>
          <w:tcPr>
            <w:tcW w:w="2034" w:type="dxa"/>
          </w:tcPr>
          <w:p w:rsidR="00F3657C" w:rsidRDefault="00F3657C">
            <w:r>
              <w:t xml:space="preserve">           </w:t>
            </w:r>
          </w:p>
          <w:p w:rsidR="00447693" w:rsidRDefault="00F3657C">
            <w:r>
              <w:t xml:space="preserve">            1.</w:t>
            </w:r>
          </w:p>
        </w:tc>
        <w:tc>
          <w:tcPr>
            <w:tcW w:w="2035" w:type="dxa"/>
          </w:tcPr>
          <w:p w:rsidR="0090755D" w:rsidRDefault="0090755D" w:rsidP="0090755D">
            <w:pPr>
              <w:pStyle w:val="Default"/>
            </w:pPr>
          </w:p>
          <w:p w:rsidR="0090755D" w:rsidRPr="0090755D" w:rsidRDefault="0090755D" w:rsidP="0090755D">
            <w:pPr>
              <w:pStyle w:val="Default"/>
              <w:rPr>
                <w:sz w:val="20"/>
                <w:szCs w:val="20"/>
              </w:rPr>
            </w:pPr>
          </w:p>
          <w:p w:rsidR="0090755D" w:rsidRDefault="0090755D" w:rsidP="0090755D">
            <w:pPr>
              <w:pStyle w:val="Default"/>
            </w:pPr>
          </w:p>
          <w:p w:rsidR="0090755D" w:rsidRPr="0090755D" w:rsidRDefault="0090755D" w:rsidP="0090755D">
            <w:pPr>
              <w:pStyle w:val="Default"/>
              <w:rPr>
                <w:sz w:val="20"/>
                <w:szCs w:val="20"/>
              </w:rPr>
            </w:pPr>
            <w:r w:rsidRPr="0090755D">
              <w:rPr>
                <w:sz w:val="20"/>
                <w:szCs w:val="20"/>
              </w:rPr>
              <w:t xml:space="preserve">Chitra, jewel jose, sandeep, shirinidhishetty, A. </w:t>
            </w:r>
          </w:p>
          <w:p w:rsidR="00447693" w:rsidRPr="00360A37" w:rsidRDefault="00447693">
            <w:pPr>
              <w:rPr>
                <w:rFonts w:ascii="Times New Roman" w:hAnsi="Times New Roman" w:cs="Times New Roman"/>
                <w:sz w:val="20"/>
                <w:szCs w:val="20"/>
              </w:rPr>
            </w:pPr>
          </w:p>
        </w:tc>
        <w:tc>
          <w:tcPr>
            <w:tcW w:w="2035" w:type="dxa"/>
          </w:tcPr>
          <w:p w:rsidR="0090755D" w:rsidRPr="0090755D" w:rsidRDefault="0090755D" w:rsidP="0090755D">
            <w:pPr>
              <w:pStyle w:val="Default"/>
              <w:rPr>
                <w:color w:val="auto"/>
                <w:sz w:val="20"/>
                <w:szCs w:val="20"/>
                <w:lang w:val="en-US"/>
              </w:rPr>
            </w:pPr>
          </w:p>
          <w:p w:rsidR="0090755D" w:rsidRDefault="0090755D" w:rsidP="0090755D">
            <w:pPr>
              <w:pStyle w:val="Default"/>
            </w:pPr>
          </w:p>
          <w:p w:rsidR="0090755D" w:rsidRPr="0090755D" w:rsidRDefault="0090755D" w:rsidP="0090755D">
            <w:pPr>
              <w:pStyle w:val="Default"/>
              <w:rPr>
                <w:sz w:val="20"/>
                <w:szCs w:val="20"/>
              </w:rPr>
            </w:pPr>
            <w:r w:rsidRPr="0090755D">
              <w:rPr>
                <w:sz w:val="20"/>
                <w:szCs w:val="20"/>
              </w:rPr>
              <w:t xml:space="preserve">smart safety jacket for smallbaby </w:t>
            </w:r>
          </w:p>
          <w:p w:rsidR="00447693" w:rsidRPr="00360A37" w:rsidRDefault="00447693" w:rsidP="00360A37">
            <w:pPr>
              <w:rPr>
                <w:rFonts w:ascii="Times New Roman" w:hAnsi="Times New Roman" w:cs="Times New Roman"/>
                <w:sz w:val="20"/>
                <w:szCs w:val="20"/>
              </w:rPr>
            </w:pPr>
          </w:p>
        </w:tc>
        <w:tc>
          <w:tcPr>
            <w:tcW w:w="2036" w:type="dxa"/>
          </w:tcPr>
          <w:p w:rsidR="00360A37" w:rsidRDefault="00360A37">
            <w:pPr>
              <w:rPr>
                <w:rFonts w:ascii="Times New Roman" w:hAnsi="Times New Roman" w:cs="Times New Roman"/>
                <w:sz w:val="20"/>
                <w:szCs w:val="20"/>
              </w:rPr>
            </w:pPr>
            <w:r>
              <w:rPr>
                <w:rFonts w:ascii="Times New Roman" w:hAnsi="Times New Roman" w:cs="Times New Roman"/>
                <w:sz w:val="20"/>
                <w:szCs w:val="20"/>
              </w:rPr>
              <w:t xml:space="preserve">           </w:t>
            </w:r>
          </w:p>
          <w:p w:rsidR="00360A37" w:rsidRDefault="00360A37">
            <w:pPr>
              <w:rPr>
                <w:rFonts w:ascii="Times New Roman" w:hAnsi="Times New Roman" w:cs="Times New Roman"/>
                <w:sz w:val="20"/>
                <w:szCs w:val="20"/>
              </w:rPr>
            </w:pPr>
          </w:p>
          <w:p w:rsidR="00447693" w:rsidRPr="00360A37" w:rsidRDefault="00360A37">
            <w:pPr>
              <w:rPr>
                <w:rFonts w:ascii="Times New Roman" w:hAnsi="Times New Roman" w:cs="Times New Roman"/>
                <w:sz w:val="20"/>
                <w:szCs w:val="20"/>
              </w:rPr>
            </w:pPr>
            <w:r>
              <w:rPr>
                <w:rFonts w:ascii="Times New Roman" w:hAnsi="Times New Roman" w:cs="Times New Roman"/>
                <w:sz w:val="20"/>
                <w:szCs w:val="20"/>
              </w:rPr>
              <w:t xml:space="preserve">           </w:t>
            </w:r>
            <w:r w:rsidR="0090755D">
              <w:rPr>
                <w:rFonts w:ascii="Times New Roman" w:hAnsi="Times New Roman" w:cs="Times New Roman"/>
                <w:sz w:val="20"/>
                <w:szCs w:val="20"/>
              </w:rPr>
              <w:t>2018</w:t>
            </w:r>
          </w:p>
        </w:tc>
        <w:tc>
          <w:tcPr>
            <w:tcW w:w="2036" w:type="dxa"/>
          </w:tcPr>
          <w:p w:rsidR="00447693" w:rsidRPr="009C4B5E" w:rsidRDefault="009C4B5E" w:rsidP="00360A37">
            <w:pPr>
              <w:rPr>
                <w:rFonts w:ascii="Times New Roman" w:hAnsi="Times New Roman" w:cs="Times New Roman"/>
                <w:sz w:val="20"/>
                <w:szCs w:val="20"/>
              </w:rPr>
            </w:pPr>
            <w:r w:rsidRPr="009C4B5E">
              <w:rPr>
                <w:rFonts w:ascii="Times New Roman" w:hAnsi="Times New Roman" w:cs="Times New Roman"/>
                <w:sz w:val="20"/>
                <w:szCs w:val="20"/>
              </w:rPr>
              <w:t>Aim of the project is to develop a system especially for ensuring safety for small baby within the home environment when mother/guardian is busy with their stuff. This project has wide range of features and functionality such as security, different kinds of detection's like position, fire and gas leakage, temperature of concern baby and its movement. This will help mother/guardian to assure that baby is safe and secure by avoiding minor fall and kidnapping act.</w:t>
            </w:r>
          </w:p>
        </w:tc>
      </w:tr>
      <w:tr w:rsidR="00F24E76" w:rsidTr="00B56C5A">
        <w:trPr>
          <w:trHeight w:val="619"/>
        </w:trPr>
        <w:tc>
          <w:tcPr>
            <w:tcW w:w="2034" w:type="dxa"/>
          </w:tcPr>
          <w:p w:rsidR="00481FDD" w:rsidRDefault="00481FDD"/>
          <w:p w:rsidR="00481FDD" w:rsidRDefault="00481FDD">
            <w:r>
              <w:t xml:space="preserve">            2.</w:t>
            </w:r>
          </w:p>
        </w:tc>
        <w:tc>
          <w:tcPr>
            <w:tcW w:w="2035" w:type="dxa"/>
          </w:tcPr>
          <w:p w:rsidR="0090755D" w:rsidRPr="0090755D" w:rsidRDefault="0090755D" w:rsidP="0090755D">
            <w:pPr>
              <w:pStyle w:val="Default"/>
              <w:rPr>
                <w:sz w:val="20"/>
                <w:szCs w:val="20"/>
              </w:rPr>
            </w:pPr>
            <w:r w:rsidRPr="0090755D">
              <w:rPr>
                <w:sz w:val="20"/>
                <w:szCs w:val="20"/>
              </w:rPr>
              <w:t xml:space="preserve">AnandJatti, MadhviKannan, Alisha,RMVijayalakshmi, P ShresthaSinha </w:t>
            </w:r>
          </w:p>
          <w:p w:rsidR="00481FDD" w:rsidRPr="00360A37" w:rsidRDefault="00481FDD">
            <w:pPr>
              <w:rPr>
                <w:rFonts w:ascii="Times New Roman" w:hAnsi="Times New Roman" w:cs="Times New Roman"/>
                <w:sz w:val="20"/>
                <w:szCs w:val="20"/>
              </w:rPr>
            </w:pPr>
          </w:p>
        </w:tc>
        <w:tc>
          <w:tcPr>
            <w:tcW w:w="2035" w:type="dxa"/>
          </w:tcPr>
          <w:p w:rsidR="0090755D" w:rsidRPr="00F24E76" w:rsidRDefault="0090755D" w:rsidP="0090755D">
            <w:pPr>
              <w:pStyle w:val="Default"/>
              <w:rPr>
                <w:color w:val="auto"/>
                <w:sz w:val="20"/>
                <w:szCs w:val="20"/>
                <w:lang w:val="en-US"/>
              </w:rPr>
            </w:pPr>
            <w:r w:rsidRPr="00F24E76">
              <w:rPr>
                <w:sz w:val="20"/>
                <w:szCs w:val="20"/>
              </w:rPr>
              <w:t>Design and Development of an IoT based wearable device for the Safety and Security of women and girl children</w:t>
            </w:r>
          </w:p>
          <w:p w:rsidR="00481FDD" w:rsidRPr="00F24E76" w:rsidRDefault="00481FDD" w:rsidP="00360A37">
            <w:pPr>
              <w:rPr>
                <w:rFonts w:ascii="Times New Roman" w:hAnsi="Times New Roman" w:cs="Times New Roman"/>
                <w:sz w:val="20"/>
                <w:szCs w:val="20"/>
              </w:rPr>
            </w:pPr>
          </w:p>
        </w:tc>
        <w:tc>
          <w:tcPr>
            <w:tcW w:w="2036" w:type="dxa"/>
          </w:tcPr>
          <w:p w:rsidR="00481FDD" w:rsidRDefault="00481FDD">
            <w:pPr>
              <w:rPr>
                <w:rFonts w:ascii="Times New Roman" w:hAnsi="Times New Roman" w:cs="Times New Roman"/>
                <w:sz w:val="20"/>
                <w:szCs w:val="20"/>
              </w:rPr>
            </w:pPr>
          </w:p>
          <w:p w:rsidR="00481FDD" w:rsidRDefault="00481FDD">
            <w:pPr>
              <w:rPr>
                <w:rFonts w:ascii="Times New Roman" w:hAnsi="Times New Roman" w:cs="Times New Roman"/>
                <w:sz w:val="20"/>
                <w:szCs w:val="20"/>
              </w:rPr>
            </w:pPr>
            <w:r>
              <w:rPr>
                <w:rFonts w:ascii="Times New Roman" w:hAnsi="Times New Roman" w:cs="Times New Roman"/>
                <w:sz w:val="20"/>
                <w:szCs w:val="20"/>
              </w:rPr>
              <w:t xml:space="preserve">          2016</w:t>
            </w:r>
          </w:p>
        </w:tc>
        <w:tc>
          <w:tcPr>
            <w:tcW w:w="2036" w:type="dxa"/>
          </w:tcPr>
          <w:p w:rsidR="00481FDD" w:rsidRPr="009C4B5E" w:rsidRDefault="009C4B5E" w:rsidP="00481FDD">
            <w:pPr>
              <w:jc w:val="both"/>
              <w:rPr>
                <w:rFonts w:ascii="Times New Roman" w:hAnsi="Times New Roman" w:cs="Times New Roman"/>
                <w:sz w:val="20"/>
                <w:szCs w:val="20"/>
              </w:rPr>
            </w:pPr>
            <w:r w:rsidRPr="009C4B5E">
              <w:rPr>
                <w:rFonts w:ascii="Times New Roman" w:hAnsi="Times New Roman" w:cs="Times New Roman"/>
                <w:sz w:val="20"/>
                <w:szCs w:val="20"/>
              </w:rPr>
              <w:t>This work field is all about to notice dangerous situation automatically without pressing any button, safeguard victim from criminal acts this can’t send message and GPS tracking not only when connected to internet, this can use nearby devices help like free Wi-Fi and Bluetooth signals. This field of work helps a lot of women about their safety and protecting</w:t>
            </w:r>
          </w:p>
        </w:tc>
      </w:tr>
      <w:tr w:rsidR="00F24E76" w:rsidTr="00FB0F04">
        <w:trPr>
          <w:trHeight w:val="12323"/>
        </w:trPr>
        <w:tc>
          <w:tcPr>
            <w:tcW w:w="2034" w:type="dxa"/>
          </w:tcPr>
          <w:p w:rsidR="00360A37" w:rsidRDefault="00360A37"/>
          <w:p w:rsidR="00447693" w:rsidRDefault="00360A37">
            <w:r>
              <w:t xml:space="preserve">            </w:t>
            </w:r>
            <w:r w:rsidR="00481FDD">
              <w:t>3</w:t>
            </w:r>
            <w:r>
              <w:t>.</w:t>
            </w:r>
          </w:p>
        </w:tc>
        <w:tc>
          <w:tcPr>
            <w:tcW w:w="2035" w:type="dxa"/>
          </w:tcPr>
          <w:p w:rsidR="00447693" w:rsidRPr="00F24E76" w:rsidRDefault="009C4B5E">
            <w:pPr>
              <w:rPr>
                <w:rFonts w:ascii="Times New Roman" w:hAnsi="Times New Roman" w:cs="Times New Roman"/>
                <w:sz w:val="20"/>
                <w:szCs w:val="20"/>
              </w:rPr>
            </w:pPr>
            <w:r w:rsidRPr="00F24E76">
              <w:rPr>
                <w:rFonts w:ascii="Times New Roman" w:hAnsi="Times New Roman" w:cs="Times New Roman"/>
                <w:sz w:val="20"/>
                <w:szCs w:val="20"/>
              </w:rPr>
              <w:t>Anwaar Al-Lawati, Shaikha Al-Jahdhami</w:t>
            </w:r>
          </w:p>
        </w:tc>
        <w:tc>
          <w:tcPr>
            <w:tcW w:w="2035" w:type="dxa"/>
          </w:tcPr>
          <w:p w:rsidR="00447693" w:rsidRPr="00F24E76" w:rsidRDefault="00F24E76">
            <w:pPr>
              <w:rPr>
                <w:rFonts w:ascii="Times New Roman" w:hAnsi="Times New Roman" w:cs="Times New Roman"/>
                <w:sz w:val="20"/>
                <w:szCs w:val="20"/>
              </w:rPr>
            </w:pPr>
            <w:r w:rsidRPr="00F24E76">
              <w:rPr>
                <w:rFonts w:ascii="Times New Roman" w:hAnsi="Times New Roman" w:cs="Times New Roman"/>
                <w:sz w:val="20"/>
                <w:szCs w:val="20"/>
              </w:rPr>
              <w:t>RFID-based System for School Children Transportatio</w:t>
            </w:r>
            <w:r w:rsidRPr="00F24E76">
              <w:rPr>
                <w:rFonts w:ascii="Times New Roman" w:hAnsi="Times New Roman" w:cs="Times New Roman"/>
                <w:sz w:val="20"/>
                <w:szCs w:val="20"/>
              </w:rPr>
              <w:t>n Safety Enhancement</w:t>
            </w:r>
          </w:p>
        </w:tc>
        <w:tc>
          <w:tcPr>
            <w:tcW w:w="2036" w:type="dxa"/>
          </w:tcPr>
          <w:p w:rsidR="00360A37" w:rsidRDefault="00360A37"/>
          <w:p w:rsidR="00447693" w:rsidRPr="00F24E76" w:rsidRDefault="009C4B5E">
            <w:pPr>
              <w:rPr>
                <w:rFonts w:ascii="Times New Roman" w:hAnsi="Times New Roman" w:cs="Times New Roman"/>
                <w:sz w:val="20"/>
                <w:szCs w:val="20"/>
              </w:rPr>
            </w:pPr>
            <w:r w:rsidRPr="00F24E76">
              <w:rPr>
                <w:rFonts w:ascii="Times New Roman" w:hAnsi="Times New Roman" w:cs="Times New Roman"/>
                <w:sz w:val="20"/>
                <w:szCs w:val="20"/>
              </w:rPr>
              <w:t xml:space="preserve">         </w:t>
            </w:r>
            <w:r w:rsidR="00F24E76" w:rsidRPr="00F24E76">
              <w:rPr>
                <w:rFonts w:ascii="Times New Roman" w:hAnsi="Times New Roman" w:cs="Times New Roman"/>
                <w:sz w:val="20"/>
                <w:szCs w:val="20"/>
              </w:rPr>
              <w:t>2015</w:t>
            </w:r>
          </w:p>
        </w:tc>
        <w:tc>
          <w:tcPr>
            <w:tcW w:w="2036" w:type="dxa"/>
          </w:tcPr>
          <w:p w:rsidR="00447693" w:rsidRPr="00F24E76" w:rsidRDefault="00F24E76" w:rsidP="00B23278">
            <w:pPr>
              <w:rPr>
                <w:rFonts w:ascii="Times New Roman" w:hAnsi="Times New Roman" w:cs="Times New Roman"/>
                <w:sz w:val="20"/>
                <w:szCs w:val="20"/>
              </w:rPr>
            </w:pPr>
            <w:r w:rsidRPr="00F24E76">
              <w:rPr>
                <w:rFonts w:ascii="Times New Roman" w:hAnsi="Times New Roman" w:cs="Times New Roman"/>
                <w:sz w:val="20"/>
                <w:szCs w:val="20"/>
              </w:rPr>
              <w:t>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tc>
      </w:tr>
      <w:tr w:rsidR="00F24E76" w:rsidTr="004E5C26">
        <w:trPr>
          <w:trHeight w:val="12606"/>
        </w:trPr>
        <w:tc>
          <w:tcPr>
            <w:tcW w:w="2034" w:type="dxa"/>
          </w:tcPr>
          <w:p w:rsidR="008D01B7" w:rsidRDefault="008D01B7"/>
          <w:p w:rsidR="008D01B7" w:rsidRDefault="008D01B7"/>
          <w:p w:rsidR="00447693" w:rsidRDefault="008D01B7">
            <w:r>
              <w:t xml:space="preserve">              4.</w:t>
            </w:r>
          </w:p>
        </w:tc>
        <w:tc>
          <w:tcPr>
            <w:tcW w:w="2035" w:type="dxa"/>
          </w:tcPr>
          <w:p w:rsidR="00447693" w:rsidRPr="00F24E76" w:rsidRDefault="00B23278" w:rsidP="00F24E76">
            <w:pPr>
              <w:rPr>
                <w:rFonts w:ascii="Times New Roman" w:hAnsi="Times New Roman" w:cs="Times New Roman"/>
                <w:sz w:val="20"/>
                <w:szCs w:val="20"/>
              </w:rPr>
            </w:pPr>
            <w:r w:rsidRPr="00F24E76">
              <w:rPr>
                <w:rFonts w:ascii="Times New Roman" w:hAnsi="Times New Roman" w:cs="Times New Roman"/>
                <w:sz w:val="20"/>
                <w:szCs w:val="20"/>
              </w:rPr>
              <w:t xml:space="preserve"> </w:t>
            </w:r>
            <w:r w:rsidR="00F24E76" w:rsidRPr="00F24E76">
              <w:rPr>
                <w:rFonts w:ascii="Times New Roman" w:hAnsi="Times New Roman" w:cs="Times New Roman"/>
                <w:sz w:val="20"/>
                <w:szCs w:val="20"/>
              </w:rPr>
              <w:t>E Kusuma Kumari, K N H Srinivas, M Nandini Priyanka, S Murugan and T D S Sarveswararao.</w:t>
            </w:r>
          </w:p>
        </w:tc>
        <w:tc>
          <w:tcPr>
            <w:tcW w:w="2035" w:type="dxa"/>
          </w:tcPr>
          <w:p w:rsidR="00447693" w:rsidRPr="00F24E76" w:rsidRDefault="00F24E76" w:rsidP="00481FDD">
            <w:pPr>
              <w:rPr>
                <w:rFonts w:ascii="Times New Roman" w:hAnsi="Times New Roman" w:cs="Times New Roman"/>
                <w:sz w:val="20"/>
                <w:szCs w:val="20"/>
              </w:rPr>
            </w:pPr>
            <w:r w:rsidRPr="00F24E76">
              <w:rPr>
                <w:rFonts w:ascii="Times New Roman" w:hAnsi="Times New Roman" w:cs="Times New Roman"/>
                <w:sz w:val="20"/>
                <w:szCs w:val="20"/>
              </w:rPr>
              <w:t>Smart IOT Device for Child Safety and Tracking.</w:t>
            </w:r>
          </w:p>
        </w:tc>
        <w:tc>
          <w:tcPr>
            <w:tcW w:w="2036" w:type="dxa"/>
          </w:tcPr>
          <w:p w:rsidR="008D01B7" w:rsidRDefault="008D01B7">
            <w:pPr>
              <w:rPr>
                <w:rFonts w:ascii="Times New Roman" w:hAnsi="Times New Roman" w:cs="Times New Roman"/>
                <w:sz w:val="20"/>
                <w:szCs w:val="20"/>
              </w:rPr>
            </w:pPr>
          </w:p>
          <w:p w:rsidR="008D01B7" w:rsidRDefault="008D01B7">
            <w:pPr>
              <w:rPr>
                <w:rFonts w:ascii="Times New Roman" w:hAnsi="Times New Roman" w:cs="Times New Roman"/>
                <w:sz w:val="20"/>
                <w:szCs w:val="20"/>
              </w:rPr>
            </w:pPr>
          </w:p>
          <w:p w:rsidR="008D01B7" w:rsidRDefault="008D01B7">
            <w:pPr>
              <w:rPr>
                <w:rFonts w:ascii="Times New Roman" w:hAnsi="Times New Roman" w:cs="Times New Roman"/>
                <w:sz w:val="20"/>
                <w:szCs w:val="20"/>
              </w:rPr>
            </w:pPr>
          </w:p>
          <w:p w:rsidR="00447693" w:rsidRPr="008D01B7" w:rsidRDefault="008D01B7">
            <w:pPr>
              <w:rPr>
                <w:rFonts w:ascii="Times New Roman" w:hAnsi="Times New Roman" w:cs="Times New Roman"/>
                <w:sz w:val="20"/>
                <w:szCs w:val="20"/>
              </w:rPr>
            </w:pPr>
            <w:r>
              <w:rPr>
                <w:rFonts w:ascii="Times New Roman" w:hAnsi="Times New Roman" w:cs="Times New Roman"/>
                <w:sz w:val="20"/>
                <w:szCs w:val="20"/>
              </w:rPr>
              <w:t xml:space="preserve">            </w:t>
            </w:r>
            <w:r w:rsidR="00F24E76">
              <w:rPr>
                <w:rFonts w:ascii="Times New Roman" w:hAnsi="Times New Roman" w:cs="Times New Roman"/>
                <w:sz w:val="20"/>
                <w:szCs w:val="20"/>
              </w:rPr>
              <w:t>2019</w:t>
            </w:r>
          </w:p>
        </w:tc>
        <w:tc>
          <w:tcPr>
            <w:tcW w:w="2036" w:type="dxa"/>
          </w:tcPr>
          <w:p w:rsidR="00447693" w:rsidRPr="00FB0F04" w:rsidRDefault="00FB0F04" w:rsidP="00F24E76">
            <w:pPr>
              <w:rPr>
                <w:rFonts w:ascii="Times New Roman" w:hAnsi="Times New Roman" w:cs="Times New Roman"/>
                <w:sz w:val="20"/>
                <w:szCs w:val="20"/>
              </w:rPr>
            </w:pPr>
            <w:r w:rsidRPr="00FB0F04">
              <w:rPr>
                <w:rFonts w:ascii="Times New Roman" w:hAnsi="Times New Roman" w:cs="Times New Roman"/>
                <w:sz w:val="20"/>
                <w:szCs w:val="20"/>
              </w:rPr>
              <w:t>This research is conducted to propose a child security smart band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w:t>
            </w:r>
          </w:p>
        </w:tc>
      </w:tr>
      <w:tr w:rsidR="00F24E76" w:rsidTr="00B56C5A">
        <w:trPr>
          <w:trHeight w:val="619"/>
        </w:trPr>
        <w:tc>
          <w:tcPr>
            <w:tcW w:w="2034" w:type="dxa"/>
          </w:tcPr>
          <w:p w:rsidR="00C9669D" w:rsidRDefault="00C9669D"/>
          <w:p w:rsidR="00447693" w:rsidRDefault="00C9669D">
            <w:r>
              <w:t xml:space="preserve">               5.</w:t>
            </w:r>
          </w:p>
        </w:tc>
        <w:tc>
          <w:tcPr>
            <w:tcW w:w="2035" w:type="dxa"/>
          </w:tcPr>
          <w:p w:rsidR="00447693" w:rsidRPr="004E5C26" w:rsidRDefault="00FB0F04">
            <w:pPr>
              <w:rPr>
                <w:rFonts w:ascii="Times New Roman" w:hAnsi="Times New Roman" w:cs="Times New Roman"/>
                <w:sz w:val="20"/>
                <w:szCs w:val="20"/>
              </w:rPr>
            </w:pPr>
            <w:r w:rsidRPr="004E5C26">
              <w:rPr>
                <w:rFonts w:ascii="Times New Roman" w:hAnsi="Times New Roman" w:cs="Times New Roman"/>
                <w:color w:val="444444"/>
                <w:sz w:val="20"/>
                <w:szCs w:val="20"/>
                <w:shd w:val="clear" w:color="auto" w:fill="FFFFFF"/>
              </w:rPr>
              <w:t>Mr. Raghavendrachar S, Sunaina Nayak, Vishnupriya D, Ruba Abdul Rahman, Krithika K N</w:t>
            </w:r>
          </w:p>
        </w:tc>
        <w:tc>
          <w:tcPr>
            <w:tcW w:w="2035" w:type="dxa"/>
          </w:tcPr>
          <w:p w:rsidR="004E5C26" w:rsidRPr="004E5C26" w:rsidRDefault="004E5C26" w:rsidP="004E5C26">
            <w:pPr>
              <w:pBdr>
                <w:bottom w:val="single" w:sz="12" w:space="4" w:color="EEEEEE"/>
              </w:pBdr>
              <w:shd w:val="clear" w:color="auto" w:fill="FFFFFF"/>
              <w:spacing w:before="300" w:after="225"/>
              <w:outlineLvl w:val="1"/>
              <w:rPr>
                <w:rFonts w:ascii="Times New Roman" w:eastAsia="Times New Roman" w:hAnsi="Times New Roman" w:cs="Times New Roman"/>
                <w:color w:val="121212"/>
                <w:sz w:val="20"/>
                <w:szCs w:val="20"/>
                <w:lang w:val="en-IN" w:eastAsia="en-IN"/>
              </w:rPr>
            </w:pPr>
            <w:r w:rsidRPr="004E5C26">
              <w:rPr>
                <w:rFonts w:ascii="Times New Roman" w:eastAsia="Times New Roman" w:hAnsi="Times New Roman" w:cs="Times New Roman"/>
                <w:b/>
                <w:bCs/>
                <w:color w:val="121212"/>
                <w:sz w:val="20"/>
                <w:szCs w:val="20"/>
                <w:lang w:val="en-IN" w:eastAsia="en-IN"/>
              </w:rPr>
              <w:t>Wearable Safety Device for Children</w:t>
            </w:r>
          </w:p>
          <w:p w:rsidR="00447693" w:rsidRDefault="00447693" w:rsidP="00C9669D"/>
        </w:tc>
        <w:tc>
          <w:tcPr>
            <w:tcW w:w="2036" w:type="dxa"/>
          </w:tcPr>
          <w:p w:rsidR="00C9669D" w:rsidRDefault="00C9669D"/>
          <w:p w:rsidR="00C9669D" w:rsidRDefault="00C9669D"/>
          <w:p w:rsidR="00447693" w:rsidRPr="00C9669D" w:rsidRDefault="00C9669D">
            <w:pPr>
              <w:rPr>
                <w:rFonts w:ascii="Times New Roman" w:hAnsi="Times New Roman" w:cs="Times New Roman"/>
                <w:sz w:val="20"/>
                <w:szCs w:val="20"/>
              </w:rPr>
            </w:pPr>
            <w:r>
              <w:t xml:space="preserve">          </w:t>
            </w:r>
            <w:r w:rsidR="004E5C26">
              <w:rPr>
                <w:rFonts w:ascii="Times New Roman" w:hAnsi="Times New Roman" w:cs="Times New Roman"/>
                <w:sz w:val="20"/>
                <w:szCs w:val="20"/>
              </w:rPr>
              <w:t>20</w:t>
            </w:r>
            <w:r w:rsidRPr="00C9669D">
              <w:rPr>
                <w:rFonts w:ascii="Times New Roman" w:hAnsi="Times New Roman" w:cs="Times New Roman"/>
                <w:sz w:val="20"/>
                <w:szCs w:val="20"/>
              </w:rPr>
              <w:t>1</w:t>
            </w:r>
            <w:r w:rsidR="004E5C26">
              <w:rPr>
                <w:rFonts w:ascii="Times New Roman" w:hAnsi="Times New Roman" w:cs="Times New Roman"/>
                <w:sz w:val="20"/>
                <w:szCs w:val="20"/>
              </w:rPr>
              <w:t>3</w:t>
            </w:r>
          </w:p>
        </w:tc>
        <w:tc>
          <w:tcPr>
            <w:tcW w:w="2036" w:type="dxa"/>
          </w:tcPr>
          <w:p w:rsidR="00447693" w:rsidRPr="004E5C26" w:rsidRDefault="00C9669D" w:rsidP="00C9669D">
            <w:pPr>
              <w:rPr>
                <w:rFonts w:ascii="Times New Roman" w:hAnsi="Times New Roman" w:cs="Times New Roman"/>
                <w:sz w:val="20"/>
                <w:szCs w:val="20"/>
              </w:rPr>
            </w:pPr>
            <w:r w:rsidRPr="004E5C26">
              <w:rPr>
                <w:rFonts w:ascii="Times New Roman" w:hAnsi="Times New Roman" w:cs="Times New Roman"/>
                <w:sz w:val="20"/>
                <w:szCs w:val="20"/>
              </w:rPr>
              <w:t xml:space="preserve"> </w:t>
            </w:r>
            <w:r w:rsidR="004E5C26" w:rsidRPr="004E5C26">
              <w:rPr>
                <w:rFonts w:ascii="Times New Roman" w:hAnsi="Times New Roman" w:cs="Times New Roman"/>
                <w:color w:val="444444"/>
                <w:sz w:val="20"/>
                <w:szCs w:val="20"/>
                <w:shd w:val="clear" w:color="auto" w:fill="FFFFFF"/>
              </w:rPr>
              <w:t>Attacks on children have been on the rise at an unprecedented rate in recent years, with victims finding themselves in perilous situations with little chances of contacting their families. The main goal of this project is to create a smart wearable device for children that uses advanced technology to ensure their safety. As a result, this strategy is perceived as sending an SMS from the children\'s wearable to their parents or guardians. This project employs cutting-edge technology to protect the youngster through the use of a GSM module, ensuring that the child does not feel abandoned while dealing with such social issues. An Arduino Nano, GSM, GPS, temperature sensor, heartbeat sensor, and a panic button will be included in the wearable. The heartbeat sensor detects the child\'s heart rate and delivers it to the guardian on a regular basis. If the child falls suddenly, the accelerometer detects it and alerts the parents. As a result, the parent has a sense of security.</w:t>
            </w:r>
          </w:p>
        </w:tc>
      </w:tr>
    </w:tbl>
    <w:p w:rsidR="003C272A" w:rsidRDefault="003C272A"/>
    <w:sectPr w:rsidR="003C272A" w:rsidSect="003C27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9DC" w:rsidRDefault="006C49DC" w:rsidP="00447693">
      <w:pPr>
        <w:spacing w:after="0" w:line="240" w:lineRule="auto"/>
      </w:pPr>
      <w:r>
        <w:separator/>
      </w:r>
    </w:p>
  </w:endnote>
  <w:endnote w:type="continuationSeparator" w:id="0">
    <w:p w:rsidR="006C49DC" w:rsidRDefault="006C49DC" w:rsidP="0044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9DC" w:rsidRDefault="006C49DC" w:rsidP="00447693">
      <w:pPr>
        <w:spacing w:after="0" w:line="240" w:lineRule="auto"/>
      </w:pPr>
      <w:r>
        <w:separator/>
      </w:r>
    </w:p>
  </w:footnote>
  <w:footnote w:type="continuationSeparator" w:id="0">
    <w:p w:rsidR="006C49DC" w:rsidRDefault="006C49DC" w:rsidP="004476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693"/>
    <w:rsid w:val="00360A37"/>
    <w:rsid w:val="00364A5D"/>
    <w:rsid w:val="003C272A"/>
    <w:rsid w:val="00447693"/>
    <w:rsid w:val="00481FDD"/>
    <w:rsid w:val="004E5C26"/>
    <w:rsid w:val="00534DFD"/>
    <w:rsid w:val="006C49DC"/>
    <w:rsid w:val="008D01B7"/>
    <w:rsid w:val="0090755D"/>
    <w:rsid w:val="009C4B5E"/>
    <w:rsid w:val="00B23278"/>
    <w:rsid w:val="00B56C5A"/>
    <w:rsid w:val="00C9669D"/>
    <w:rsid w:val="00F24E76"/>
    <w:rsid w:val="00F3657C"/>
    <w:rsid w:val="00FB0F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D1DFF-E382-7E4D-8FB6-C42EE4D8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2A"/>
  </w:style>
  <w:style w:type="paragraph" w:styleId="Heading2">
    <w:name w:val="heading 2"/>
    <w:basedOn w:val="Normal"/>
    <w:link w:val="Heading2Char"/>
    <w:uiPriority w:val="9"/>
    <w:qFormat/>
    <w:rsid w:val="004E5C2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6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47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693"/>
  </w:style>
  <w:style w:type="paragraph" w:styleId="Footer">
    <w:name w:val="footer"/>
    <w:basedOn w:val="Normal"/>
    <w:link w:val="FooterChar"/>
    <w:uiPriority w:val="99"/>
    <w:semiHidden/>
    <w:unhideWhenUsed/>
    <w:rsid w:val="004476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7693"/>
  </w:style>
  <w:style w:type="paragraph" w:customStyle="1" w:styleId="Default">
    <w:name w:val="Default"/>
    <w:rsid w:val="0090755D"/>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4E5C26"/>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ELCOT</dc:creator>
  <cp:lastModifiedBy>ELCOT</cp:lastModifiedBy>
  <cp:revision>2</cp:revision>
  <dcterms:created xsi:type="dcterms:W3CDTF">2022-10-28T13:34:00Z</dcterms:created>
  <dcterms:modified xsi:type="dcterms:W3CDTF">2022-10-28T13:34:00Z</dcterms:modified>
</cp:coreProperties>
</file>