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32" w:rsidRDefault="00AF0448">
      <w:pPr>
        <w:pStyle w:val="BodyText"/>
        <w:spacing w:before="13" w:line="439" w:lineRule="auto"/>
        <w:ind w:left="3591" w:right="2658" w:hanging="238"/>
      </w:pPr>
      <w:r>
        <w:t>Project Design Phase-I</w:t>
      </w:r>
      <w:r>
        <w:rPr>
          <w:spacing w:val="-65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241"/>
      </w:tblGrid>
      <w:tr w:rsidR="00692332">
        <w:trPr>
          <w:trHeight w:val="318"/>
        </w:trPr>
        <w:tc>
          <w:tcPr>
            <w:tcW w:w="4236" w:type="dxa"/>
          </w:tcPr>
          <w:p w:rsidR="00692332" w:rsidRDefault="00AF0448">
            <w:pPr>
              <w:pStyle w:val="TableParagraph"/>
              <w:spacing w:before="4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41" w:type="dxa"/>
          </w:tcPr>
          <w:p w:rsidR="00692332" w:rsidRDefault="00AF0448">
            <w:pPr>
              <w:pStyle w:val="TableParagraph"/>
              <w:spacing w:before="49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B62683">
              <w:rPr>
                <w:w w:val="105"/>
                <w:sz w:val="20"/>
              </w:rPr>
              <w:t>50137</w:t>
            </w:r>
          </w:p>
        </w:tc>
      </w:tr>
      <w:tr w:rsidR="00692332">
        <w:trPr>
          <w:trHeight w:val="316"/>
        </w:trPr>
        <w:tc>
          <w:tcPr>
            <w:tcW w:w="4236" w:type="dxa"/>
          </w:tcPr>
          <w:p w:rsidR="00692332" w:rsidRDefault="00AF0448">
            <w:pPr>
              <w:pStyle w:val="TableParagraph"/>
              <w:spacing w:before="4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41" w:type="dxa"/>
          </w:tcPr>
          <w:p w:rsidR="00692332" w:rsidRDefault="00AF0448">
            <w:pPr>
              <w:pStyle w:val="TableParagraph"/>
              <w:spacing w:before="46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Smart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Fashion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</w:tr>
    </w:tbl>
    <w:p w:rsidR="00692332" w:rsidRDefault="00692332">
      <w:pPr>
        <w:rPr>
          <w:b/>
          <w:sz w:val="20"/>
        </w:rPr>
      </w:pPr>
    </w:p>
    <w:p w:rsidR="00692332" w:rsidRDefault="00AF0448">
      <w:pPr>
        <w:spacing w:before="179"/>
        <w:ind w:left="152"/>
        <w:rPr>
          <w:b/>
          <w:sz w:val="26"/>
        </w:rPr>
      </w:pPr>
      <w:r>
        <w:rPr>
          <w:b/>
          <w:sz w:val="26"/>
        </w:rPr>
        <w:t>Proposed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Template:</w:t>
      </w:r>
    </w:p>
    <w:p w:rsidR="00692332" w:rsidRDefault="00692332">
      <w:pPr>
        <w:rPr>
          <w:b/>
          <w:sz w:val="20"/>
        </w:rPr>
      </w:pPr>
    </w:p>
    <w:p w:rsidR="00692332" w:rsidRDefault="00692332">
      <w:pPr>
        <w:spacing w:before="7"/>
        <w:rPr>
          <w:b/>
          <w:sz w:val="16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441"/>
        <w:gridCol w:w="4235"/>
      </w:tblGrid>
      <w:tr w:rsidR="00692332">
        <w:trPr>
          <w:trHeight w:val="568"/>
        </w:trPr>
        <w:tc>
          <w:tcPr>
            <w:tcW w:w="847" w:type="dxa"/>
          </w:tcPr>
          <w:p w:rsidR="00692332" w:rsidRDefault="00AF0448">
            <w:pPr>
              <w:pStyle w:val="TableParagraph"/>
              <w:ind w:left="0" w:right="279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S.No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3441" w:type="dxa"/>
          </w:tcPr>
          <w:p w:rsidR="00692332" w:rsidRDefault="00AF0448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5" w:type="dxa"/>
          </w:tcPr>
          <w:p w:rsidR="00692332" w:rsidRDefault="00AF0448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692332">
        <w:trPr>
          <w:trHeight w:val="1943"/>
        </w:trPr>
        <w:tc>
          <w:tcPr>
            <w:tcW w:w="847" w:type="dxa"/>
          </w:tcPr>
          <w:p w:rsidR="00692332" w:rsidRDefault="00AF0448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41" w:type="dxa"/>
          </w:tcPr>
          <w:p w:rsidR="00692332" w:rsidRDefault="00AF0448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Problem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Statement</w:t>
            </w:r>
          </w:p>
        </w:tc>
        <w:tc>
          <w:tcPr>
            <w:tcW w:w="4235" w:type="dxa"/>
          </w:tcPr>
          <w:p w:rsidR="00692332" w:rsidRDefault="00AF0448">
            <w:pPr>
              <w:pStyle w:val="TableParagraph"/>
              <w:spacing w:line="268" w:lineRule="auto"/>
              <w:ind w:left="101" w:right="480" w:firstLine="48"/>
              <w:rPr>
                <w:sz w:val="20"/>
              </w:rPr>
            </w:pPr>
            <w:r>
              <w:rPr>
                <w:w w:val="105"/>
                <w:sz w:val="20"/>
              </w:rPr>
              <w:t>How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online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fashion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even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smarter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?</w:t>
            </w:r>
            <w:proofErr w:type="gramEnd"/>
          </w:p>
          <w:p w:rsidR="00692332" w:rsidRDefault="00AF0448">
            <w:pPr>
              <w:pStyle w:val="TableParagraph"/>
              <w:spacing w:before="0" w:line="266" w:lineRule="auto"/>
              <w:ind w:left="99" w:right="8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Eventhough</w:t>
            </w:r>
            <w:proofErr w:type="spellEnd"/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online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convenient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shopping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cannot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say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“This dress looks like it was made especially for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proofErr w:type="spellStart"/>
            <w:r>
              <w:rPr>
                <w:w w:val="105"/>
                <w:sz w:val="20"/>
              </w:rPr>
              <w:t>mam</w:t>
            </w:r>
            <w:proofErr w:type="spellEnd"/>
            <w:r>
              <w:rPr>
                <w:w w:val="105"/>
                <w:sz w:val="20"/>
              </w:rPr>
              <w:t>”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 May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suggest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</w:p>
          <w:p w:rsidR="00692332" w:rsidRDefault="00AF0448">
            <w:pPr>
              <w:pStyle w:val="TableParagraph"/>
              <w:spacing w:before="6"/>
              <w:ind w:left="99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perfectly</w:t>
            </w:r>
            <w:proofErr w:type="gram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matches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?”</w:t>
            </w:r>
          </w:p>
        </w:tc>
      </w:tr>
      <w:tr w:rsidR="00692332">
        <w:trPr>
          <w:trHeight w:val="2249"/>
        </w:trPr>
        <w:tc>
          <w:tcPr>
            <w:tcW w:w="847" w:type="dxa"/>
          </w:tcPr>
          <w:p w:rsidR="00692332" w:rsidRDefault="00AF0448">
            <w:pPr>
              <w:pStyle w:val="TableParagraph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41" w:type="dxa"/>
          </w:tcPr>
          <w:p w:rsidR="00692332" w:rsidRDefault="00AF0448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Idea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5" w:type="dxa"/>
          </w:tcPr>
          <w:p w:rsidR="00692332" w:rsidRDefault="00AF0448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43" w:line="268" w:lineRule="auto"/>
              <w:ind w:right="840"/>
              <w:rPr>
                <w:sz w:val="20"/>
              </w:rPr>
            </w:pPr>
            <w:proofErr w:type="spellStart"/>
            <w:r>
              <w:rPr>
                <w:b/>
                <w:spacing w:val="-1"/>
                <w:w w:val="105"/>
                <w:sz w:val="20"/>
              </w:rPr>
              <w:t>Chatbot</w:t>
            </w:r>
            <w:proofErr w:type="spellEnd"/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helps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selecting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Outfit</w:t>
            </w:r>
          </w:p>
          <w:p w:rsidR="00692332" w:rsidRDefault="00AF0448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0" w:line="266" w:lineRule="auto"/>
              <w:ind w:right="21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Customer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easily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ask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want and it filters the various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collection</w:t>
            </w:r>
            <w:proofErr w:type="gramEnd"/>
            <w:r>
              <w:rPr>
                <w:w w:val="105"/>
                <w:sz w:val="20"/>
              </w:rPr>
              <w:t xml:space="preserve"> to suggest the products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fitting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style.</w:t>
            </w:r>
          </w:p>
          <w:p w:rsidR="00692332" w:rsidRDefault="00AF0448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4"/>
              <w:ind w:hanging="340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Bot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till</w:t>
            </w:r>
          </w:p>
          <w:p w:rsidR="00692332" w:rsidRDefault="00AF0448">
            <w:pPr>
              <w:pStyle w:val="TableParagraph"/>
              <w:spacing w:before="29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the</w:t>
            </w:r>
            <w:proofErr w:type="gram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purchase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done.</w:t>
            </w:r>
          </w:p>
        </w:tc>
      </w:tr>
      <w:tr w:rsidR="00692332">
        <w:trPr>
          <w:trHeight w:val="2520"/>
        </w:trPr>
        <w:tc>
          <w:tcPr>
            <w:tcW w:w="847" w:type="dxa"/>
          </w:tcPr>
          <w:p w:rsidR="00692332" w:rsidRDefault="00AF0448">
            <w:pPr>
              <w:pStyle w:val="TableParagraph"/>
              <w:spacing w:before="43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41" w:type="dxa"/>
          </w:tcPr>
          <w:p w:rsidR="00692332" w:rsidRDefault="00AF0448">
            <w:pPr>
              <w:pStyle w:val="TableParagraph"/>
              <w:spacing w:before="43"/>
              <w:ind w:left="103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Novelty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Uniqueness</w:t>
            </w:r>
          </w:p>
        </w:tc>
        <w:tc>
          <w:tcPr>
            <w:tcW w:w="4235" w:type="dxa"/>
          </w:tcPr>
          <w:p w:rsidR="00692332" w:rsidRDefault="00AF0448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44" w:line="266" w:lineRule="auto"/>
              <w:ind w:right="190"/>
              <w:rPr>
                <w:sz w:val="20"/>
              </w:rPr>
            </w:pPr>
            <w:r>
              <w:rPr>
                <w:w w:val="105"/>
                <w:sz w:val="20"/>
              </w:rPr>
              <w:t>With the help of IBM Cloud Object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Storage, we are going to store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manage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large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amount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highly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scalable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secure.</w:t>
            </w:r>
          </w:p>
          <w:p w:rsidR="00692332" w:rsidRDefault="00AF0448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7" w:line="264" w:lineRule="auto"/>
              <w:ind w:right="7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Give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based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on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interest.</w:t>
            </w:r>
          </w:p>
          <w:p w:rsidR="00692332" w:rsidRDefault="00AF0448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chatbot</w:t>
            </w:r>
            <w:proofErr w:type="spell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indeed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keeps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engaged</w:t>
            </w:r>
          </w:p>
          <w:p w:rsidR="00692332" w:rsidRDefault="00AF0448">
            <w:pPr>
              <w:pStyle w:val="TableParagraph"/>
              <w:spacing w:before="3" w:line="270" w:lineRule="atLeast"/>
              <w:ind w:right="123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and</w:t>
            </w:r>
            <w:proofErr w:type="gram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perfectly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designer’s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“Going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directly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consumer”.</w:t>
            </w:r>
          </w:p>
        </w:tc>
      </w:tr>
      <w:tr w:rsidR="00692332">
        <w:trPr>
          <w:trHeight w:val="2250"/>
        </w:trPr>
        <w:tc>
          <w:tcPr>
            <w:tcW w:w="847" w:type="dxa"/>
          </w:tcPr>
          <w:p w:rsidR="00692332" w:rsidRDefault="00AF0448">
            <w:pPr>
              <w:pStyle w:val="TableParagraph"/>
              <w:spacing w:before="44"/>
              <w:ind w:left="0" w:right="3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41" w:type="dxa"/>
          </w:tcPr>
          <w:p w:rsidR="00692332" w:rsidRDefault="00AF0448">
            <w:pPr>
              <w:pStyle w:val="TableParagraph"/>
              <w:spacing w:before="44"/>
              <w:ind w:left="103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Impact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Customer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5" w:type="dxa"/>
          </w:tcPr>
          <w:p w:rsidR="00692332" w:rsidRDefault="00AF0448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46" w:line="266" w:lineRule="auto"/>
              <w:ind w:right="22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Fashion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105"/>
                <w:sz w:val="20"/>
              </w:rPr>
              <w:t>chatbots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,</w:t>
            </w:r>
            <w:proofErr w:type="gram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automated and smart contextual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messaging system act as a personal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stylists.</w:t>
            </w:r>
          </w:p>
          <w:p w:rsidR="00692332" w:rsidRDefault="00AF0448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4" w:line="266" w:lineRule="auto"/>
              <w:ind w:right="829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collecting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system.</w:t>
            </w:r>
          </w:p>
          <w:p w:rsidR="00692332" w:rsidRDefault="00AF0448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4"/>
              <w:ind w:hanging="340"/>
              <w:rPr>
                <w:sz w:val="20"/>
              </w:rPr>
            </w:pPr>
            <w:r>
              <w:rPr>
                <w:w w:val="105"/>
                <w:sz w:val="20"/>
              </w:rPr>
              <w:t>Advertise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deals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offers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</w:p>
          <w:p w:rsidR="00692332" w:rsidRDefault="00AF0448">
            <w:pPr>
              <w:pStyle w:val="TableParagraph"/>
              <w:spacing w:before="27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day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</w:tr>
    </w:tbl>
    <w:p w:rsidR="00692332" w:rsidRDefault="00692332">
      <w:pPr>
        <w:rPr>
          <w:sz w:val="20"/>
        </w:rPr>
        <w:sectPr w:rsidR="00692332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441"/>
        <w:gridCol w:w="4235"/>
      </w:tblGrid>
      <w:tr w:rsidR="00692332">
        <w:trPr>
          <w:trHeight w:val="2793"/>
        </w:trPr>
        <w:tc>
          <w:tcPr>
            <w:tcW w:w="847" w:type="dxa"/>
          </w:tcPr>
          <w:p w:rsidR="00692332" w:rsidRDefault="00AF0448">
            <w:pPr>
              <w:pStyle w:val="TableParagraph"/>
              <w:spacing w:before="38"/>
              <w:ind w:left="345" w:right="2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5.</w:t>
            </w:r>
          </w:p>
        </w:tc>
        <w:tc>
          <w:tcPr>
            <w:tcW w:w="3441" w:type="dxa"/>
          </w:tcPr>
          <w:p w:rsidR="00692332" w:rsidRDefault="00AF0448">
            <w:pPr>
              <w:pStyle w:val="TableParagraph"/>
              <w:spacing w:before="38"/>
              <w:ind w:left="103"/>
              <w:rPr>
                <w:sz w:val="20"/>
              </w:rPr>
            </w:pPr>
            <w:r>
              <w:rPr>
                <w:color w:val="212121"/>
                <w:sz w:val="20"/>
              </w:rPr>
              <w:t>Business</w:t>
            </w:r>
            <w:r>
              <w:rPr>
                <w:color w:val="212121"/>
                <w:spacing w:val="2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Model</w:t>
            </w:r>
            <w:r>
              <w:rPr>
                <w:color w:val="212121"/>
                <w:spacing w:val="15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(Revenue</w:t>
            </w:r>
            <w:r>
              <w:rPr>
                <w:color w:val="212121"/>
                <w:spacing w:val="1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Model)</w:t>
            </w:r>
          </w:p>
        </w:tc>
        <w:tc>
          <w:tcPr>
            <w:tcW w:w="4235" w:type="dxa"/>
          </w:tcPr>
          <w:p w:rsidR="00692332" w:rsidRDefault="00AF0448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37" w:line="266" w:lineRule="auto"/>
              <w:ind w:right="176"/>
              <w:rPr>
                <w:sz w:val="20"/>
              </w:rPr>
            </w:pPr>
            <w:r>
              <w:rPr>
                <w:w w:val="105"/>
                <w:sz w:val="20"/>
              </w:rPr>
              <w:t>Simple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enable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end-user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 seamless and smart purchase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experience.</w:t>
            </w:r>
          </w:p>
          <w:p w:rsidR="00692332" w:rsidRDefault="00AF0448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4" w:line="268" w:lineRule="auto"/>
              <w:ind w:right="154"/>
              <w:rPr>
                <w:sz w:val="20"/>
              </w:rPr>
            </w:pPr>
            <w:r>
              <w:rPr>
                <w:w w:val="105"/>
                <w:sz w:val="20"/>
              </w:rPr>
              <w:t>Get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inputs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Gender,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Age,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Dress size, Dress category, Color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preference, Price filter etc</w:t>
            </w:r>
            <w:proofErr w:type="gramStart"/>
            <w:r>
              <w:rPr>
                <w:w w:val="105"/>
                <w:sz w:val="20"/>
              </w:rPr>
              <w:t>..</w:t>
            </w:r>
            <w:proofErr w:type="gramEnd"/>
            <w:r>
              <w:rPr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for</w:t>
            </w:r>
            <w:proofErr w:type="gramEnd"/>
            <w:r>
              <w:rPr>
                <w:w w:val="105"/>
                <w:sz w:val="20"/>
              </w:rPr>
              <w:t xml:space="preserve"> better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recommendation.</w:t>
            </w:r>
          </w:p>
          <w:p w:rsidR="00692332" w:rsidRDefault="00AF0448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27"/>
              </w:tabs>
              <w:spacing w:before="0" w:line="252" w:lineRule="exact"/>
              <w:ind w:hanging="34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Easy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monitoring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customers,</w:t>
            </w:r>
          </w:p>
          <w:p w:rsidR="00692332" w:rsidRDefault="00AF0448">
            <w:pPr>
              <w:pStyle w:val="TableParagraph"/>
              <w:spacing w:before="4" w:line="270" w:lineRule="atLeast"/>
              <w:ind w:right="171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products</w:t>
            </w:r>
            <w:proofErr w:type="gram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well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feedback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database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dedicated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Admin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dashboard.</w:t>
            </w:r>
          </w:p>
        </w:tc>
      </w:tr>
      <w:tr w:rsidR="00692332">
        <w:trPr>
          <w:trHeight w:val="3340"/>
        </w:trPr>
        <w:tc>
          <w:tcPr>
            <w:tcW w:w="847" w:type="dxa"/>
          </w:tcPr>
          <w:p w:rsidR="00692332" w:rsidRDefault="00AF0448">
            <w:pPr>
              <w:pStyle w:val="TableParagraph"/>
              <w:spacing w:before="38"/>
              <w:ind w:left="345" w:right="2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41" w:type="dxa"/>
          </w:tcPr>
          <w:p w:rsidR="00692332" w:rsidRDefault="00AF0448">
            <w:pPr>
              <w:pStyle w:val="TableParagraph"/>
              <w:spacing w:before="38"/>
              <w:ind w:left="103"/>
              <w:rPr>
                <w:sz w:val="20"/>
              </w:rPr>
            </w:pPr>
            <w:r>
              <w:rPr>
                <w:color w:val="212121"/>
                <w:w w:val="105"/>
                <w:sz w:val="20"/>
              </w:rPr>
              <w:t>Scalability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of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5" w:type="dxa"/>
          </w:tcPr>
          <w:p w:rsidR="00692332" w:rsidRDefault="00AF0448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39" w:line="266" w:lineRule="auto"/>
              <w:ind w:right="23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Large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Varied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collection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fashion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apparels in database for more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personalised</w:t>
            </w:r>
            <w:proofErr w:type="spellEnd"/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search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results.</w:t>
            </w:r>
          </w:p>
          <w:p w:rsidR="00692332" w:rsidRDefault="00AF0448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  <w:tab w:val="left" w:pos="779"/>
              </w:tabs>
              <w:spacing w:before="4" w:line="266" w:lineRule="auto"/>
              <w:ind w:left="778" w:right="195"/>
              <w:rPr>
                <w:sz w:val="20"/>
              </w:rPr>
            </w:pPr>
            <w:r>
              <w:rPr>
                <w:w w:val="105"/>
                <w:sz w:val="20"/>
              </w:rPr>
              <w:t xml:space="preserve">Cloud integration of </w:t>
            </w:r>
            <w:proofErr w:type="spellStart"/>
            <w:r>
              <w:rPr>
                <w:w w:val="105"/>
                <w:sz w:val="20"/>
              </w:rPr>
              <w:t>Chatbot</w:t>
            </w:r>
            <w:proofErr w:type="spellEnd"/>
            <w:r>
              <w:rPr>
                <w:w w:val="105"/>
                <w:sz w:val="20"/>
              </w:rPr>
              <w:t xml:space="preserve"> for quick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efficient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recommendation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system.</w:t>
            </w:r>
          </w:p>
          <w:p w:rsidR="00692332" w:rsidRDefault="00AF044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6"/>
              </w:tabs>
              <w:spacing w:before="2" w:line="268" w:lineRule="auto"/>
              <w:ind w:left="778" w:right="234"/>
              <w:rPr>
                <w:sz w:val="20"/>
              </w:rPr>
            </w:pPr>
            <w:r>
              <w:tab/>
            </w:r>
            <w:proofErr w:type="spellStart"/>
            <w:r>
              <w:rPr>
                <w:w w:val="105"/>
                <w:sz w:val="20"/>
              </w:rPr>
              <w:t>Chatbots</w:t>
            </w:r>
            <w:proofErr w:type="spellEnd"/>
            <w:r>
              <w:rPr>
                <w:w w:val="105"/>
                <w:sz w:val="20"/>
              </w:rPr>
              <w:t xml:space="preserve"> may be seen as a user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interface for fashion applications by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recommendations,exploring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searching huge catalogues 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complementing virtual fitting room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features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delivering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customer</w:t>
            </w:r>
          </w:p>
          <w:p w:rsidR="00692332" w:rsidRDefault="00AF0448">
            <w:pPr>
              <w:pStyle w:val="TableParagraph"/>
              <w:spacing w:before="0" w:line="238" w:lineRule="exact"/>
              <w:ind w:left="778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services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</w:tr>
    </w:tbl>
    <w:p w:rsidR="00AF0448" w:rsidRDefault="00AF0448"/>
    <w:sectPr w:rsidR="00AF0448" w:rsidSect="00692332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F5D"/>
    <w:multiLevelType w:val="hybridMultilevel"/>
    <w:tmpl w:val="BFC69AE8"/>
    <w:lvl w:ilvl="0" w:tplc="54747C9C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D9589012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68761346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E6CA5EEC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E03CEB4A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15D87892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183274FE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970E9730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BADE71F6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1">
    <w:nsid w:val="1E9C75B0"/>
    <w:multiLevelType w:val="hybridMultilevel"/>
    <w:tmpl w:val="6CE2BD34"/>
    <w:lvl w:ilvl="0" w:tplc="F620C47C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7D7C7616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9E2C8F70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55724DB8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DA7686AE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3E64E8F2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084A6CAE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E7AEA9A2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48E017D8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2">
    <w:nsid w:val="2A5D5CDD"/>
    <w:multiLevelType w:val="hybridMultilevel"/>
    <w:tmpl w:val="C430F17E"/>
    <w:lvl w:ilvl="0" w:tplc="FEDC08B4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47C2426A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2E3E4BAA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3EF49FA4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F3C6B96E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50F4FFBA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2F9AA912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8D0690DA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8958717C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3">
    <w:nsid w:val="3E3D78FB"/>
    <w:multiLevelType w:val="hybridMultilevel"/>
    <w:tmpl w:val="1FA07DB2"/>
    <w:lvl w:ilvl="0" w:tplc="81B45E40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237461A2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0FF22198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48ECED66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15827EB8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E6C6E588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11CAE1A2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BF8AC9CC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2DA0DE64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abstractNum w:abstractNumId="4">
    <w:nsid w:val="4C592D9D"/>
    <w:multiLevelType w:val="hybridMultilevel"/>
    <w:tmpl w:val="A19EBC1C"/>
    <w:lvl w:ilvl="0" w:tplc="1F4061B0">
      <w:numFmt w:val="bullet"/>
      <w:lvlText w:val=""/>
      <w:lvlJc w:val="left"/>
      <w:pPr>
        <w:ind w:left="82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AFCCCE6"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2" w:tplc="353E0624">
      <w:numFmt w:val="bullet"/>
      <w:lvlText w:val="•"/>
      <w:lvlJc w:val="left"/>
      <w:pPr>
        <w:ind w:left="1501" w:hanging="339"/>
      </w:pPr>
      <w:rPr>
        <w:rFonts w:hint="default"/>
        <w:lang w:val="en-US" w:eastAsia="en-US" w:bidi="ar-SA"/>
      </w:rPr>
    </w:lvl>
    <w:lvl w:ilvl="3" w:tplc="0D76AF10">
      <w:numFmt w:val="bullet"/>
      <w:lvlText w:val="•"/>
      <w:lvlJc w:val="left"/>
      <w:pPr>
        <w:ind w:left="1841" w:hanging="339"/>
      </w:pPr>
      <w:rPr>
        <w:rFonts w:hint="default"/>
        <w:lang w:val="en-US" w:eastAsia="en-US" w:bidi="ar-SA"/>
      </w:rPr>
    </w:lvl>
    <w:lvl w:ilvl="4" w:tplc="910CF3EA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E35AB1E8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6" w:tplc="9B14F2D4">
      <w:numFmt w:val="bullet"/>
      <w:lvlText w:val="•"/>
      <w:lvlJc w:val="left"/>
      <w:pPr>
        <w:ind w:left="2863" w:hanging="339"/>
      </w:pPr>
      <w:rPr>
        <w:rFonts w:hint="default"/>
        <w:lang w:val="en-US" w:eastAsia="en-US" w:bidi="ar-SA"/>
      </w:rPr>
    </w:lvl>
    <w:lvl w:ilvl="7" w:tplc="34E83266">
      <w:numFmt w:val="bullet"/>
      <w:lvlText w:val="•"/>
      <w:lvlJc w:val="left"/>
      <w:pPr>
        <w:ind w:left="3203" w:hanging="339"/>
      </w:pPr>
      <w:rPr>
        <w:rFonts w:hint="default"/>
        <w:lang w:val="en-US" w:eastAsia="en-US" w:bidi="ar-SA"/>
      </w:rPr>
    </w:lvl>
    <w:lvl w:ilvl="8" w:tplc="C688ECF0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2332"/>
    <w:rsid w:val="00692332"/>
    <w:rsid w:val="00AF0448"/>
    <w:rsid w:val="00B62683"/>
    <w:rsid w:val="00CB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23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2332"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692332"/>
  </w:style>
  <w:style w:type="paragraph" w:customStyle="1" w:styleId="TableParagraph">
    <w:name w:val="Table Paragraph"/>
    <w:basedOn w:val="Normal"/>
    <w:uiPriority w:val="1"/>
    <w:qFormat/>
    <w:rsid w:val="00692332"/>
    <w:pPr>
      <w:spacing w:before="42"/>
      <w:ind w:left="82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</dc:title>
  <dc:creator>grace</dc:creator>
  <cp:lastModifiedBy>BRIGHTON</cp:lastModifiedBy>
  <cp:revision>2</cp:revision>
  <dcterms:created xsi:type="dcterms:W3CDTF">2022-10-25T13:41:00Z</dcterms:created>
  <dcterms:modified xsi:type="dcterms:W3CDTF">2022-10-25T13:41:00Z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2022-10-25T00:00:00Z</vt:filetime>
  </property>
</Properties>
</file>