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276A16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2A9A7AF1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9A304F">
        <w:rPr>
          <w:rFonts w:ascii="Times New Roman" w:hAnsi="Times New Roman" w:cs="Times New Roman"/>
          <w:sz w:val="36"/>
          <w:szCs w:val="36"/>
          <w:lang w:val="en-US"/>
        </w:rPr>
        <w:t>Mothiprasath</w:t>
      </w:r>
      <w:proofErr w:type="spellEnd"/>
      <w:r w:rsidR="009A304F">
        <w:rPr>
          <w:rFonts w:ascii="Times New Roman" w:hAnsi="Times New Roman" w:cs="Times New Roman"/>
          <w:sz w:val="36"/>
          <w:szCs w:val="36"/>
          <w:lang w:val="en-US"/>
        </w:rPr>
        <w:t xml:space="preserve"> M K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while(</w:t>
      </w:r>
      <w:proofErr w:type="gramEnd"/>
      <w:r w:rsidRPr="00276A16">
        <w:rPr>
          <w:sz w:val="36"/>
          <w:szCs w:val="36"/>
        </w:rPr>
        <w:t>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proofErr w:type="gramStart"/>
      <w:r w:rsidRPr="00276A16">
        <w:rPr>
          <w:sz w:val="36"/>
          <w:szCs w:val="36"/>
        </w:rPr>
        <w:t>random.random</w:t>
      </w:r>
      <w:proofErr w:type="spellEnd"/>
      <w:proofErr w:type="gram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#round(temperature,2)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proofErr w:type="gramStart"/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</w:t>
      </w:r>
      <w:proofErr w:type="gramEnd"/>
      <w:r w:rsidRPr="00276A16">
        <w:rPr>
          <w:sz w:val="36"/>
          <w:szCs w:val="36"/>
        </w:rPr>
        <w:t xml:space="preserve">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proofErr w:type="gramStart"/>
      <w:r w:rsidRPr="00276A16">
        <w:rPr>
          <w:sz w:val="36"/>
          <w:szCs w:val="36"/>
        </w:rPr>
        <w:t>print(</w:t>
      </w:r>
      <w:proofErr w:type="gramEnd"/>
      <w:r w:rsidRPr="00276A16">
        <w:rPr>
          <w:sz w:val="36"/>
          <w:szCs w:val="36"/>
        </w:rPr>
        <w:t>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425E5F"/>
    <w:rsid w:val="00693B8D"/>
    <w:rsid w:val="008E7C92"/>
    <w:rsid w:val="009A304F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707</Characters>
  <Application>Microsoft Office Word</Application>
  <DocSecurity>0</DocSecurity>
  <Lines>54</Lines>
  <Paragraphs>19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2022-10-18T07:27:00Z</dcterms:created>
  <dcterms:modified xsi:type="dcterms:W3CDTF">2022-10-18T07:27:00Z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