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257"/>
        <w:gridCol w:w="5761"/>
      </w:tblGrid>
      <w:tr w:rsidR="00586149" w:rsidRPr="0026396A">
        <w:trPr>
          <w:trHeight w:val="391"/>
        </w:trPr>
        <w:tc>
          <w:tcPr>
            <w:tcW w:w="3257" w:type="dxa"/>
          </w:tcPr>
          <w:p w:rsidR="00586149" w:rsidRPr="0026396A" w:rsidRDefault="00FE6725">
            <w:pPr>
              <w:pStyle w:val="TableParagraph"/>
              <w:spacing w:line="371" w:lineRule="exact"/>
              <w:rPr>
                <w:rFonts w:ascii="Times New Roman" w:hAnsi="Times New Roman" w:cs="Times New Roman"/>
                <w:sz w:val="32"/>
              </w:rPr>
            </w:pPr>
            <w:r w:rsidRPr="0026396A">
              <w:rPr>
                <w:rFonts w:ascii="Times New Roman" w:hAnsi="Times New Roman" w:cs="Times New Roman"/>
                <w:sz w:val="32"/>
              </w:rPr>
              <w:t>Date</w:t>
            </w:r>
          </w:p>
        </w:tc>
        <w:tc>
          <w:tcPr>
            <w:tcW w:w="5761" w:type="dxa"/>
          </w:tcPr>
          <w:p w:rsidR="00586149" w:rsidRPr="0026396A" w:rsidRDefault="00FE6725">
            <w:pPr>
              <w:pStyle w:val="TableParagraph"/>
              <w:spacing w:line="371" w:lineRule="exact"/>
              <w:ind w:left="108"/>
              <w:rPr>
                <w:rFonts w:ascii="Times New Roman" w:hAnsi="Times New Roman" w:cs="Times New Roman"/>
                <w:sz w:val="32"/>
              </w:rPr>
            </w:pPr>
            <w:r w:rsidRPr="0026396A">
              <w:rPr>
                <w:rFonts w:ascii="Times New Roman" w:hAnsi="Times New Roman" w:cs="Times New Roman"/>
                <w:sz w:val="32"/>
              </w:rPr>
              <w:t>21 september2022</w:t>
            </w:r>
          </w:p>
        </w:tc>
      </w:tr>
      <w:tr w:rsidR="00586149" w:rsidRPr="0026396A">
        <w:trPr>
          <w:trHeight w:val="390"/>
        </w:trPr>
        <w:tc>
          <w:tcPr>
            <w:tcW w:w="3257" w:type="dxa"/>
          </w:tcPr>
          <w:p w:rsidR="00586149" w:rsidRPr="0026396A" w:rsidRDefault="00FE6725">
            <w:pPr>
              <w:pStyle w:val="TableParagraph"/>
              <w:spacing w:line="371" w:lineRule="exact"/>
              <w:rPr>
                <w:rFonts w:ascii="Times New Roman" w:hAnsi="Times New Roman" w:cs="Times New Roman"/>
                <w:sz w:val="32"/>
              </w:rPr>
            </w:pPr>
            <w:r w:rsidRPr="0026396A">
              <w:rPr>
                <w:rFonts w:ascii="Times New Roman" w:hAnsi="Times New Roman" w:cs="Times New Roman"/>
                <w:sz w:val="32"/>
              </w:rPr>
              <w:t>Team ID</w:t>
            </w:r>
          </w:p>
        </w:tc>
        <w:tc>
          <w:tcPr>
            <w:tcW w:w="5761" w:type="dxa"/>
          </w:tcPr>
          <w:p w:rsidR="00586149" w:rsidRPr="0026396A" w:rsidRDefault="00FE6725">
            <w:pPr>
              <w:pStyle w:val="TableParagraph"/>
              <w:spacing w:line="371" w:lineRule="exact"/>
              <w:ind w:left="108"/>
              <w:rPr>
                <w:rFonts w:ascii="Times New Roman" w:hAnsi="Times New Roman" w:cs="Times New Roman"/>
                <w:sz w:val="32"/>
              </w:rPr>
            </w:pPr>
            <w:r w:rsidRPr="0026396A">
              <w:rPr>
                <w:rFonts w:ascii="Times New Roman" w:hAnsi="Times New Roman" w:cs="Times New Roman"/>
                <w:sz w:val="32"/>
              </w:rPr>
              <w:t>PNT2022TMID</w:t>
            </w:r>
            <w:r w:rsidR="0026396A" w:rsidRPr="0026396A">
              <w:rPr>
                <w:rFonts w:ascii="Times New Roman" w:hAnsi="Times New Roman" w:cs="Times New Roman"/>
                <w:sz w:val="32"/>
              </w:rPr>
              <w:t>46549</w:t>
            </w:r>
          </w:p>
        </w:tc>
      </w:tr>
      <w:tr w:rsidR="00586149" w:rsidRPr="0026396A">
        <w:trPr>
          <w:trHeight w:val="781"/>
        </w:trPr>
        <w:tc>
          <w:tcPr>
            <w:tcW w:w="3257" w:type="dxa"/>
          </w:tcPr>
          <w:p w:rsidR="00586149" w:rsidRPr="0026396A" w:rsidRDefault="00FE6725">
            <w:pPr>
              <w:pStyle w:val="TableParagraph"/>
              <w:rPr>
                <w:rFonts w:ascii="Times New Roman" w:hAnsi="Times New Roman" w:cs="Times New Roman"/>
                <w:sz w:val="32"/>
              </w:rPr>
            </w:pPr>
            <w:r w:rsidRPr="0026396A">
              <w:rPr>
                <w:rFonts w:ascii="Times New Roman" w:hAnsi="Times New Roman" w:cs="Times New Roman"/>
                <w:sz w:val="32"/>
              </w:rPr>
              <w:t>Project name</w:t>
            </w:r>
          </w:p>
        </w:tc>
        <w:tc>
          <w:tcPr>
            <w:tcW w:w="5761" w:type="dxa"/>
          </w:tcPr>
          <w:p w:rsidR="00586149" w:rsidRPr="0026396A" w:rsidRDefault="00FE6725">
            <w:pPr>
              <w:pStyle w:val="TableParagraph"/>
              <w:ind w:left="108"/>
              <w:rPr>
                <w:rFonts w:ascii="Times New Roman" w:hAnsi="Times New Roman" w:cs="Times New Roman"/>
                <w:sz w:val="32"/>
              </w:rPr>
            </w:pPr>
            <w:r w:rsidRPr="0026396A">
              <w:rPr>
                <w:rFonts w:ascii="Times New Roman" w:hAnsi="Times New Roman" w:cs="Times New Roman"/>
                <w:sz w:val="32"/>
              </w:rPr>
              <w:t>Real-Time Communication System</w:t>
            </w:r>
          </w:p>
          <w:p w:rsidR="00586149" w:rsidRPr="0026396A" w:rsidRDefault="00FE6725">
            <w:pPr>
              <w:pStyle w:val="TableParagraph"/>
              <w:spacing w:line="371" w:lineRule="exact"/>
              <w:ind w:left="108"/>
              <w:rPr>
                <w:rFonts w:ascii="Times New Roman" w:hAnsi="Times New Roman" w:cs="Times New Roman"/>
                <w:sz w:val="32"/>
              </w:rPr>
            </w:pPr>
            <w:r w:rsidRPr="0026396A">
              <w:rPr>
                <w:rFonts w:ascii="Times New Roman" w:hAnsi="Times New Roman" w:cs="Times New Roman"/>
                <w:sz w:val="32"/>
              </w:rPr>
              <w:t xml:space="preserve">Powered by AI for specially </w:t>
            </w:r>
            <w:proofErr w:type="spellStart"/>
            <w:r w:rsidRPr="0026396A">
              <w:rPr>
                <w:rFonts w:ascii="Times New Roman" w:hAnsi="Times New Roman" w:cs="Times New Roman"/>
                <w:sz w:val="32"/>
              </w:rPr>
              <w:t>abled</w:t>
            </w:r>
            <w:proofErr w:type="spellEnd"/>
          </w:p>
        </w:tc>
      </w:tr>
    </w:tbl>
    <w:p w:rsidR="00586149" w:rsidRPr="0026396A" w:rsidRDefault="00586149">
      <w:pPr>
        <w:pStyle w:val="BodyText"/>
        <w:rPr>
          <w:rFonts w:ascii="Times New Roman" w:hAnsi="Times New Roman" w:cs="Times New Roman"/>
          <w:b w:val="0"/>
          <w:sz w:val="20"/>
        </w:rPr>
      </w:pPr>
    </w:p>
    <w:p w:rsidR="00586149" w:rsidRPr="0026396A" w:rsidRDefault="00586149">
      <w:pPr>
        <w:pStyle w:val="BodyText"/>
        <w:rPr>
          <w:rFonts w:ascii="Times New Roman" w:hAnsi="Times New Roman" w:cs="Times New Roman"/>
          <w:b w:val="0"/>
          <w:sz w:val="20"/>
        </w:rPr>
      </w:pPr>
    </w:p>
    <w:p w:rsidR="00586149" w:rsidRPr="0026396A" w:rsidRDefault="00586149">
      <w:pPr>
        <w:pStyle w:val="BodyText"/>
        <w:rPr>
          <w:rFonts w:ascii="Times New Roman" w:hAnsi="Times New Roman" w:cs="Times New Roman"/>
          <w:b w:val="0"/>
          <w:sz w:val="18"/>
        </w:rPr>
      </w:pPr>
    </w:p>
    <w:p w:rsidR="00586149" w:rsidRPr="0026396A" w:rsidRDefault="00FE6725">
      <w:pPr>
        <w:pStyle w:val="BodyText"/>
        <w:spacing w:before="20"/>
        <w:ind w:left="100"/>
        <w:rPr>
          <w:rFonts w:ascii="Times New Roman" w:hAnsi="Times New Roman" w:cs="Times New Roman"/>
        </w:rPr>
      </w:pPr>
      <w:r w:rsidRPr="0026396A">
        <w:rPr>
          <w:rFonts w:ascii="Times New Roman" w:hAnsi="Times New Roman" w:cs="Times New Roman"/>
        </w:rPr>
        <w:t>Proposed Solution</w:t>
      </w:r>
    </w:p>
    <w:p w:rsidR="00586149" w:rsidRPr="0026396A" w:rsidRDefault="00586149">
      <w:pPr>
        <w:rPr>
          <w:rFonts w:ascii="Times New Roman" w:hAnsi="Times New Roman" w:cs="Times New Roman"/>
          <w:b/>
          <w:sz w:val="20"/>
        </w:rPr>
      </w:pPr>
    </w:p>
    <w:p w:rsidR="00586149" w:rsidRPr="0026396A" w:rsidRDefault="00586149">
      <w:pPr>
        <w:rPr>
          <w:rFonts w:ascii="Times New Roman" w:hAnsi="Times New Roman" w:cs="Times New Roman"/>
          <w:b/>
          <w:sz w:val="1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93"/>
        <w:gridCol w:w="3445"/>
        <w:gridCol w:w="5188"/>
      </w:tblGrid>
      <w:tr w:rsidR="00586149" w:rsidRPr="0026396A">
        <w:trPr>
          <w:trHeight w:val="734"/>
        </w:trPr>
        <w:tc>
          <w:tcPr>
            <w:tcW w:w="893" w:type="dxa"/>
          </w:tcPr>
          <w:p w:rsidR="00586149" w:rsidRPr="0026396A" w:rsidRDefault="00FE6725">
            <w:pPr>
              <w:pStyle w:val="TableParagraph"/>
              <w:spacing w:line="341" w:lineRule="exact"/>
              <w:rPr>
                <w:rFonts w:ascii="Times New Roman" w:hAnsi="Times New Roman" w:cs="Times New Roman"/>
                <w:b/>
                <w:sz w:val="28"/>
              </w:rPr>
            </w:pPr>
            <w:proofErr w:type="spellStart"/>
            <w:r w:rsidRPr="0026396A">
              <w:rPr>
                <w:rFonts w:ascii="Times New Roman" w:hAnsi="Times New Roman" w:cs="Times New Roman"/>
                <w:b/>
                <w:sz w:val="28"/>
              </w:rPr>
              <w:t>S.No</w:t>
            </w:r>
            <w:proofErr w:type="spellEnd"/>
            <w:r w:rsidRPr="0026396A">
              <w:rPr>
                <w:rFonts w:ascii="Times New Roman" w:hAnsi="Times New Roman" w:cs="Times New Roman"/>
                <w:b/>
                <w:sz w:val="28"/>
              </w:rPr>
              <w:t>.</w:t>
            </w:r>
          </w:p>
        </w:tc>
        <w:tc>
          <w:tcPr>
            <w:tcW w:w="3445" w:type="dxa"/>
          </w:tcPr>
          <w:p w:rsidR="00586149" w:rsidRPr="0026396A" w:rsidRDefault="00FE6725">
            <w:pPr>
              <w:pStyle w:val="TableParagraph"/>
              <w:ind w:left="827"/>
              <w:rPr>
                <w:rFonts w:ascii="Times New Roman" w:hAnsi="Times New Roman" w:cs="Times New Roman"/>
                <w:b/>
                <w:sz w:val="32"/>
              </w:rPr>
            </w:pPr>
            <w:r w:rsidRPr="0026396A">
              <w:rPr>
                <w:rFonts w:ascii="Times New Roman" w:hAnsi="Times New Roman" w:cs="Times New Roman"/>
                <w:b/>
                <w:sz w:val="32"/>
              </w:rPr>
              <w:t>Parameter</w:t>
            </w:r>
          </w:p>
        </w:tc>
        <w:tc>
          <w:tcPr>
            <w:tcW w:w="5188" w:type="dxa"/>
          </w:tcPr>
          <w:p w:rsidR="00586149" w:rsidRPr="0026396A" w:rsidRDefault="00FE6725">
            <w:pPr>
              <w:pStyle w:val="TableParagraph"/>
              <w:spacing w:line="341" w:lineRule="exact"/>
              <w:ind w:left="1245"/>
              <w:rPr>
                <w:rFonts w:ascii="Times New Roman" w:hAnsi="Times New Roman" w:cs="Times New Roman"/>
                <w:b/>
                <w:sz w:val="28"/>
              </w:rPr>
            </w:pPr>
            <w:r w:rsidRPr="0026396A">
              <w:rPr>
                <w:rFonts w:ascii="Times New Roman" w:hAnsi="Times New Roman" w:cs="Times New Roman"/>
                <w:b/>
                <w:sz w:val="28"/>
              </w:rPr>
              <w:t>Description</w:t>
            </w:r>
          </w:p>
        </w:tc>
      </w:tr>
      <w:tr w:rsidR="00586149" w:rsidRPr="0026396A">
        <w:trPr>
          <w:trHeight w:val="1365"/>
        </w:trPr>
        <w:tc>
          <w:tcPr>
            <w:tcW w:w="893" w:type="dxa"/>
          </w:tcPr>
          <w:p w:rsidR="00586149" w:rsidRPr="0026396A" w:rsidRDefault="00FE6725">
            <w:pPr>
              <w:pStyle w:val="TableParagraph"/>
              <w:spacing w:line="341" w:lineRule="exact"/>
              <w:rPr>
                <w:rFonts w:ascii="Times New Roman" w:hAnsi="Times New Roman" w:cs="Times New Roman"/>
                <w:b/>
                <w:sz w:val="28"/>
              </w:rPr>
            </w:pPr>
            <w:r w:rsidRPr="0026396A">
              <w:rPr>
                <w:rFonts w:ascii="Times New Roman" w:hAnsi="Times New Roman" w:cs="Times New Roman"/>
                <w:b/>
                <w:sz w:val="28"/>
              </w:rPr>
              <w:t>1.</w:t>
            </w:r>
          </w:p>
        </w:tc>
        <w:tc>
          <w:tcPr>
            <w:tcW w:w="3445" w:type="dxa"/>
          </w:tcPr>
          <w:p w:rsidR="00586149" w:rsidRPr="0026396A" w:rsidRDefault="00FE6725">
            <w:pPr>
              <w:pStyle w:val="TableParagraph"/>
              <w:ind w:right="749"/>
              <w:rPr>
                <w:rFonts w:ascii="Times New Roman" w:hAnsi="Times New Roman" w:cs="Times New Roman"/>
                <w:sz w:val="28"/>
              </w:rPr>
            </w:pPr>
            <w:r w:rsidRPr="0026396A">
              <w:rPr>
                <w:rFonts w:ascii="Times New Roman" w:hAnsi="Times New Roman" w:cs="Times New Roman"/>
                <w:sz w:val="28"/>
              </w:rPr>
              <w:t>Problem Statement (Problem to be solved)</w:t>
            </w:r>
          </w:p>
        </w:tc>
        <w:tc>
          <w:tcPr>
            <w:tcW w:w="5188" w:type="dxa"/>
          </w:tcPr>
          <w:p w:rsidR="00586149" w:rsidRPr="0026396A" w:rsidRDefault="00FE6725">
            <w:pPr>
              <w:pStyle w:val="TableParagraph"/>
              <w:ind w:right="600"/>
              <w:rPr>
                <w:rFonts w:ascii="Times New Roman" w:hAnsi="Times New Roman" w:cs="Times New Roman"/>
                <w:sz w:val="28"/>
              </w:rPr>
            </w:pPr>
            <w:r w:rsidRPr="0026396A">
              <w:rPr>
                <w:rFonts w:ascii="Times New Roman" w:hAnsi="Times New Roman" w:cs="Times New Roman"/>
                <w:sz w:val="28"/>
              </w:rPr>
              <w:t>Deaf and dumb people couldn’t able to communicate with the normal people easily.</w:t>
            </w:r>
          </w:p>
        </w:tc>
      </w:tr>
      <w:tr w:rsidR="00586149" w:rsidRPr="0026396A">
        <w:trPr>
          <w:trHeight w:val="1367"/>
        </w:trPr>
        <w:tc>
          <w:tcPr>
            <w:tcW w:w="893" w:type="dxa"/>
          </w:tcPr>
          <w:p w:rsidR="00586149" w:rsidRPr="0026396A" w:rsidRDefault="00FE6725">
            <w:pPr>
              <w:pStyle w:val="TableParagraph"/>
              <w:spacing w:before="2"/>
              <w:rPr>
                <w:rFonts w:ascii="Times New Roman" w:hAnsi="Times New Roman" w:cs="Times New Roman"/>
                <w:b/>
                <w:sz w:val="28"/>
              </w:rPr>
            </w:pPr>
            <w:r w:rsidRPr="0026396A">
              <w:rPr>
                <w:rFonts w:ascii="Times New Roman" w:hAnsi="Times New Roman" w:cs="Times New Roman"/>
                <w:b/>
                <w:sz w:val="28"/>
              </w:rPr>
              <w:t>2.</w:t>
            </w:r>
          </w:p>
        </w:tc>
        <w:tc>
          <w:tcPr>
            <w:tcW w:w="3445" w:type="dxa"/>
          </w:tcPr>
          <w:p w:rsidR="00586149" w:rsidRPr="0026396A" w:rsidRDefault="00FE6725">
            <w:pPr>
              <w:pStyle w:val="TableParagraph"/>
              <w:spacing w:before="2"/>
              <w:rPr>
                <w:rFonts w:ascii="Times New Roman" w:hAnsi="Times New Roman" w:cs="Times New Roman"/>
                <w:sz w:val="28"/>
              </w:rPr>
            </w:pPr>
            <w:r w:rsidRPr="0026396A">
              <w:rPr>
                <w:rFonts w:ascii="Times New Roman" w:hAnsi="Times New Roman" w:cs="Times New Roman"/>
                <w:sz w:val="28"/>
              </w:rPr>
              <w:t>Idea/Solution description</w:t>
            </w:r>
          </w:p>
        </w:tc>
        <w:tc>
          <w:tcPr>
            <w:tcW w:w="5188" w:type="dxa"/>
          </w:tcPr>
          <w:p w:rsidR="00586149" w:rsidRPr="0026396A" w:rsidRDefault="00FE6725">
            <w:pPr>
              <w:pStyle w:val="TableParagraph"/>
              <w:spacing w:before="2"/>
              <w:ind w:right="124"/>
              <w:rPr>
                <w:rFonts w:ascii="Times New Roman" w:hAnsi="Times New Roman" w:cs="Times New Roman"/>
                <w:sz w:val="28"/>
              </w:rPr>
            </w:pPr>
            <w:r w:rsidRPr="0026396A">
              <w:rPr>
                <w:rFonts w:ascii="Times New Roman" w:hAnsi="Times New Roman" w:cs="Times New Roman"/>
                <w:sz w:val="28"/>
              </w:rPr>
              <w:t xml:space="preserve">A real time ML based system is built for the real time sign language detection with </w:t>
            </w:r>
            <w:proofErr w:type="gramStart"/>
            <w:r w:rsidRPr="0026396A">
              <w:rPr>
                <w:rFonts w:ascii="Times New Roman" w:hAnsi="Times New Roman" w:cs="Times New Roman"/>
                <w:sz w:val="28"/>
              </w:rPr>
              <w:t>a Tensor</w:t>
            </w:r>
            <w:proofErr w:type="gramEnd"/>
            <w:r w:rsidRPr="0026396A">
              <w:rPr>
                <w:rFonts w:ascii="Times New Roman" w:hAnsi="Times New Roman" w:cs="Times New Roman"/>
                <w:sz w:val="28"/>
              </w:rPr>
              <w:t xml:space="preserve"> Flow object detection.</w:t>
            </w:r>
          </w:p>
        </w:tc>
      </w:tr>
      <w:tr w:rsidR="00586149" w:rsidRPr="0026396A">
        <w:trPr>
          <w:trHeight w:val="2392"/>
        </w:trPr>
        <w:tc>
          <w:tcPr>
            <w:tcW w:w="893" w:type="dxa"/>
          </w:tcPr>
          <w:p w:rsidR="00586149" w:rsidRPr="0026396A" w:rsidRDefault="00FE6725">
            <w:pPr>
              <w:pStyle w:val="TableParagraph"/>
              <w:spacing w:line="341" w:lineRule="exact"/>
              <w:rPr>
                <w:rFonts w:ascii="Times New Roman" w:hAnsi="Times New Roman" w:cs="Times New Roman"/>
                <w:b/>
                <w:sz w:val="28"/>
              </w:rPr>
            </w:pPr>
            <w:r w:rsidRPr="0026396A">
              <w:rPr>
                <w:rFonts w:ascii="Times New Roman" w:hAnsi="Times New Roman" w:cs="Times New Roman"/>
                <w:b/>
                <w:sz w:val="28"/>
              </w:rPr>
              <w:t>3.</w:t>
            </w:r>
          </w:p>
        </w:tc>
        <w:tc>
          <w:tcPr>
            <w:tcW w:w="3445" w:type="dxa"/>
          </w:tcPr>
          <w:p w:rsidR="00586149" w:rsidRPr="0026396A" w:rsidRDefault="00FE6725">
            <w:pPr>
              <w:pStyle w:val="TableParagraph"/>
              <w:spacing w:line="341" w:lineRule="exact"/>
              <w:rPr>
                <w:rFonts w:ascii="Times New Roman" w:hAnsi="Times New Roman" w:cs="Times New Roman"/>
                <w:sz w:val="28"/>
              </w:rPr>
            </w:pPr>
            <w:r w:rsidRPr="0026396A">
              <w:rPr>
                <w:rFonts w:ascii="Times New Roman" w:hAnsi="Times New Roman" w:cs="Times New Roman"/>
                <w:sz w:val="28"/>
              </w:rPr>
              <w:t>Novelty/Uniqueness</w:t>
            </w:r>
          </w:p>
        </w:tc>
        <w:tc>
          <w:tcPr>
            <w:tcW w:w="5188" w:type="dxa"/>
          </w:tcPr>
          <w:p w:rsidR="00586149" w:rsidRPr="0026396A" w:rsidRDefault="00FE6725">
            <w:pPr>
              <w:pStyle w:val="TableParagraph"/>
              <w:ind w:right="410"/>
              <w:rPr>
                <w:rFonts w:ascii="Times New Roman" w:hAnsi="Times New Roman" w:cs="Times New Roman"/>
                <w:sz w:val="28"/>
              </w:rPr>
            </w:pPr>
            <w:r w:rsidRPr="0026396A">
              <w:rPr>
                <w:rFonts w:ascii="Times New Roman" w:hAnsi="Times New Roman" w:cs="Times New Roman"/>
                <w:sz w:val="28"/>
              </w:rPr>
              <w:t xml:space="preserve">This model using SSD ML algorithm recognizing the signs as words instead of old traditional </w:t>
            </w:r>
            <w:proofErr w:type="gramStart"/>
            <w:r w:rsidRPr="0026396A">
              <w:rPr>
                <w:rFonts w:ascii="Times New Roman" w:hAnsi="Times New Roman" w:cs="Times New Roman"/>
                <w:sz w:val="28"/>
              </w:rPr>
              <w:t>translators, that</w:t>
            </w:r>
            <w:proofErr w:type="gramEnd"/>
            <w:r w:rsidRPr="0026396A">
              <w:rPr>
                <w:rFonts w:ascii="Times New Roman" w:hAnsi="Times New Roman" w:cs="Times New Roman"/>
                <w:sz w:val="28"/>
              </w:rPr>
              <w:t xml:space="preserve"> are very slow and take too much since every alphabet as to be recognized to form the whole statement in old methods.</w:t>
            </w:r>
          </w:p>
        </w:tc>
      </w:tr>
      <w:tr w:rsidR="00586149" w:rsidRPr="0026396A">
        <w:trPr>
          <w:trHeight w:val="1710"/>
        </w:trPr>
        <w:tc>
          <w:tcPr>
            <w:tcW w:w="893" w:type="dxa"/>
          </w:tcPr>
          <w:p w:rsidR="00586149" w:rsidRPr="0026396A" w:rsidRDefault="00FE6725">
            <w:pPr>
              <w:pStyle w:val="TableParagraph"/>
              <w:spacing w:line="341" w:lineRule="exact"/>
              <w:rPr>
                <w:rFonts w:ascii="Times New Roman" w:hAnsi="Times New Roman" w:cs="Times New Roman"/>
                <w:b/>
                <w:sz w:val="28"/>
              </w:rPr>
            </w:pPr>
            <w:r w:rsidRPr="0026396A">
              <w:rPr>
                <w:rFonts w:ascii="Times New Roman" w:hAnsi="Times New Roman" w:cs="Times New Roman"/>
                <w:b/>
                <w:sz w:val="28"/>
              </w:rPr>
              <w:t>4.</w:t>
            </w:r>
          </w:p>
        </w:tc>
        <w:tc>
          <w:tcPr>
            <w:tcW w:w="3445" w:type="dxa"/>
          </w:tcPr>
          <w:p w:rsidR="00586149" w:rsidRPr="0026396A" w:rsidRDefault="00FE6725">
            <w:pPr>
              <w:pStyle w:val="TableParagraph"/>
              <w:ind w:right="583"/>
              <w:rPr>
                <w:rFonts w:ascii="Times New Roman" w:hAnsi="Times New Roman" w:cs="Times New Roman"/>
                <w:sz w:val="28"/>
              </w:rPr>
            </w:pPr>
            <w:r w:rsidRPr="0026396A">
              <w:rPr>
                <w:rFonts w:ascii="Times New Roman" w:hAnsi="Times New Roman" w:cs="Times New Roman"/>
                <w:sz w:val="28"/>
              </w:rPr>
              <w:t>Social Impact/Customer sa</w:t>
            </w:r>
            <w:r w:rsidRPr="0026396A">
              <w:rPr>
                <w:rFonts w:ascii="Times New Roman" w:hAnsi="Times New Roman" w:cs="Times New Roman"/>
                <w:sz w:val="28"/>
              </w:rPr>
              <w:t>tisfaction</w:t>
            </w:r>
          </w:p>
        </w:tc>
        <w:tc>
          <w:tcPr>
            <w:tcW w:w="5188" w:type="dxa"/>
          </w:tcPr>
          <w:p w:rsidR="00586149" w:rsidRPr="0026396A" w:rsidRDefault="00FE6725">
            <w:pPr>
              <w:pStyle w:val="TableParagraph"/>
              <w:ind w:right="124"/>
              <w:rPr>
                <w:rFonts w:ascii="Times New Roman" w:hAnsi="Times New Roman" w:cs="Times New Roman"/>
                <w:sz w:val="28"/>
              </w:rPr>
            </w:pPr>
            <w:r w:rsidRPr="0026396A">
              <w:rPr>
                <w:rFonts w:ascii="Times New Roman" w:hAnsi="Times New Roman" w:cs="Times New Roman"/>
                <w:sz w:val="28"/>
              </w:rPr>
              <w:t xml:space="preserve">It drastically reduce communication difference gap between normal people and </w:t>
            </w:r>
            <w:proofErr w:type="gramStart"/>
            <w:r w:rsidRPr="0026396A">
              <w:rPr>
                <w:rFonts w:ascii="Times New Roman" w:hAnsi="Times New Roman" w:cs="Times New Roman"/>
                <w:sz w:val="28"/>
              </w:rPr>
              <w:t>specially</w:t>
            </w:r>
            <w:proofErr w:type="gramEnd"/>
            <w:r w:rsidRPr="0026396A">
              <w:rPr>
                <w:rFonts w:ascii="Times New Roman" w:hAnsi="Times New Roman" w:cs="Times New Roman"/>
                <w:sz w:val="28"/>
              </w:rPr>
              <w:t xml:space="preserve"> </w:t>
            </w:r>
            <w:proofErr w:type="spellStart"/>
            <w:r w:rsidRPr="0026396A">
              <w:rPr>
                <w:rFonts w:ascii="Times New Roman" w:hAnsi="Times New Roman" w:cs="Times New Roman"/>
                <w:sz w:val="28"/>
              </w:rPr>
              <w:t>abled</w:t>
            </w:r>
            <w:proofErr w:type="spellEnd"/>
            <w:r w:rsidRPr="0026396A">
              <w:rPr>
                <w:rFonts w:ascii="Times New Roman" w:hAnsi="Times New Roman" w:cs="Times New Roman"/>
                <w:sz w:val="28"/>
              </w:rPr>
              <w:t xml:space="preserve"> people with the help of AI. So they can live their life independently.</w:t>
            </w:r>
          </w:p>
        </w:tc>
      </w:tr>
      <w:tr w:rsidR="00586149" w:rsidRPr="0026396A">
        <w:trPr>
          <w:trHeight w:val="2049"/>
        </w:trPr>
        <w:tc>
          <w:tcPr>
            <w:tcW w:w="893" w:type="dxa"/>
          </w:tcPr>
          <w:p w:rsidR="00586149" w:rsidRPr="0026396A" w:rsidRDefault="00FE6725">
            <w:pPr>
              <w:pStyle w:val="TableParagraph"/>
              <w:rPr>
                <w:rFonts w:ascii="Times New Roman" w:hAnsi="Times New Roman" w:cs="Times New Roman"/>
                <w:b/>
                <w:sz w:val="28"/>
              </w:rPr>
            </w:pPr>
            <w:r w:rsidRPr="0026396A">
              <w:rPr>
                <w:rFonts w:ascii="Times New Roman" w:hAnsi="Times New Roman" w:cs="Times New Roman"/>
                <w:b/>
                <w:sz w:val="28"/>
              </w:rPr>
              <w:t>5.</w:t>
            </w:r>
          </w:p>
        </w:tc>
        <w:tc>
          <w:tcPr>
            <w:tcW w:w="3445" w:type="dxa"/>
          </w:tcPr>
          <w:p w:rsidR="00586149" w:rsidRPr="0026396A" w:rsidRDefault="00FE6725">
            <w:pPr>
              <w:pStyle w:val="TableParagraph"/>
              <w:ind w:right="389"/>
              <w:rPr>
                <w:rFonts w:ascii="Times New Roman" w:hAnsi="Times New Roman" w:cs="Times New Roman"/>
                <w:sz w:val="28"/>
              </w:rPr>
            </w:pPr>
            <w:r w:rsidRPr="0026396A">
              <w:rPr>
                <w:rFonts w:ascii="Times New Roman" w:hAnsi="Times New Roman" w:cs="Times New Roman"/>
                <w:sz w:val="28"/>
              </w:rPr>
              <w:t>Business Model (Revenue Model)</w:t>
            </w:r>
          </w:p>
        </w:tc>
        <w:tc>
          <w:tcPr>
            <w:tcW w:w="5188" w:type="dxa"/>
          </w:tcPr>
          <w:p w:rsidR="00586149" w:rsidRPr="0026396A" w:rsidRDefault="00FE6725">
            <w:pPr>
              <w:pStyle w:val="TableParagraph"/>
              <w:ind w:right="166"/>
              <w:rPr>
                <w:rFonts w:ascii="Times New Roman" w:hAnsi="Times New Roman" w:cs="Times New Roman"/>
                <w:sz w:val="28"/>
              </w:rPr>
            </w:pPr>
            <w:r w:rsidRPr="0026396A">
              <w:rPr>
                <w:rFonts w:ascii="Times New Roman" w:hAnsi="Times New Roman" w:cs="Times New Roman"/>
                <w:sz w:val="28"/>
              </w:rPr>
              <w:t xml:space="preserve">We use </w:t>
            </w:r>
            <w:proofErr w:type="spellStart"/>
            <w:r w:rsidRPr="0026396A">
              <w:rPr>
                <w:rFonts w:ascii="Times New Roman" w:hAnsi="Times New Roman" w:cs="Times New Roman"/>
                <w:sz w:val="28"/>
              </w:rPr>
              <w:t>freemium</w:t>
            </w:r>
            <w:proofErr w:type="spellEnd"/>
            <w:r w:rsidRPr="0026396A">
              <w:rPr>
                <w:rFonts w:ascii="Times New Roman" w:hAnsi="Times New Roman" w:cs="Times New Roman"/>
                <w:sz w:val="28"/>
              </w:rPr>
              <w:t xml:space="preserve"> business revenue model for making revenue. In our device, we give most of the basic features for free of charge but they have to pay if they need more advanced features.</w:t>
            </w:r>
          </w:p>
        </w:tc>
      </w:tr>
    </w:tbl>
    <w:p w:rsidR="00586149" w:rsidRPr="0026396A" w:rsidRDefault="00586149">
      <w:pPr>
        <w:rPr>
          <w:rFonts w:ascii="Times New Roman" w:hAnsi="Times New Roman" w:cs="Times New Roman"/>
          <w:sz w:val="28"/>
        </w:rPr>
        <w:sectPr w:rsidR="00586149" w:rsidRPr="0026396A">
          <w:type w:val="continuous"/>
          <w:pgSz w:w="11910" w:h="16840"/>
          <w:pgMar w:top="1420" w:right="820" w:bottom="280" w:left="134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93"/>
        <w:gridCol w:w="3445"/>
        <w:gridCol w:w="5188"/>
      </w:tblGrid>
      <w:tr w:rsidR="00586149" w:rsidRPr="0026396A">
        <w:trPr>
          <w:trHeight w:val="2736"/>
        </w:trPr>
        <w:tc>
          <w:tcPr>
            <w:tcW w:w="893" w:type="dxa"/>
          </w:tcPr>
          <w:p w:rsidR="00586149" w:rsidRPr="0026396A" w:rsidRDefault="00FE6725">
            <w:pPr>
              <w:pStyle w:val="TableParagraph"/>
              <w:rPr>
                <w:rFonts w:ascii="Times New Roman" w:hAnsi="Times New Roman" w:cs="Times New Roman"/>
                <w:b/>
                <w:sz w:val="28"/>
              </w:rPr>
            </w:pPr>
            <w:r w:rsidRPr="0026396A">
              <w:rPr>
                <w:rFonts w:ascii="Times New Roman" w:hAnsi="Times New Roman" w:cs="Times New Roman"/>
                <w:b/>
                <w:sz w:val="28"/>
              </w:rPr>
              <w:lastRenderedPageBreak/>
              <w:t>6.</w:t>
            </w:r>
          </w:p>
        </w:tc>
        <w:tc>
          <w:tcPr>
            <w:tcW w:w="3445" w:type="dxa"/>
          </w:tcPr>
          <w:p w:rsidR="00586149" w:rsidRPr="0026396A" w:rsidRDefault="00FE6725">
            <w:pPr>
              <w:pStyle w:val="TableParagraph"/>
              <w:rPr>
                <w:rFonts w:ascii="Times New Roman" w:hAnsi="Times New Roman" w:cs="Times New Roman"/>
                <w:sz w:val="28"/>
              </w:rPr>
            </w:pPr>
            <w:r w:rsidRPr="0026396A">
              <w:rPr>
                <w:rFonts w:ascii="Times New Roman" w:hAnsi="Times New Roman" w:cs="Times New Roman"/>
                <w:sz w:val="28"/>
              </w:rPr>
              <w:t>Scalability of the Solution</w:t>
            </w:r>
          </w:p>
        </w:tc>
        <w:tc>
          <w:tcPr>
            <w:tcW w:w="5188" w:type="dxa"/>
          </w:tcPr>
          <w:p w:rsidR="00586149" w:rsidRPr="0026396A" w:rsidRDefault="00FE6725">
            <w:pPr>
              <w:pStyle w:val="TableParagraph"/>
              <w:ind w:right="166"/>
              <w:rPr>
                <w:rFonts w:ascii="Times New Roman" w:hAnsi="Times New Roman" w:cs="Times New Roman"/>
                <w:sz w:val="28"/>
              </w:rPr>
            </w:pPr>
            <w:r w:rsidRPr="0026396A">
              <w:rPr>
                <w:rFonts w:ascii="Times New Roman" w:hAnsi="Times New Roman" w:cs="Times New Roman"/>
                <w:sz w:val="28"/>
              </w:rPr>
              <w:t xml:space="preserve">The model which is </w:t>
            </w:r>
            <w:proofErr w:type="spellStart"/>
            <w:r w:rsidRPr="0026396A">
              <w:rPr>
                <w:rFonts w:ascii="Times New Roman" w:hAnsi="Times New Roman" w:cs="Times New Roman"/>
                <w:sz w:val="28"/>
              </w:rPr>
              <w:t>TensorFlow</w:t>
            </w:r>
            <w:proofErr w:type="spellEnd"/>
            <w:r w:rsidRPr="0026396A">
              <w:rPr>
                <w:rFonts w:ascii="Times New Roman" w:hAnsi="Times New Roman" w:cs="Times New Roman"/>
                <w:sz w:val="28"/>
              </w:rPr>
              <w:t xml:space="preserve"> model that has been used can be replaced with another model as well.</w:t>
            </w:r>
          </w:p>
          <w:p w:rsidR="00586149" w:rsidRPr="0026396A" w:rsidRDefault="00FE6725">
            <w:pPr>
              <w:pStyle w:val="TableParagraph"/>
              <w:ind w:right="140"/>
              <w:rPr>
                <w:rFonts w:ascii="Times New Roman" w:hAnsi="Times New Roman" w:cs="Times New Roman"/>
                <w:sz w:val="28"/>
              </w:rPr>
            </w:pPr>
            <w:r w:rsidRPr="0026396A">
              <w:rPr>
                <w:rFonts w:ascii="Times New Roman" w:hAnsi="Times New Roman" w:cs="Times New Roman"/>
                <w:sz w:val="28"/>
              </w:rPr>
              <w:t>The same system can be implemented for different sign languages by substituting the dataset.</w:t>
            </w:r>
          </w:p>
        </w:tc>
      </w:tr>
    </w:tbl>
    <w:p w:rsidR="00FE6725" w:rsidRPr="0026396A" w:rsidRDefault="00FE6725">
      <w:pPr>
        <w:rPr>
          <w:rFonts w:ascii="Times New Roman" w:hAnsi="Times New Roman" w:cs="Times New Roman"/>
        </w:rPr>
      </w:pPr>
    </w:p>
    <w:sectPr w:rsidR="00FE6725" w:rsidRPr="0026396A" w:rsidSect="00586149">
      <w:pgSz w:w="11910" w:h="16840"/>
      <w:pgMar w:top="1420" w:right="820" w:bottom="280" w:left="1340" w:header="720" w:footer="720"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586149"/>
    <w:rsid w:val="0026396A"/>
    <w:rsid w:val="00586149"/>
    <w:rsid w:val="00FE67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86149"/>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86149"/>
    <w:rPr>
      <w:b/>
      <w:bCs/>
      <w:sz w:val="40"/>
      <w:szCs w:val="40"/>
    </w:rPr>
  </w:style>
  <w:style w:type="paragraph" w:styleId="ListParagraph">
    <w:name w:val="List Paragraph"/>
    <w:basedOn w:val="Normal"/>
    <w:uiPriority w:val="1"/>
    <w:qFormat/>
    <w:rsid w:val="00586149"/>
  </w:style>
  <w:style w:type="paragraph" w:customStyle="1" w:styleId="TableParagraph">
    <w:name w:val="Table Paragraph"/>
    <w:basedOn w:val="Normal"/>
    <w:uiPriority w:val="1"/>
    <w:qFormat/>
    <w:rsid w:val="00586149"/>
    <w:pPr>
      <w:ind w:left="107"/>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 Gm</dc:creator>
  <cp:lastModifiedBy>CSE LAB 36</cp:lastModifiedBy>
  <cp:revision>2</cp:revision>
  <dcterms:created xsi:type="dcterms:W3CDTF">2022-11-19T08:15:00Z</dcterms:created>
  <dcterms:modified xsi:type="dcterms:W3CDTF">2022-11-19T08:16:00Z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2022-09-22T00:00:00Z</vt:filetime>
  </property>
  <property fmtid="{D5CDD505-2E9C-101B-9397-08002B2CF9AE}" pid="3" name="Creator">
    <vt:lpwstr>Microsoft® Word 2019</vt:lpwstr>
  </property>
  <property fmtid="{D5CDD505-2E9C-101B-9397-08002B2CF9AE}" pid="4" name="LastSaved">
    <vt:filetime>2022-11-19T00:00:00Z</vt:filetime>
  </property>
</Properties>
</file>