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F4" w:rsidRPr="00DE6E9A" w:rsidRDefault="00D34AF4">
      <w:pPr>
        <w:pStyle w:val="BodyText"/>
        <w:rPr>
          <w:rFonts w:ascii="Times New Roman" w:hAnsi="Times New Roman" w:cs="Times New Roman"/>
          <w:b w:val="0"/>
          <w:sz w:val="21"/>
        </w:rPr>
      </w:pPr>
      <w:r w:rsidRPr="00DE6E9A">
        <w:rPr>
          <w:rFonts w:ascii="Times New Roman" w:hAnsi="Times New Roman" w:cs="Times New Roman"/>
        </w:rPr>
        <w:pict>
          <v:group id="_x0000_s1064" style="position:absolute;margin-left:674.55pt;margin-top:255.8pt;width:124.8pt;height:67.6pt;z-index:-15923712;mso-position-horizontal-relative:page;mso-position-vertical-relative:page" coordorigin="13491,5116" coordsize="2496,13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13725;top:5115;width:2262;height:1352">
              <v:imagedata r:id="rId4" o:title=""/>
            </v:shape>
            <v:shape id="_x0000_s1065" type="#_x0000_t75" style="position:absolute;left:13491;top:5819;width:308;height:120">
              <v:imagedata r:id="rId5" o:title=""/>
            </v:shape>
            <w10:wrap anchorx="page" anchory="page"/>
          </v:group>
        </w:pict>
      </w:r>
      <w:r w:rsidRPr="00DE6E9A">
        <w:rPr>
          <w:rFonts w:ascii="Times New Roman" w:hAnsi="Times New Roman" w:cs="Times New Roman"/>
        </w:rPr>
        <w:pict>
          <v:group id="_x0000_s1059" style="position:absolute;margin-left:448.55pt;margin-top:461.7pt;width:193pt;height:80.5pt;z-index:15732736;mso-position-horizontal-relative:page;mso-position-vertical-relative:page" coordorigin="8971,9234" coordsize="3860,1610">
            <v:shape id="_x0000_s1063" style="position:absolute;left:8981;top:10079;width:3840;height:754" coordorigin="8981,10080" coordsize="3840,754" path="m8981,10205r10,-48l9018,10117r40,-27l9107,10080r3588,l12744,10090r40,27l12811,10157r10,48l12821,10708r-10,49l12784,10797r-40,27l12695,10834r-3588,l9058,10824r-40,-27l8991,10757r-10,-49l8981,10205xe" filled="f" strokeweight="1pt">
              <v:path arrowok="t"/>
            </v:shape>
            <v:shape id="_x0000_s1062" type="#_x0000_t75" style="position:absolute;left:10877;top:9699;width:120;height:39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8971;top:9699;width:3860;height:1144" filled="f" stroked="f">
              <v:textbox inset="0,0,0,0">
                <w:txbxContent>
                  <w:p w:rsidR="00D34AF4" w:rsidRDefault="00D34AF4">
                    <w:pPr>
                      <w:rPr>
                        <w:b/>
                        <w:sz w:val="24"/>
                      </w:rPr>
                    </w:pPr>
                  </w:p>
                  <w:p w:rsidR="00D34AF4" w:rsidRDefault="00D34AF4">
                    <w:pPr>
                      <w:spacing w:before="7"/>
                      <w:rPr>
                        <w:b/>
                        <w:sz w:val="28"/>
                      </w:rPr>
                    </w:pPr>
                  </w:p>
                  <w:p w:rsidR="00D34AF4" w:rsidRDefault="00D37A25">
                    <w:pPr>
                      <w:ind w:left="680"/>
                      <w:rPr>
                        <w:b/>
                      </w:rPr>
                    </w:pPr>
                    <w:r>
                      <w:rPr>
                        <w:b/>
                      </w:rPr>
                      <w:t>Sign Language Dataset</w:t>
                    </w:r>
                  </w:p>
                </w:txbxContent>
              </v:textbox>
            </v:shape>
            <v:shape id="_x0000_s1060" type="#_x0000_t202" style="position:absolute;left:10079;top:9238;width:1782;height:462" filled="f" strokeweight=".5pt">
              <v:textbox inset="0,0,0,0">
                <w:txbxContent>
                  <w:p w:rsidR="00D34AF4" w:rsidRDefault="00D37A25">
                    <w:pPr>
                      <w:spacing w:before="74"/>
                      <w:ind w:left="201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Classification</w:t>
                    </w:r>
                  </w:p>
                </w:txbxContent>
              </v:textbox>
            </v:shape>
            <w10:wrap anchorx="page" anchory="page"/>
          </v:group>
        </w:pict>
      </w:r>
      <w:r w:rsidRPr="00DE6E9A">
        <w:rPr>
          <w:rFonts w:ascii="Times New Roman" w:hAnsi="Times New Roman" w:cs="Times New Roman"/>
        </w:rPr>
        <w:pict>
          <v:group id="_x0000_s1050" style="position:absolute;margin-left:185.95pt;margin-top:285.65pt;width:623.45pt;height:176.8pt;z-index:15737344;mso-position-horizontal-relative:page;mso-position-vertical-relative:page" coordorigin="3719,5713" coordsize="12469,3536">
            <v:shape id="_x0000_s1058" type="#_x0000_t202" style="position:absolute;left:13418;top:7694;width:2199;height:1324" filled="f" strokeweight="1pt">
              <v:textbox inset="0,0,0,0">
                <w:txbxContent>
                  <w:p w:rsidR="00D34AF4" w:rsidRDefault="00D37A25">
                    <w:pPr>
                      <w:spacing w:before="194" w:line="259" w:lineRule="auto"/>
                      <w:ind w:left="140" w:right="139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Recognition of Sign in Text and output is expressed</w:t>
                    </w:r>
                  </w:p>
                </w:txbxContent>
              </v:textbox>
            </v:shape>
            <v:shape id="_x0000_s1057" type="#_x0000_t202" style="position:absolute;left:10110;top:7376;width:1812;height:557" filled="f" stroked="f">
              <v:textbox inset="0,0,0,0">
                <w:txbxContent>
                  <w:p w:rsidR="00D34AF4" w:rsidRDefault="00D37A25">
                    <w:pPr>
                      <w:spacing w:line="244" w:lineRule="exact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Classification and</w:t>
                    </w:r>
                  </w:p>
                  <w:p w:rsidR="00D34AF4" w:rsidRDefault="00D37A25">
                    <w:pPr>
                      <w:spacing w:before="24" w:line="289" w:lineRule="exact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Recognition Stage</w:t>
                    </w:r>
                  </w:p>
                </w:txbxContent>
              </v:textbox>
            </v:shape>
            <v:shape id="_x0000_s1056" type="#_x0000_t202" style="position:absolute;left:5533;top:5713;width:1137;height:874" filled="f" stroked="f">
              <v:textbox inset="0,0,0,0">
                <w:txbxContent>
                  <w:p w:rsidR="00D34AF4" w:rsidRDefault="00D37A25">
                    <w:pPr>
                      <w:spacing w:line="244" w:lineRule="exact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Image</w:t>
                    </w:r>
                  </w:p>
                  <w:p w:rsidR="00D34AF4" w:rsidRDefault="00D37A25">
                    <w:pPr>
                      <w:spacing w:before="24" w:line="259" w:lineRule="auto"/>
                      <w:ind w:right="-1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Acquisition Devices</w:t>
                    </w:r>
                  </w:p>
                </w:txbxContent>
              </v:textbox>
            </v:shape>
            <v:shape id="_x0000_s1055" style="position:absolute;left:5313;top:5827;width:10869;height:1182" coordorigin="5313,5828" coordsize="10869,1182" o:spt="100" adj="0,,0" path="m5313,7009r10868,m15908,5828r257,m16182,5828r,1165e" filled="f" strokeweight=".5pt">
              <v:stroke joinstyle="round"/>
              <v:formulas/>
              <v:path arrowok="t" o:connecttype="segments"/>
            </v:shape>
            <v:shape id="_x0000_s1054" style="position:absolute;left:7163;top:5784;width:4219;height:172" coordorigin="7163,5785" coordsize="4219,172" o:spt="100" adj="0,,0" path="m7884,5897r-10,-5l7764,5837r,55l7163,5892r,10l7764,5902r,55l7874,5902r10,-5xm11382,5845r-10,-5l11262,5785r,55l10782,5840r,10l11262,5850r,55l11372,5850r10,-5xe" fillcolor="black" stroked="f">
              <v:stroke joinstyle="round"/>
              <v:formulas/>
              <v:path arrowok="t" o:connecttype="segments"/>
            </v:shape>
            <v:line id="_x0000_s1053" style="position:absolute" from="5314,7028" to="5314,8450" strokeweight=".5pt"/>
            <v:shape id="_x0000_s1052" style="position:absolute;left:13198;top:7473;width:2640;height:1765" coordorigin="13198,7474" coordsize="2640,1765" o:spt="100" adj="0,,0" path="m13198,7474r2640,l15838,9239r-2640,l13198,7474xm13198,7474r221,220m13198,9239r221,-221m15838,7474r-221,220m15838,9239r-221,-221e" filled="f" strokeweight="1pt">
              <v:stroke joinstyle="round"/>
              <v:formulas/>
              <v:path arrowok="t" o:connecttype="segments"/>
            </v:shape>
            <v:shape id="_x0000_s1051" style="position:absolute;left:3718;top:5874;width:9481;height:2568" coordorigin="3719,5874" coordsize="9481,2568" o:spt="100" adj="0,,0" path="m5330,5931r-4,-2l5208,5874r2,55l3719,5976r,10l5210,5939r2,55l5330,5931xm9856,8382r-10,-5l9736,8322r,55l8828,8377r,10l9736,8387r,55l9846,8387r10,-5xm13195,8384r-96,l13079,8384r-2,54l13195,8384xm13199,8382r-118,-64l13079,8373r-1028,-30l12051,8353r1028,30l13099,8383r97,l13199,838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E6E9A">
        <w:rPr>
          <w:rFonts w:ascii="Times New Roman" w:hAnsi="Times New Roman" w:cs="Times New Roman"/>
        </w:rPr>
        <w:pict>
          <v:group id="_x0000_s1047" style="position:absolute;margin-left:356.05pt;margin-top:477.1pt;width:91.35pt;height:48pt;z-index:15738368;mso-position-horizontal-relative:page;mso-position-vertical-relative:page" coordorigin="7121,9542" coordsize="1827,960">
            <v:shape id="_x0000_s1049" style="position:absolute;left:7131;top:10380;width:1817;height:120" coordorigin="7131,10381" coordsize="1817,120" o:spt="100" adj="0,,0" path="m8940,10436r-92,l8848,10446r-20,l8829,10501r119,-61l8940,10436xm8828,10436r-1697,16l7131,10462r1697,-16l8828,10436xm8848,10436r-20,l8828,10446r20,l8848,10436xm8827,10381r1,55l8940,10436r-113,-55xe" fillcolor="black" stroked="f">
              <v:stroke joinstyle="round"/>
              <v:formulas/>
              <v:path arrowok="t" o:connecttype="segments"/>
            </v:shape>
            <v:line id="_x0000_s1048" style="position:absolute" from="7126,10455" to="7127,9547" strokeweight=".5pt"/>
            <w10:wrap anchorx="page" anchory="page"/>
          </v:group>
        </w:pict>
      </w:r>
    </w:p>
    <w:p w:rsidR="00D34AF4" w:rsidRPr="00DE6E9A" w:rsidRDefault="00D37A25">
      <w:pPr>
        <w:pStyle w:val="Title"/>
        <w:spacing w:line="259" w:lineRule="auto"/>
        <w:rPr>
          <w:rFonts w:ascii="Times New Roman" w:hAnsi="Times New Roman" w:cs="Times New Roman"/>
        </w:rPr>
      </w:pPr>
      <w:r w:rsidRPr="00DE6E9A">
        <w:rPr>
          <w:rFonts w:ascii="Times New Roman" w:hAnsi="Times New Roman" w:cs="Times New Roman"/>
        </w:rPr>
        <w:t>Project Design Phase-II Technology Stack (Architecture &amp; Stack)</w:t>
      </w:r>
    </w:p>
    <w:p w:rsidR="00D34AF4" w:rsidRPr="00DE6E9A" w:rsidRDefault="00D34AF4">
      <w:pPr>
        <w:spacing w:before="7" w:after="1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17"/>
        <w:gridCol w:w="6558"/>
      </w:tblGrid>
      <w:tr w:rsidR="00D34AF4" w:rsidRPr="00DE6E9A">
        <w:trPr>
          <w:trHeight w:val="366"/>
        </w:trPr>
        <w:tc>
          <w:tcPr>
            <w:tcW w:w="621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558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14 October 2022</w:t>
            </w:r>
          </w:p>
        </w:tc>
      </w:tr>
      <w:tr w:rsidR="00D34AF4" w:rsidRPr="00DE6E9A">
        <w:trPr>
          <w:trHeight w:val="390"/>
        </w:trPr>
        <w:tc>
          <w:tcPr>
            <w:tcW w:w="621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6558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PNT2022TMID</w:t>
            </w:r>
            <w:r w:rsidR="00DE6E9A">
              <w:rPr>
                <w:rFonts w:ascii="Times New Roman" w:hAnsi="Times New Roman" w:cs="Times New Roman"/>
              </w:rPr>
              <w:t>46549</w:t>
            </w:r>
          </w:p>
        </w:tc>
      </w:tr>
      <w:tr w:rsidR="00D34AF4" w:rsidRPr="00DE6E9A">
        <w:trPr>
          <w:trHeight w:val="758"/>
        </w:trPr>
        <w:tc>
          <w:tcPr>
            <w:tcW w:w="621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558" w:type="dxa"/>
          </w:tcPr>
          <w:p w:rsidR="00D34AF4" w:rsidRPr="00DE6E9A" w:rsidRDefault="00D37A25">
            <w:pPr>
              <w:pStyle w:val="TableParagraph"/>
              <w:ind w:right="613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Project – Real Time Communication System Powered by AI For </w:t>
            </w:r>
            <w:proofErr w:type="gramStart"/>
            <w:r w:rsidRPr="00DE6E9A">
              <w:rPr>
                <w:rFonts w:ascii="Times New Roman" w:hAnsi="Times New Roman" w:cs="Times New Roman"/>
              </w:rPr>
              <w:t>Specially</w:t>
            </w:r>
            <w:proofErr w:type="gramEnd"/>
            <w:r w:rsidRPr="00DE6E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6E9A">
              <w:rPr>
                <w:rFonts w:ascii="Times New Roman" w:hAnsi="Times New Roman" w:cs="Times New Roman"/>
              </w:rPr>
              <w:t>Abled</w:t>
            </w:r>
            <w:proofErr w:type="spellEnd"/>
            <w:r w:rsidRPr="00DE6E9A">
              <w:rPr>
                <w:rFonts w:ascii="Times New Roman" w:hAnsi="Times New Roman" w:cs="Times New Roman"/>
              </w:rPr>
              <w:t>.</w:t>
            </w:r>
          </w:p>
        </w:tc>
      </w:tr>
      <w:tr w:rsidR="00D34AF4" w:rsidRPr="00DE6E9A">
        <w:trPr>
          <w:trHeight w:val="366"/>
        </w:trPr>
        <w:tc>
          <w:tcPr>
            <w:tcW w:w="621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6558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D34AF4" w:rsidRPr="00DE6E9A" w:rsidRDefault="00D34AF4">
      <w:pPr>
        <w:rPr>
          <w:rFonts w:ascii="Times New Roman" w:hAnsi="Times New Roman" w:cs="Times New Roman"/>
          <w:b/>
          <w:sz w:val="20"/>
        </w:rPr>
      </w:pPr>
    </w:p>
    <w:p w:rsidR="00D34AF4" w:rsidRPr="00DE6E9A" w:rsidRDefault="00D34AF4">
      <w:pPr>
        <w:rPr>
          <w:rFonts w:ascii="Times New Roman" w:hAnsi="Times New Roman" w:cs="Times New Roman"/>
          <w:b/>
          <w:sz w:val="20"/>
        </w:rPr>
      </w:pPr>
    </w:p>
    <w:p w:rsidR="00D34AF4" w:rsidRPr="00DE6E9A" w:rsidRDefault="00D34AF4">
      <w:pPr>
        <w:rPr>
          <w:rFonts w:ascii="Times New Roman" w:hAnsi="Times New Roman" w:cs="Times New Roman"/>
          <w:b/>
          <w:sz w:val="20"/>
        </w:rPr>
      </w:pPr>
    </w:p>
    <w:p w:rsidR="00D34AF4" w:rsidRPr="00DE6E9A" w:rsidRDefault="00D34AF4">
      <w:pPr>
        <w:rPr>
          <w:rFonts w:ascii="Times New Roman" w:hAnsi="Times New Roman" w:cs="Times New Roman"/>
          <w:b/>
          <w:sz w:val="20"/>
        </w:rPr>
      </w:pPr>
    </w:p>
    <w:p w:rsidR="00D34AF4" w:rsidRPr="00DE6E9A" w:rsidRDefault="00D34AF4">
      <w:pPr>
        <w:spacing w:before="9"/>
        <w:rPr>
          <w:rFonts w:ascii="Times New Roman" w:hAnsi="Times New Roman" w:cs="Times New Roman"/>
          <w:b/>
          <w:sz w:val="10"/>
        </w:rPr>
      </w:pPr>
      <w:r w:rsidRPr="00DE6E9A">
        <w:rPr>
          <w:rFonts w:ascii="Times New Roman" w:hAnsi="Times New Roman" w:cs="Times New Roman"/>
        </w:rPr>
        <w:pict>
          <v:group id="_x0000_s1044" style="position:absolute;margin-left:309.9pt;margin-top:8.15pt;width:43.7pt;height:29.7pt;z-index:-15728640;mso-wrap-distance-left:0;mso-wrap-distance-right:0;mso-position-horizontal-relative:page" coordorigin="6198,163" coordsize="874,594">
            <v:shape id="_x0000_s1046" style="position:absolute;left:6198;top:163;width:874;height:594" coordorigin="6198,163" coordsize="874,594" o:spt="100" adj="0,,0" path="m7027,253r-785,l6225,256r-14,7l6201,275r-3,14l6198,720r3,14l6211,746r14,7l6242,756r785,l7044,753r14,-7l7068,734r3,-14l7071,684r-436,l6558,672r-63,-35l6453,586r-15,-64l6453,459r42,-51l6516,397r-231,l6285,325r786,l7071,289r-3,-14l7058,263r-14,-7l7027,253xm7071,361r-436,l6711,373r63,35l6816,459r15,63l6816,586r-42,51l6711,672r-76,12l7071,684r,-323xm7071,325r-655,l6416,397r100,l6558,373r77,-12l7071,361r,-36xm6744,163r-219,l6460,253r349,l6744,163xe" fillcolor="#00af50" stroked="f">
              <v:stroke joinstyle="round"/>
              <v:formulas/>
              <v:path arrowok="t" o:connecttype="segments"/>
            </v:shape>
            <v:shape id="_x0000_s1045" type="#_x0000_t75" style="position:absolute;left:6481;top:396;width:306;height:252">
              <v:imagedata r:id="rId7" o:title=""/>
            </v:shape>
            <w10:wrap type="topAndBottom" anchorx="page"/>
          </v:group>
        </w:pict>
      </w:r>
    </w:p>
    <w:p w:rsidR="00D34AF4" w:rsidRPr="00DE6E9A" w:rsidRDefault="00D34AF4">
      <w:pPr>
        <w:rPr>
          <w:rFonts w:ascii="Times New Roman" w:hAnsi="Times New Roman" w:cs="Times New Roman"/>
          <w:b/>
          <w:sz w:val="26"/>
        </w:rPr>
      </w:pPr>
    </w:p>
    <w:p w:rsidR="00D34AF4" w:rsidRPr="00DE6E9A" w:rsidRDefault="00D34AF4">
      <w:pPr>
        <w:pStyle w:val="BodyText"/>
        <w:spacing w:before="161"/>
        <w:ind w:left="1470"/>
        <w:rPr>
          <w:rFonts w:ascii="Times New Roman" w:hAnsi="Times New Roman" w:cs="Times New Roman"/>
        </w:rPr>
      </w:pPr>
      <w:r w:rsidRPr="00DE6E9A">
        <w:rPr>
          <w:rFonts w:ascii="Times New Roman" w:hAnsi="Times New Roman" w:cs="Times New Roman"/>
        </w:rPr>
        <w:pict>
          <v:group id="_x0000_s1036" style="position:absolute;left:0;text-align:left;margin-left:130.8pt;margin-top:-25.4pt;width:50.4pt;height:36.15pt;z-index:-15921664;mso-position-horizontal-relative:page" coordorigin="2616,-508" coordsize="1008,723">
            <v:shape id="_x0000_s1043" style="position:absolute;left:2904;top:12;width:432;height:153" coordorigin="2904,12" coordsize="432,153" path="m2929,12r-12,11l2910,33r-4,11l2904,57r,107l3336,164r,-38l3316,106,3304,91,3294,74r-5,-18l3287,37r-7,-7l3211,62r-72,13l3065,72,2995,50,2929,12xe" fillcolor="#2d75b6" stroked="f">
              <v:path arrowok="t"/>
            </v:shape>
            <v:shape id="_x0000_s1042" type="#_x0000_t75" style="position:absolute;left:3344;top:-463;width:171;height:214">
              <v:imagedata r:id="rId8" o:title=""/>
            </v:shape>
            <v:shape id="_x0000_s1041" type="#_x0000_t75" style="position:absolute;left:3380;top:-219;width:244;height:215">
              <v:imagedata r:id="rId9" o:title=""/>
            </v:shape>
            <v:shape id="_x0000_s1040" style="position:absolute;left:2843;top:-509;width:723;height:723" coordorigin="2843,-508" coordsize="723,723" o:spt="100" adj="0,,0" path="m3424,-17r-140,l3325,23r-1,15l3327,54r6,14l3342,81r114,113l3477,209r23,5l3525,210r21,-13l3560,176r5,-24l3562,128r-14,-21l3545,103,3432,-11r-8,-6xm3117,-508r-74,9l2978,-472r-55,43l2880,-374r-27,65l2843,-236r10,73l2880,-98r43,56l2978,1r65,28l3117,40r44,-4l3205,26,3246,8r38,-25l3424,-17r-5,-3l3405,-26r-7,-1l3374,-27r-40,-40l3350,-92r-399,l2915,-152r-15,-65l2905,-284r25,-62l2975,-399r32,-23l3041,-439r38,-10l3118,-452r160,l3255,-470r-65,-28l3117,-508xm3390,-29r-16,2l3398,-27r-8,-2xm3115,-134r-25,1l3065,-130r-25,5l3016,-119r-17,5l2983,-108r-16,7l2951,-92r399,l3351,-93r-67,l3267,-101r-17,-7l3233,-114r-18,-5l3190,-125r-24,-5l3140,-133r-25,-1xm3278,-452r-160,l3187,-441r60,31l3294,-363r31,60l3336,-234r-3,39l3323,-159r-16,35l3284,-93r67,l3358,-105r18,-40l3386,-188r4,-44l3381,-305r-28,-66l3311,-427r-33,-25xe" fillcolor="#2d75b6" stroked="f">
              <v:stroke joinstyle="round"/>
              <v:formulas/>
              <v:path arrowok="t" o:connecttype="segments"/>
            </v:shape>
            <v:shape id="_x0000_s1039" type="#_x0000_t75" style="position:absolute;left:2994;top:-403;width:243;height:243">
              <v:imagedata r:id="rId10" o:title=""/>
            </v:shape>
            <v:shape id="_x0000_s1038" type="#_x0000_t75" style="position:absolute;left:2616;top:-219;width:278;height:215">
              <v:imagedata r:id="rId11" o:title=""/>
            </v:shape>
            <v:shape id="_x0000_s1037" type="#_x0000_t75" style="position:absolute;left:2725;top:-463;width:167;height:213">
              <v:imagedata r:id="rId12" o:title=""/>
            </v:shape>
            <w10:wrap anchorx="page"/>
          </v:group>
        </w:pict>
      </w:r>
      <w:r w:rsidRPr="00DE6E9A">
        <w:rPr>
          <w:rFonts w:ascii="Times New Roman" w:hAnsi="Times New Roman" w:cs="Times New Roman"/>
        </w:rPr>
        <w:pict>
          <v:group id="_x0000_s1033" style="position:absolute;left:0;text-align:left;margin-left:394pt;margin-top:-56.75pt;width:145.35pt;height:81.05pt;z-index:-15920640;mso-position-horizontal-relative:page" coordorigin="7880,-1135" coordsize="2907,1621">
            <v:shape id="_x0000_s1035" type="#_x0000_t75" style="position:absolute;left:8190;top:-1074;width:2406;height:846">
              <v:imagedata r:id="rId13" o:title=""/>
            </v:shape>
            <v:shape id="_x0000_s1034" type="#_x0000_t202" style="position:absolute;left:7885;top:-1131;width:2897;height:1611" filled="f" strokeweight=".5pt">
              <v:textbox inset="0,0,0,0">
                <w:txbxContent>
                  <w:p w:rsidR="00D34AF4" w:rsidRDefault="00D34AF4">
                    <w:pPr>
                      <w:rPr>
                        <w:b/>
                        <w:sz w:val="24"/>
                      </w:rPr>
                    </w:pPr>
                  </w:p>
                  <w:p w:rsidR="00D34AF4" w:rsidRDefault="00D34AF4">
                    <w:pPr>
                      <w:rPr>
                        <w:b/>
                        <w:sz w:val="24"/>
                      </w:rPr>
                    </w:pPr>
                  </w:p>
                  <w:p w:rsidR="00D34AF4" w:rsidRDefault="00D34AF4">
                    <w:pPr>
                      <w:rPr>
                        <w:b/>
                        <w:sz w:val="24"/>
                      </w:rPr>
                    </w:pPr>
                  </w:p>
                  <w:p w:rsidR="00D34AF4" w:rsidRDefault="00D37A25">
                    <w:pPr>
                      <w:spacing w:before="146"/>
                      <w:ind w:left="143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Image Acquisition</w:t>
                    </w:r>
                  </w:p>
                </w:txbxContent>
              </v:textbox>
            </v:shape>
            <w10:wrap anchorx="page"/>
          </v:group>
        </w:pict>
      </w:r>
      <w:r w:rsidRPr="00DE6E9A">
        <w:rPr>
          <w:rFonts w:ascii="Times New Roman" w:hAnsi="Times New Roman" w:cs="Times New Roman"/>
        </w:rPr>
        <w:pict>
          <v:group id="_x0000_s1030" style="position:absolute;left:0;text-align:left;margin-left:568.85pt;margin-top:-56.75pt;width:105.05pt;height:79.35pt;z-index:-15919616;mso-position-horizontal-relative:page" coordorigin="11377,-1135" coordsize="2101,1587">
            <v:shape id="_x0000_s1032" type="#_x0000_t75" style="position:absolute;left:12462;top:-1062;width:920;height:805">
              <v:imagedata r:id="rId14" o:title=""/>
            </v:shape>
            <v:shape id="_x0000_s1031" type="#_x0000_t202" style="position:absolute;left:11382;top:-1131;width:2091;height:1577" filled="f" strokeweight=".5pt">
              <v:textbox inset="0,0,0,0">
                <w:txbxContent>
                  <w:p w:rsidR="00D34AF4" w:rsidRDefault="00D34AF4">
                    <w:pPr>
                      <w:rPr>
                        <w:b/>
                      </w:rPr>
                    </w:pPr>
                  </w:p>
                  <w:p w:rsidR="00D34AF4" w:rsidRDefault="00D34AF4">
                    <w:pPr>
                      <w:spacing w:before="4"/>
                      <w:rPr>
                        <w:b/>
                        <w:sz w:val="23"/>
                      </w:rPr>
                    </w:pPr>
                  </w:p>
                  <w:p w:rsidR="00D34AF4" w:rsidRDefault="00D37A25">
                    <w:pPr>
                      <w:ind w:left="146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Image</w:t>
                    </w:r>
                  </w:p>
                  <w:p w:rsidR="00D34AF4" w:rsidRDefault="00D37A25">
                    <w:pPr>
                      <w:spacing w:before="186" w:line="254" w:lineRule="auto"/>
                      <w:ind w:left="146" w:right="264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Pre-processing and segmentation Stage</w:t>
                    </w:r>
                  </w:p>
                </w:txbxContent>
              </v:textbox>
            </v:shape>
            <w10:wrap anchorx="page"/>
          </v:group>
        </w:pict>
      </w:r>
      <w:r w:rsidR="00D37A25" w:rsidRPr="00DE6E9A">
        <w:rPr>
          <w:rFonts w:ascii="Times New Roman" w:hAnsi="Times New Roman" w:cs="Times New Roman"/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3385184</wp:posOffset>
            </wp:positionH>
            <wp:positionV relativeFrom="paragraph">
              <wp:posOffset>1361285</wp:posOffset>
            </wp:positionV>
            <wp:extent cx="206375" cy="76200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A25" w:rsidRPr="00DE6E9A">
        <w:rPr>
          <w:rFonts w:ascii="Times New Roman" w:hAnsi="Times New Roman" w:cs="Times New Roman"/>
        </w:rPr>
        <w:t>USER</w:t>
      </w:r>
    </w:p>
    <w:p w:rsidR="00D34AF4" w:rsidRPr="00DE6E9A" w:rsidRDefault="00D34AF4">
      <w:pPr>
        <w:rPr>
          <w:rFonts w:ascii="Times New Roman" w:hAnsi="Times New Roman" w:cs="Times New Roman"/>
          <w:b/>
          <w:sz w:val="20"/>
        </w:rPr>
      </w:pPr>
    </w:p>
    <w:p w:rsidR="00D34AF4" w:rsidRPr="00DE6E9A" w:rsidRDefault="00D34AF4">
      <w:pPr>
        <w:rPr>
          <w:rFonts w:ascii="Times New Roman" w:hAnsi="Times New Roman" w:cs="Times New Roman"/>
          <w:b/>
          <w:sz w:val="20"/>
        </w:rPr>
      </w:pPr>
    </w:p>
    <w:p w:rsidR="00D34AF4" w:rsidRPr="00DE6E9A" w:rsidRDefault="00D34AF4">
      <w:pPr>
        <w:spacing w:before="5"/>
        <w:rPr>
          <w:rFonts w:ascii="Times New Roman" w:hAnsi="Times New Roman" w:cs="Times New Roman"/>
          <w:b/>
        </w:rPr>
      </w:pPr>
      <w:r w:rsidRPr="00DE6E9A">
        <w:rPr>
          <w:rFonts w:ascii="Times New Roman" w:hAnsi="Times New Roman" w:cs="Times New Roman"/>
        </w:rPr>
        <w:pict>
          <v:group id="_x0000_s1026" style="position:absolute;margin-left:281.75pt;margin-top:14.85pt;width:158.2pt;height:105.05pt;z-index:-15727104;mso-wrap-distance-left:0;mso-wrap-distance-right:0;mso-position-horizontal-relative:page" coordorigin="5635,297" coordsize="3164,2101">
            <v:shape id="_x0000_s1029" type="#_x0000_t75" style="position:absolute;left:6891;top:789;width:888;height:788">
              <v:imagedata r:id="rId16" o:title=""/>
            </v:shape>
            <v:shape id="_x0000_s1028" type="#_x0000_t202" style="position:absolute;left:5640;top:302;width:3154;height:2091" filled="f" strokeweight=".5pt">
              <v:textbox inset="0,0,0,0">
                <w:txbxContent>
                  <w:p w:rsidR="00D34AF4" w:rsidRDefault="00D37A25">
                    <w:pPr>
                      <w:spacing w:before="74"/>
                      <w:ind w:left="418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Feature Extraction Stage</w:t>
                    </w:r>
                  </w:p>
                </w:txbxContent>
              </v:textbox>
            </v:shape>
            <v:shape id="_x0000_s1027" type="#_x0000_t202" style="position:absolute;left:5948;top:1596;width:2554;height:531" filled="f" strokeweight=".5pt">
              <v:textbox inset="0,0,0,0">
                <w:txbxContent>
                  <w:p w:rsidR="00D34AF4" w:rsidRDefault="00D37A25">
                    <w:pPr>
                      <w:spacing w:before="74"/>
                      <w:ind w:left="199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color w:val="2E5395"/>
                        <w:sz w:val="24"/>
                      </w:rPr>
                      <w:t>Extract Hand Features</w:t>
                    </w:r>
                  </w:p>
                </w:txbxContent>
              </v:textbox>
            </v:shape>
            <w10:wrap type="topAndBottom" anchorx="page"/>
          </v:group>
        </w:pict>
      </w:r>
      <w:r w:rsidR="00D37A25" w:rsidRPr="00DE6E9A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6323965</wp:posOffset>
            </wp:positionH>
            <wp:positionV relativeFrom="paragraph">
              <wp:posOffset>517545</wp:posOffset>
            </wp:positionV>
            <wp:extent cx="1304106" cy="800481"/>
            <wp:effectExtent l="0" t="0" r="0" b="0"/>
            <wp:wrapTopAndBottom/>
            <wp:docPr id="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106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AF4" w:rsidRPr="00DE6E9A" w:rsidRDefault="00D34AF4">
      <w:pPr>
        <w:rPr>
          <w:rFonts w:ascii="Times New Roman" w:hAnsi="Times New Roman" w:cs="Times New Roman"/>
        </w:rPr>
        <w:sectPr w:rsidR="00D34AF4" w:rsidRPr="00DE6E9A">
          <w:type w:val="continuous"/>
          <w:pgSz w:w="16840" w:h="11910" w:orient="landscape"/>
          <w:pgMar w:top="1100" w:right="108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34AF4" w:rsidRPr="00DE6E9A" w:rsidRDefault="00D34AF4">
      <w:pPr>
        <w:spacing w:before="10"/>
        <w:rPr>
          <w:rFonts w:ascii="Times New Roman" w:hAnsi="Times New Roman" w:cs="Times New Roman"/>
          <w:b/>
          <w:sz w:val="20"/>
        </w:rPr>
      </w:pPr>
    </w:p>
    <w:p w:rsidR="00D34AF4" w:rsidRPr="00DE6E9A" w:rsidRDefault="00D37A25">
      <w:pPr>
        <w:pStyle w:val="BodyText"/>
        <w:spacing w:before="94"/>
        <w:ind w:left="100"/>
        <w:rPr>
          <w:rFonts w:ascii="Times New Roman" w:hAnsi="Times New Roman" w:cs="Times New Roman"/>
        </w:rPr>
      </w:pPr>
      <w:r w:rsidRPr="00DE6E9A">
        <w:rPr>
          <w:rFonts w:ascii="Times New Roman" w:hAnsi="Times New Roman" w:cs="Times New Roman"/>
        </w:rPr>
        <w:t>Table-</w:t>
      </w:r>
      <w:proofErr w:type="gramStart"/>
      <w:r w:rsidRPr="00DE6E9A">
        <w:rPr>
          <w:rFonts w:ascii="Times New Roman" w:hAnsi="Times New Roman" w:cs="Times New Roman"/>
        </w:rPr>
        <w:t>1 :</w:t>
      </w:r>
      <w:proofErr w:type="gramEnd"/>
      <w:r w:rsidRPr="00DE6E9A">
        <w:rPr>
          <w:rFonts w:ascii="Times New Roman" w:hAnsi="Times New Roman" w:cs="Times New Roman"/>
        </w:rPr>
        <w:t xml:space="preserve"> Components &amp; Technologies:</w:t>
      </w:r>
    </w:p>
    <w:p w:rsidR="00D34AF4" w:rsidRPr="00DE6E9A" w:rsidRDefault="00D34AF4">
      <w:pPr>
        <w:spacing w:before="6" w:after="1"/>
        <w:rPr>
          <w:rFonts w:ascii="Times New Roman" w:hAnsi="Times New Roman" w:cs="Times New Roman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D34AF4" w:rsidRPr="00DE6E9A">
        <w:trPr>
          <w:trHeight w:val="398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proofErr w:type="spellStart"/>
            <w:r w:rsidRPr="00DE6E9A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 w:rsidRPr="00DE6E9A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b/>
              </w:rPr>
            </w:pPr>
            <w:r w:rsidRPr="00DE6E9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</w:rPr>
            </w:pPr>
            <w:r w:rsidRPr="00DE6E9A">
              <w:rPr>
                <w:rFonts w:ascii="Times New Roman" w:hAnsi="Times New Roman" w:cs="Times New Roman"/>
                <w:b/>
              </w:rPr>
              <w:t>Technology</w:t>
            </w:r>
          </w:p>
        </w:tc>
      </w:tr>
      <w:tr w:rsidR="00D34AF4" w:rsidRPr="00DE6E9A">
        <w:trPr>
          <w:trHeight w:val="853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spacing w:before="2"/>
              <w:ind w:left="39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spacing w:before="2"/>
              <w:ind w:left="106" w:right="336" w:firstLine="124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Customer have to login through their respective website or phone number. Then interaction will happen with the User interface.</w:t>
            </w:r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</w:rPr>
            </w:pPr>
            <w:proofErr w:type="spellStart"/>
            <w:r w:rsidRPr="00DE6E9A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DE6E9A">
              <w:rPr>
                <w:rFonts w:ascii="Times New Roman" w:hAnsi="Times New Roman" w:cs="Times New Roman"/>
              </w:rPr>
              <w:t>, CSS,HTML</w:t>
            </w:r>
          </w:p>
        </w:tc>
      </w:tr>
      <w:tr w:rsidR="00D34AF4" w:rsidRPr="00DE6E9A">
        <w:trPr>
          <w:trHeight w:val="566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ind w:left="106" w:right="290" w:firstLine="122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It requires various types libraries, frameworks to develop the project</w:t>
            </w:r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Java / Python</w:t>
            </w:r>
          </w:p>
        </w:tc>
      </w:tr>
      <w:tr w:rsidR="00D34AF4" w:rsidRPr="00DE6E9A">
        <w:trPr>
          <w:trHeight w:val="558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ind w:left="106" w:right="311" w:firstLine="124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Helps to converting the human gestures/actions into written words.</w:t>
            </w:r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D34AF4" w:rsidRPr="00DE6E9A">
        <w:trPr>
          <w:trHeight w:val="554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ind w:left="106" w:right="1192" w:firstLine="124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Provides </w:t>
            </w:r>
            <w:proofErr w:type="spellStart"/>
            <w:r w:rsidRPr="00DE6E9A">
              <w:rPr>
                <w:rFonts w:ascii="Times New Roman" w:hAnsi="Times New Roman" w:cs="Times New Roman"/>
              </w:rPr>
              <w:t>helpful</w:t>
            </w:r>
            <w:proofErr w:type="gramStart"/>
            <w:r w:rsidRPr="00DE6E9A">
              <w:rPr>
                <w:rFonts w:ascii="Times New Roman" w:hAnsi="Times New Roman" w:cs="Times New Roman"/>
              </w:rPr>
              <w:t>,feasible</w:t>
            </w:r>
            <w:proofErr w:type="spellEnd"/>
            <w:proofErr w:type="gramEnd"/>
            <w:r w:rsidRPr="00DE6E9A">
              <w:rPr>
                <w:rFonts w:ascii="Times New Roman" w:hAnsi="Times New Roman" w:cs="Times New Roman"/>
              </w:rPr>
              <w:t xml:space="preserve"> answers after </w:t>
            </w:r>
            <w:proofErr w:type="spellStart"/>
            <w:r w:rsidRPr="00DE6E9A">
              <w:rPr>
                <w:rFonts w:ascii="Times New Roman" w:hAnsi="Times New Roman" w:cs="Times New Roman"/>
              </w:rPr>
              <w:t>recognising</w:t>
            </w:r>
            <w:proofErr w:type="spellEnd"/>
            <w:r w:rsidRPr="00DE6E9A">
              <w:rPr>
                <w:rFonts w:ascii="Times New Roman" w:hAnsi="Times New Roman" w:cs="Times New Roman"/>
              </w:rPr>
              <w:t xml:space="preserve"> the human gestures.</w:t>
            </w:r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ANN,CNN</w:t>
            </w:r>
          </w:p>
        </w:tc>
      </w:tr>
      <w:tr w:rsidR="00D34AF4" w:rsidRPr="00DE6E9A">
        <w:trPr>
          <w:trHeight w:val="489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ind w:left="169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Data could be numbers or words.</w:t>
            </w:r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MySQL, Rational database</w:t>
            </w:r>
          </w:p>
        </w:tc>
      </w:tr>
      <w:tr w:rsidR="00D34AF4" w:rsidRPr="00DE6E9A">
        <w:trPr>
          <w:trHeight w:val="594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ind w:left="106" w:right="276" w:firstLine="62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Providing customer to use host database without buying additional hardware</w:t>
            </w:r>
            <w:proofErr w:type="gramStart"/>
            <w:r w:rsidRPr="00DE6E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Deep learning and neural networks</w:t>
            </w:r>
          </w:p>
        </w:tc>
      </w:tr>
      <w:tr w:rsidR="00D34AF4" w:rsidRPr="00DE6E9A">
        <w:trPr>
          <w:trHeight w:val="489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ind w:left="169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File storage could be fast, reliable and flexible</w:t>
            </w:r>
            <w:proofErr w:type="gramStart"/>
            <w:r w:rsidRPr="00DE6E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Local file system</w:t>
            </w:r>
          </w:p>
        </w:tc>
      </w:tr>
      <w:tr w:rsidR="00D34AF4" w:rsidRPr="00DE6E9A">
        <w:trPr>
          <w:trHeight w:val="489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ind w:left="23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Used to access the information in the cloud</w:t>
            </w:r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ind w:left="168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Weather API</w:t>
            </w:r>
          </w:p>
        </w:tc>
      </w:tr>
      <w:tr w:rsidR="00D34AF4" w:rsidRPr="00DE6E9A">
        <w:trPr>
          <w:trHeight w:val="563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ind w:left="39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ind w:left="106" w:right="533" w:firstLine="62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Used to access the information for data driven decision making...</w:t>
            </w:r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proofErr w:type="spellStart"/>
            <w:r w:rsidRPr="00DE6E9A">
              <w:rPr>
                <w:rFonts w:ascii="Times New Roman" w:hAnsi="Times New Roman" w:cs="Times New Roman"/>
              </w:rPr>
              <w:t>Aadhar</w:t>
            </w:r>
            <w:proofErr w:type="spellEnd"/>
            <w:r w:rsidRPr="00DE6E9A">
              <w:rPr>
                <w:rFonts w:ascii="Times New Roman" w:hAnsi="Times New Roman" w:cs="Times New Roman"/>
              </w:rPr>
              <w:t xml:space="preserve"> API</w:t>
            </w:r>
          </w:p>
        </w:tc>
      </w:tr>
      <w:tr w:rsidR="00D34AF4" w:rsidRPr="00DE6E9A">
        <w:trPr>
          <w:trHeight w:val="700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ind w:left="0" w:right="126"/>
              <w:jc w:val="right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ind w:left="106" w:firstLine="62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Machine learning </w:t>
            </w:r>
            <w:proofErr w:type="gramStart"/>
            <w:r w:rsidRPr="00DE6E9A">
              <w:rPr>
                <w:rFonts w:ascii="Times New Roman" w:hAnsi="Times New Roman" w:cs="Times New Roman"/>
              </w:rPr>
              <w:t>interact</w:t>
            </w:r>
            <w:proofErr w:type="gramEnd"/>
            <w:r w:rsidRPr="00DE6E9A">
              <w:rPr>
                <w:rFonts w:ascii="Times New Roman" w:hAnsi="Times New Roman" w:cs="Times New Roman"/>
              </w:rPr>
              <w:t xml:space="preserve"> with various algorithms that are required for implementation.</w:t>
            </w:r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Image </w:t>
            </w:r>
            <w:proofErr w:type="spellStart"/>
            <w:r w:rsidRPr="00DE6E9A">
              <w:rPr>
                <w:rFonts w:ascii="Times New Roman" w:hAnsi="Times New Roman" w:cs="Times New Roman"/>
              </w:rPr>
              <w:t>acquisation</w:t>
            </w:r>
            <w:proofErr w:type="spellEnd"/>
          </w:p>
        </w:tc>
      </w:tr>
      <w:tr w:rsidR="00D34AF4" w:rsidRPr="00DE6E9A">
        <w:trPr>
          <w:trHeight w:val="1012"/>
        </w:trPr>
        <w:tc>
          <w:tcPr>
            <w:tcW w:w="836" w:type="dxa"/>
          </w:tcPr>
          <w:p w:rsidR="00D34AF4" w:rsidRPr="00DE6E9A" w:rsidRDefault="00D37A25">
            <w:pPr>
              <w:pStyle w:val="TableParagraph"/>
              <w:spacing w:before="2"/>
              <w:ind w:left="0" w:right="126"/>
              <w:jc w:val="right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007" w:type="dxa"/>
          </w:tcPr>
          <w:p w:rsidR="00D34AF4" w:rsidRPr="00DE6E9A" w:rsidRDefault="00D37A25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5219" w:type="dxa"/>
          </w:tcPr>
          <w:p w:rsidR="00D34AF4" w:rsidRPr="00DE6E9A" w:rsidRDefault="00D37A25">
            <w:pPr>
              <w:pStyle w:val="TableParagraph"/>
              <w:spacing w:before="2"/>
              <w:ind w:left="106" w:right="656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Application deployment on local system /local cloud server configuration.</w:t>
            </w:r>
          </w:p>
          <w:p w:rsidR="00D34AF4" w:rsidRPr="00DE6E9A" w:rsidRDefault="00D37A25">
            <w:pPr>
              <w:pStyle w:val="TableParagraph"/>
              <w:spacing w:before="2" w:line="254" w:lineRule="exact"/>
              <w:ind w:left="106" w:right="839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Install the windows version and execute the installer</w:t>
            </w:r>
            <w:proofErr w:type="gramStart"/>
            <w:r w:rsidRPr="00DE6E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  <w:tc>
          <w:tcPr>
            <w:tcW w:w="4137" w:type="dxa"/>
          </w:tcPr>
          <w:p w:rsidR="00D34AF4" w:rsidRPr="00DE6E9A" w:rsidRDefault="00D37A25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Local, Cloud Foundry, </w:t>
            </w:r>
            <w:proofErr w:type="spellStart"/>
            <w:r w:rsidRPr="00DE6E9A">
              <w:rPr>
                <w:rFonts w:ascii="Times New Roman" w:hAnsi="Times New Roman" w:cs="Times New Roman"/>
              </w:rPr>
              <w:t>Kubernetes</w:t>
            </w:r>
            <w:proofErr w:type="spellEnd"/>
            <w:r w:rsidRPr="00DE6E9A">
              <w:rPr>
                <w:rFonts w:ascii="Times New Roman" w:hAnsi="Times New Roman" w:cs="Times New Roman"/>
              </w:rPr>
              <w:t>, etc.</w:t>
            </w:r>
          </w:p>
        </w:tc>
      </w:tr>
    </w:tbl>
    <w:p w:rsidR="00D34AF4" w:rsidRPr="00DE6E9A" w:rsidRDefault="00D34AF4">
      <w:pPr>
        <w:rPr>
          <w:rFonts w:ascii="Times New Roman" w:hAnsi="Times New Roman" w:cs="Times New Roman"/>
        </w:rPr>
        <w:sectPr w:rsidR="00D34AF4" w:rsidRPr="00DE6E9A">
          <w:pgSz w:w="16840" w:h="11910" w:orient="landscape"/>
          <w:pgMar w:top="1100" w:right="108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34AF4" w:rsidRPr="00DE6E9A" w:rsidRDefault="00D34AF4">
      <w:pPr>
        <w:spacing w:before="10"/>
        <w:rPr>
          <w:rFonts w:ascii="Times New Roman" w:hAnsi="Times New Roman" w:cs="Times New Roman"/>
          <w:b/>
          <w:sz w:val="20"/>
        </w:rPr>
      </w:pPr>
    </w:p>
    <w:p w:rsidR="00D34AF4" w:rsidRPr="00DE6E9A" w:rsidRDefault="00D37A25">
      <w:pPr>
        <w:pStyle w:val="BodyText"/>
        <w:spacing w:before="94"/>
        <w:ind w:left="100"/>
        <w:rPr>
          <w:rFonts w:ascii="Times New Roman" w:hAnsi="Times New Roman" w:cs="Times New Roman"/>
        </w:rPr>
      </w:pPr>
      <w:r w:rsidRPr="00DE6E9A">
        <w:rPr>
          <w:rFonts w:ascii="Times New Roman" w:hAnsi="Times New Roman" w:cs="Times New Roman"/>
        </w:rPr>
        <w:t>Table-2: Application Characteristics:</w:t>
      </w:r>
    </w:p>
    <w:p w:rsidR="00D34AF4" w:rsidRPr="00DE6E9A" w:rsidRDefault="00D34AF4">
      <w:pPr>
        <w:spacing w:before="6" w:after="1"/>
        <w:rPr>
          <w:rFonts w:ascii="Times New Roman" w:hAnsi="Times New Roman" w:cs="Times New Roman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1"/>
        <w:gridCol w:w="3992"/>
        <w:gridCol w:w="5199"/>
        <w:gridCol w:w="4122"/>
      </w:tblGrid>
      <w:tr w:rsidR="00D34AF4" w:rsidRPr="00DE6E9A">
        <w:trPr>
          <w:trHeight w:val="676"/>
        </w:trPr>
        <w:tc>
          <w:tcPr>
            <w:tcW w:w="831" w:type="dxa"/>
          </w:tcPr>
          <w:p w:rsidR="00D34AF4" w:rsidRPr="00DE6E9A" w:rsidRDefault="00D37A25">
            <w:pPr>
              <w:pStyle w:val="TableParagraph"/>
              <w:spacing w:before="2"/>
              <w:ind w:left="0" w:right="209"/>
              <w:jc w:val="right"/>
              <w:rPr>
                <w:rFonts w:ascii="Times New Roman" w:hAnsi="Times New Roman" w:cs="Times New Roman"/>
                <w:b/>
              </w:rPr>
            </w:pPr>
            <w:proofErr w:type="spellStart"/>
            <w:r w:rsidRPr="00DE6E9A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3992" w:type="dxa"/>
          </w:tcPr>
          <w:p w:rsidR="00D34AF4" w:rsidRPr="00DE6E9A" w:rsidRDefault="00D37A25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 w:rsidRPr="00DE6E9A">
              <w:rPr>
                <w:rFonts w:ascii="Times New Roman" w:hAnsi="Times New Roman" w:cs="Times New Roman"/>
                <w:b/>
              </w:rPr>
              <w:t>Characteristics</w:t>
            </w:r>
          </w:p>
        </w:tc>
        <w:tc>
          <w:tcPr>
            <w:tcW w:w="5199" w:type="dxa"/>
          </w:tcPr>
          <w:p w:rsidR="00D34AF4" w:rsidRPr="00DE6E9A" w:rsidRDefault="00D37A25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 w:rsidRPr="00DE6E9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122" w:type="dxa"/>
          </w:tcPr>
          <w:p w:rsidR="00D34AF4" w:rsidRPr="00DE6E9A" w:rsidRDefault="00D37A25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 w:rsidRPr="00DE6E9A">
              <w:rPr>
                <w:rFonts w:ascii="Times New Roman" w:hAnsi="Times New Roman" w:cs="Times New Roman"/>
                <w:b/>
              </w:rPr>
              <w:t>Technology</w:t>
            </w:r>
          </w:p>
        </w:tc>
      </w:tr>
      <w:tr w:rsidR="00D34AF4" w:rsidRPr="00DE6E9A">
        <w:trPr>
          <w:trHeight w:val="445"/>
        </w:trPr>
        <w:tc>
          <w:tcPr>
            <w:tcW w:w="831" w:type="dxa"/>
          </w:tcPr>
          <w:p w:rsidR="00D34AF4" w:rsidRPr="00DE6E9A" w:rsidRDefault="00D37A25">
            <w:pPr>
              <w:pStyle w:val="TableParagraph"/>
              <w:ind w:left="0" w:right="244"/>
              <w:jc w:val="right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92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99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The framework which are used.</w:t>
            </w:r>
          </w:p>
        </w:tc>
        <w:tc>
          <w:tcPr>
            <w:tcW w:w="4122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Tensor flow, </w:t>
            </w:r>
            <w:proofErr w:type="spellStart"/>
            <w:r w:rsidRPr="00DE6E9A">
              <w:rPr>
                <w:rFonts w:ascii="Times New Roman" w:hAnsi="Times New Roman" w:cs="Times New Roman"/>
              </w:rPr>
              <w:t>Theano</w:t>
            </w:r>
            <w:proofErr w:type="spellEnd"/>
            <w:r w:rsidRPr="00DE6E9A">
              <w:rPr>
                <w:rFonts w:ascii="Times New Roman" w:hAnsi="Times New Roman" w:cs="Times New Roman"/>
              </w:rPr>
              <w:t xml:space="preserve">, RNN, </w:t>
            </w:r>
            <w:proofErr w:type="spellStart"/>
            <w:r w:rsidRPr="00DE6E9A">
              <w:rPr>
                <w:rFonts w:ascii="Times New Roman" w:hAnsi="Times New Roman" w:cs="Times New Roman"/>
              </w:rPr>
              <w:t>PyTorch</w:t>
            </w:r>
            <w:proofErr w:type="spellEnd"/>
          </w:p>
        </w:tc>
      </w:tr>
      <w:tr w:rsidR="00D34AF4" w:rsidRPr="00DE6E9A">
        <w:trPr>
          <w:trHeight w:val="537"/>
        </w:trPr>
        <w:tc>
          <w:tcPr>
            <w:tcW w:w="831" w:type="dxa"/>
          </w:tcPr>
          <w:p w:rsidR="00D34AF4" w:rsidRPr="00DE6E9A" w:rsidRDefault="00D37A25">
            <w:pPr>
              <w:pStyle w:val="TableParagraph"/>
              <w:ind w:left="0" w:right="244"/>
              <w:jc w:val="right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92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5199" w:type="dxa"/>
          </w:tcPr>
          <w:p w:rsidR="00D34AF4" w:rsidRPr="00DE6E9A" w:rsidRDefault="00D37A25">
            <w:pPr>
              <w:pStyle w:val="TableParagraph"/>
              <w:ind w:right="19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Security controls which can implemented by using firewall</w:t>
            </w:r>
            <w:proofErr w:type="gramStart"/>
            <w:r w:rsidRPr="00DE6E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  <w:tc>
          <w:tcPr>
            <w:tcW w:w="4122" w:type="dxa"/>
          </w:tcPr>
          <w:p w:rsidR="00D34AF4" w:rsidRPr="00DE6E9A" w:rsidRDefault="00D37A25">
            <w:pPr>
              <w:pStyle w:val="TableParagraph"/>
              <w:ind w:right="584" w:firstLine="62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Firewall and some security related </w:t>
            </w:r>
            <w:proofErr w:type="spellStart"/>
            <w:r w:rsidRPr="00DE6E9A">
              <w:rPr>
                <w:rFonts w:ascii="Times New Roman" w:hAnsi="Times New Roman" w:cs="Times New Roman"/>
              </w:rPr>
              <w:t>softwares</w:t>
            </w:r>
            <w:proofErr w:type="spellEnd"/>
            <w:proofErr w:type="gramStart"/>
            <w:r w:rsidRPr="00DE6E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</w:tr>
      <w:tr w:rsidR="00D34AF4" w:rsidRPr="00DE6E9A">
        <w:trPr>
          <w:trHeight w:val="417"/>
        </w:trPr>
        <w:tc>
          <w:tcPr>
            <w:tcW w:w="831" w:type="dxa"/>
          </w:tcPr>
          <w:p w:rsidR="00D34AF4" w:rsidRPr="00DE6E9A" w:rsidRDefault="00D37A25">
            <w:pPr>
              <w:pStyle w:val="TableParagraph"/>
              <w:ind w:left="0" w:right="244"/>
              <w:jc w:val="right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92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99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The architecture will be scalable (Micro services).</w:t>
            </w:r>
          </w:p>
        </w:tc>
        <w:tc>
          <w:tcPr>
            <w:tcW w:w="4122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Data, models, speed and consistency</w:t>
            </w:r>
            <w:proofErr w:type="gramStart"/>
            <w:r w:rsidRPr="00DE6E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</w:tr>
      <w:tr w:rsidR="00D34AF4" w:rsidRPr="00DE6E9A">
        <w:trPr>
          <w:trHeight w:val="846"/>
        </w:trPr>
        <w:tc>
          <w:tcPr>
            <w:tcW w:w="831" w:type="dxa"/>
          </w:tcPr>
          <w:p w:rsidR="00D34AF4" w:rsidRPr="00DE6E9A" w:rsidRDefault="00D37A25">
            <w:pPr>
              <w:pStyle w:val="TableParagraph"/>
              <w:ind w:left="0" w:right="244"/>
              <w:jc w:val="right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92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99" w:type="dxa"/>
          </w:tcPr>
          <w:p w:rsidR="00D34AF4" w:rsidRPr="00DE6E9A" w:rsidRDefault="00D37A25">
            <w:pPr>
              <w:pStyle w:val="TableParagraph"/>
              <w:ind w:right="1026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DE6E9A">
              <w:rPr>
                <w:rFonts w:ascii="Times New Roman" w:hAnsi="Times New Roman" w:cs="Times New Roman"/>
              </w:rPr>
              <w:t>availablity</w:t>
            </w:r>
            <w:proofErr w:type="spellEnd"/>
            <w:r w:rsidRPr="00DE6E9A">
              <w:rPr>
                <w:rFonts w:ascii="Times New Roman" w:hAnsi="Times New Roman" w:cs="Times New Roman"/>
              </w:rPr>
              <w:t xml:space="preserve"> of application ( use of load balancers, distributed servers etc)</w:t>
            </w:r>
          </w:p>
        </w:tc>
        <w:tc>
          <w:tcPr>
            <w:tcW w:w="4122" w:type="dxa"/>
          </w:tcPr>
          <w:p w:rsidR="00D34AF4" w:rsidRPr="00DE6E9A" w:rsidRDefault="00D37A25">
            <w:pPr>
              <w:pStyle w:val="TableParagraph"/>
              <w:ind w:right="181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Image recognition, sign/gestures recognition, text recognition &amp;</w:t>
            </w:r>
            <w:r w:rsidRPr="00DE6E9A">
              <w:rPr>
                <w:rFonts w:ascii="Times New Roman" w:hAnsi="Times New Roman" w:cs="Times New Roman"/>
              </w:rPr>
              <w:t xml:space="preserve"> real time captioning</w:t>
            </w:r>
            <w:proofErr w:type="gramStart"/>
            <w:r w:rsidRPr="00DE6E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</w:tr>
      <w:tr w:rsidR="00D34AF4" w:rsidRPr="00DE6E9A">
        <w:trPr>
          <w:trHeight w:val="1129"/>
        </w:trPr>
        <w:tc>
          <w:tcPr>
            <w:tcW w:w="831" w:type="dxa"/>
          </w:tcPr>
          <w:p w:rsidR="00D34AF4" w:rsidRPr="00DE6E9A" w:rsidRDefault="00D37A25">
            <w:pPr>
              <w:pStyle w:val="TableParagraph"/>
              <w:ind w:left="0" w:right="244"/>
              <w:jc w:val="right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92" w:type="dxa"/>
          </w:tcPr>
          <w:p w:rsidR="00D34AF4" w:rsidRPr="00DE6E9A" w:rsidRDefault="00D37A25">
            <w:pPr>
              <w:pStyle w:val="TableParagraph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99" w:type="dxa"/>
          </w:tcPr>
          <w:p w:rsidR="00D34AF4" w:rsidRPr="00DE6E9A" w:rsidRDefault="00D37A25">
            <w:pPr>
              <w:pStyle w:val="TableParagraph"/>
              <w:ind w:right="84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Design aspects for the performance of application </w:t>
            </w:r>
            <w:proofErr w:type="gramStart"/>
            <w:r w:rsidRPr="00DE6E9A">
              <w:rPr>
                <w:rFonts w:ascii="Times New Roman" w:hAnsi="Times New Roman" w:cs="Times New Roman"/>
              </w:rPr>
              <w:t>( number</w:t>
            </w:r>
            <w:proofErr w:type="gramEnd"/>
            <w:r w:rsidRPr="00DE6E9A">
              <w:rPr>
                <w:rFonts w:ascii="Times New Roman" w:hAnsi="Times New Roman" w:cs="Times New Roman"/>
              </w:rPr>
              <w:t xml:space="preserve"> of requests per second, use of cache etc..,</w:t>
            </w:r>
          </w:p>
        </w:tc>
        <w:tc>
          <w:tcPr>
            <w:tcW w:w="4122" w:type="dxa"/>
          </w:tcPr>
          <w:p w:rsidR="00D34AF4" w:rsidRPr="00DE6E9A" w:rsidRDefault="00D37A25">
            <w:pPr>
              <w:pStyle w:val="TableParagraph"/>
              <w:ind w:right="255"/>
              <w:rPr>
                <w:rFonts w:ascii="Times New Roman" w:hAnsi="Times New Roman" w:cs="Times New Roman"/>
              </w:rPr>
            </w:pPr>
            <w:r w:rsidRPr="00DE6E9A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DE6E9A">
              <w:rPr>
                <w:rFonts w:ascii="Times New Roman" w:hAnsi="Times New Roman" w:cs="Times New Roman"/>
              </w:rPr>
              <w:t>Convolutional</w:t>
            </w:r>
            <w:proofErr w:type="spellEnd"/>
            <w:r w:rsidRPr="00DE6E9A">
              <w:rPr>
                <w:rFonts w:ascii="Times New Roman" w:hAnsi="Times New Roman" w:cs="Times New Roman"/>
              </w:rPr>
              <w:t xml:space="preserve"> neural network, </w:t>
            </w:r>
            <w:proofErr w:type="spellStart"/>
            <w:r w:rsidRPr="00DE6E9A">
              <w:rPr>
                <w:rFonts w:ascii="Times New Roman" w:hAnsi="Times New Roman" w:cs="Times New Roman"/>
              </w:rPr>
              <w:t>maching</w:t>
            </w:r>
            <w:proofErr w:type="spellEnd"/>
            <w:r w:rsidRPr="00DE6E9A">
              <w:rPr>
                <w:rFonts w:ascii="Times New Roman" w:hAnsi="Times New Roman" w:cs="Times New Roman"/>
              </w:rPr>
              <w:t xml:space="preserve"> learning for conversation and improve the </w:t>
            </w:r>
            <w:proofErr w:type="spellStart"/>
            <w:r w:rsidRPr="00DE6E9A">
              <w:rPr>
                <w:rFonts w:ascii="Times New Roman" w:hAnsi="Times New Roman" w:cs="Times New Roman"/>
              </w:rPr>
              <w:t>sensivity</w:t>
            </w:r>
            <w:proofErr w:type="spellEnd"/>
            <w:r w:rsidRPr="00DE6E9A">
              <w:rPr>
                <w:rFonts w:ascii="Times New Roman" w:hAnsi="Times New Roman" w:cs="Times New Roman"/>
              </w:rPr>
              <w:t xml:space="preserve"> of the performance</w:t>
            </w:r>
            <w:proofErr w:type="gramStart"/>
            <w:r w:rsidRPr="00DE6E9A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</w:tr>
    </w:tbl>
    <w:p w:rsidR="00D37A25" w:rsidRPr="00DE6E9A" w:rsidRDefault="00D37A25">
      <w:pPr>
        <w:rPr>
          <w:rFonts w:ascii="Times New Roman" w:hAnsi="Times New Roman" w:cs="Times New Roman"/>
        </w:rPr>
      </w:pPr>
    </w:p>
    <w:sectPr w:rsidR="00D37A25" w:rsidRPr="00DE6E9A" w:rsidSect="00D34AF4">
      <w:pgSz w:w="16840" w:h="11910" w:orient="landscape"/>
      <w:pgMar w:top="1100" w:right="108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4AF4"/>
    <w:rsid w:val="00D34AF4"/>
    <w:rsid w:val="00D37A25"/>
    <w:rsid w:val="00DE6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4AF4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4AF4"/>
    <w:rPr>
      <w:b/>
      <w:bCs/>
    </w:rPr>
  </w:style>
  <w:style w:type="paragraph" w:styleId="Title">
    <w:name w:val="Title"/>
    <w:basedOn w:val="Normal"/>
    <w:uiPriority w:val="1"/>
    <w:qFormat/>
    <w:rsid w:val="00D34AF4"/>
    <w:pPr>
      <w:spacing w:before="93"/>
      <w:ind w:left="5052" w:right="4706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34AF4"/>
  </w:style>
  <w:style w:type="paragraph" w:customStyle="1" w:styleId="TableParagraph">
    <w:name w:val="Table Paragraph"/>
    <w:basedOn w:val="Normal"/>
    <w:uiPriority w:val="1"/>
    <w:qFormat/>
    <w:rsid w:val="00D34AF4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 LAB 36</cp:lastModifiedBy>
  <cp:revision>2</cp:revision>
  <dcterms:created xsi:type="dcterms:W3CDTF">2022-11-19T08:32:00Z</dcterms:created>
  <dcterms:modified xsi:type="dcterms:W3CDTF">2022-11-19T08:34:00Z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