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9B743F">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9B743F">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922DB73" w:rsidR="000708AF" w:rsidRPr="00366C3D" w:rsidRDefault="0053386B" w:rsidP="000708AF">
            <w:pPr>
              <w:rPr>
                <w:rFonts w:ascii="Arial" w:hAnsi="Arial" w:cs="Arial"/>
              </w:rPr>
            </w:pPr>
            <w:r>
              <w:rPr>
                <w:rFonts w:ascii="Arial" w:hAnsi="Arial" w:cs="Arial"/>
              </w:rPr>
              <w:t>PNT2022TMID40341</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AD34D4B" w:rsidR="000708AF" w:rsidRPr="00366C3D" w:rsidRDefault="00725BC8" w:rsidP="000708AF">
            <w:pPr>
              <w:rPr>
                <w:rFonts w:ascii="Arial" w:hAnsi="Arial" w:cs="Arial"/>
              </w:rPr>
            </w:pPr>
            <w:r>
              <w:t>Estimation of crop yield and data analytics.</w:t>
            </w:r>
          </w:p>
        </w:tc>
      </w:tr>
      <w:tr w:rsidR="005B2106" w:rsidRPr="00366C3D" w14:paraId="64738A3C" w14:textId="77777777" w:rsidTr="00C80DC0">
        <w:trPr>
          <w:jc w:val="center"/>
        </w:trPr>
        <w:tc>
          <w:tcPr>
            <w:tcW w:w="4508" w:type="dxa"/>
          </w:tcPr>
          <w:p w14:paraId="060D7EC2" w14:textId="77777777" w:rsidR="005B2106" w:rsidRPr="00366C3D" w:rsidRDefault="005B2106" w:rsidP="009B743F">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9B743F">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474925F7" w:rsidR="00725BC8"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A9FA121" w14:textId="77777777" w:rsidR="00725BC8" w:rsidRPr="00725BC8" w:rsidRDefault="00725BC8" w:rsidP="00725BC8">
      <w:pPr>
        <w:rPr>
          <w:rFonts w:ascii="Arial" w:hAnsi="Arial" w:cs="Arial"/>
        </w:rPr>
      </w:pPr>
    </w:p>
    <w:p w14:paraId="240C094B" w14:textId="77777777" w:rsidR="00725BC8" w:rsidRPr="00725BC8" w:rsidRDefault="00725BC8" w:rsidP="00725BC8">
      <w:pPr>
        <w:rPr>
          <w:rFonts w:ascii="Arial" w:hAnsi="Arial" w:cs="Arial"/>
        </w:rPr>
      </w:pPr>
    </w:p>
    <w:p w14:paraId="6C27971D" w14:textId="77777777" w:rsidR="00725BC8" w:rsidRPr="00725BC8" w:rsidRDefault="00725BC8" w:rsidP="00725BC8">
      <w:pPr>
        <w:rPr>
          <w:rFonts w:ascii="Arial" w:hAnsi="Arial" w:cs="Arial"/>
        </w:rPr>
      </w:pPr>
    </w:p>
    <w:p w14:paraId="4D4862C2" w14:textId="77777777" w:rsidR="00725BC8" w:rsidRPr="00725BC8" w:rsidRDefault="00725BC8" w:rsidP="00725BC8">
      <w:pPr>
        <w:rPr>
          <w:rFonts w:ascii="Arial" w:hAnsi="Arial" w:cs="Arial"/>
        </w:rPr>
      </w:pPr>
    </w:p>
    <w:p w14:paraId="5C4247F9" w14:textId="6D018BEF" w:rsidR="00725BC8" w:rsidRDefault="00725BC8" w:rsidP="00725BC8">
      <w:pPr>
        <w:rPr>
          <w:rFonts w:ascii="Arial" w:hAnsi="Arial" w:cs="Arial"/>
        </w:rPr>
      </w:pPr>
    </w:p>
    <w:p w14:paraId="6F623965" w14:textId="2640D559" w:rsidR="00366C3D" w:rsidRPr="00725BC8" w:rsidRDefault="00725BC8" w:rsidP="00725BC8">
      <w:pPr>
        <w:tabs>
          <w:tab w:val="left" w:pos="2800"/>
        </w:tabs>
        <w:rPr>
          <w:rFonts w:ascii="Arial" w:hAnsi="Arial" w:cs="Arial"/>
        </w:rPr>
      </w:pPr>
      <w:r>
        <w:rPr>
          <w:rFonts w:ascii="Arial" w:hAnsi="Arial" w:cs="Arial"/>
        </w:rPr>
        <w:tab/>
      </w:r>
      <w:bookmarkStart w:id="0" w:name="_GoBack"/>
      <w:bookmarkEnd w:id="0"/>
    </w:p>
    <w:p w14:paraId="24446B13" w14:textId="06DC456B" w:rsidR="009B743F" w:rsidRDefault="00A600FD" w:rsidP="00DB6A25">
      <w:pPr>
        <w:rPr>
          <w:rFonts w:ascii="Arial" w:hAnsi="Arial" w:cs="Arial"/>
          <w:b/>
          <w:bCs/>
        </w:rPr>
      </w:pPr>
      <w:r w:rsidRPr="00A600FD">
        <w:rPr>
          <w:rFonts w:ascii="Arial" w:hAnsi="Arial" w:cs="Arial"/>
          <w:b/>
          <w:bCs/>
        </w:rPr>
        <w:lastRenderedPageBreak/>
        <w:drawing>
          <wp:inline distT="0" distB="0" distL="0" distR="0" wp14:anchorId="4B5FD67D" wp14:editId="36B4513A">
            <wp:extent cx="4045158" cy="4019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5158" cy="4019757"/>
                    </a:xfrm>
                    <a:prstGeom prst="rect">
                      <a:avLst/>
                    </a:prstGeom>
                  </pic:spPr>
                </pic:pic>
              </a:graphicData>
            </a:graphic>
          </wp:inline>
        </w:drawing>
      </w:r>
    </w:p>
    <w:p w14:paraId="52EF071F" w14:textId="3E9CF36A" w:rsidR="00A600FD" w:rsidRDefault="00A600FD" w:rsidP="00DB6A25">
      <w:pPr>
        <w:rPr>
          <w:rFonts w:ascii="Arial" w:hAnsi="Arial" w:cs="Arial"/>
          <w:b/>
          <w:bCs/>
        </w:rPr>
      </w:pPr>
    </w:p>
    <w:p w14:paraId="52800EF1" w14:textId="7D405E2C" w:rsidR="003E3A16" w:rsidRDefault="00295EF4" w:rsidP="00DB6A25">
      <w:pPr>
        <w:rPr>
          <w:rFonts w:ascii="Arial" w:hAnsi="Arial" w:cs="Arial"/>
          <w:b/>
          <w:bCs/>
        </w:rPr>
      </w:pPr>
      <w:r w:rsidRPr="00366C3D">
        <w:rPr>
          <w:rFonts w:ascii="Arial" w:hAnsi="Arial" w:cs="Arial"/>
          <w:b/>
          <w:bCs/>
        </w:rPr>
        <w:t>User Stories</w:t>
      </w:r>
    </w:p>
    <w:p w14:paraId="15A2DEA7" w14:textId="77777777" w:rsidR="009B743F" w:rsidRPr="00366C3D" w:rsidRDefault="009B743F" w:rsidP="00DB6A25">
      <w:pPr>
        <w:rPr>
          <w:rFonts w:ascii="Arial" w:hAnsi="Arial" w:cs="Arial"/>
          <w:b/>
          <w:bCs/>
        </w:rPr>
      </w:pP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lastRenderedPageBreak/>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552C13BC" w:rsidR="00A07668" w:rsidRPr="000D4790" w:rsidRDefault="00A600FD" w:rsidP="00AB20AC">
            <w:pPr>
              <w:rPr>
                <w:rFonts w:ascii="Arial" w:hAnsi="Arial" w:cs="Arial"/>
                <w:sz w:val="20"/>
                <w:szCs w:val="20"/>
              </w:rPr>
            </w:pPr>
            <w:r>
              <w:t>USN-6</w:t>
            </w:r>
          </w:p>
        </w:tc>
        <w:tc>
          <w:tcPr>
            <w:tcW w:w="4328" w:type="dxa"/>
          </w:tcPr>
          <w:p w14:paraId="688A0C26" w14:textId="1444C3EA" w:rsidR="00A07668" w:rsidRPr="000D4790" w:rsidRDefault="00A600FD" w:rsidP="00AB20AC">
            <w:pPr>
              <w:rPr>
                <w:rFonts w:ascii="Arial" w:hAnsi="Arial" w:cs="Arial"/>
                <w:sz w:val="20"/>
                <w:szCs w:val="20"/>
              </w:rPr>
            </w:pPr>
            <w:r>
              <w:t>I can access the dashboard of mine.</w:t>
            </w: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6F946763" w:rsidR="00A07668" w:rsidRPr="000D4790" w:rsidRDefault="00A600FD" w:rsidP="00AB20AC">
            <w:pPr>
              <w:rPr>
                <w:rFonts w:ascii="Arial" w:hAnsi="Arial" w:cs="Arial"/>
                <w:sz w:val="20"/>
                <w:szCs w:val="20"/>
              </w:rPr>
            </w:pPr>
            <w:r>
              <w:t>medium</w:t>
            </w:r>
          </w:p>
        </w:tc>
        <w:tc>
          <w:tcPr>
            <w:tcW w:w="1374" w:type="dxa"/>
          </w:tcPr>
          <w:p w14:paraId="036563BD" w14:textId="0C1DA19F" w:rsidR="00A07668" w:rsidRPr="000D4790" w:rsidRDefault="00A600FD" w:rsidP="00AB20AC">
            <w:pPr>
              <w:rPr>
                <w:rFonts w:ascii="Arial" w:hAnsi="Arial" w:cs="Arial"/>
                <w:sz w:val="20"/>
                <w:szCs w:val="20"/>
              </w:rPr>
            </w:pPr>
            <w:r>
              <w:t>Sprint-2</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5B7A9F8C" w:rsidR="00A07668" w:rsidRPr="000D4790" w:rsidRDefault="00A600FD" w:rsidP="00AB20AC">
            <w:pPr>
              <w:rPr>
                <w:rFonts w:ascii="Arial" w:hAnsi="Arial" w:cs="Arial"/>
                <w:sz w:val="20"/>
                <w:szCs w:val="20"/>
              </w:rPr>
            </w:pPr>
            <w:r>
              <w:t>Activity</w:t>
            </w:r>
          </w:p>
        </w:tc>
        <w:tc>
          <w:tcPr>
            <w:tcW w:w="1309" w:type="dxa"/>
          </w:tcPr>
          <w:p w14:paraId="7DE92C7B" w14:textId="5C38BC78" w:rsidR="00A07668" w:rsidRPr="000D4790" w:rsidRDefault="00A600FD" w:rsidP="00AB20AC">
            <w:pPr>
              <w:rPr>
                <w:rFonts w:ascii="Arial" w:hAnsi="Arial" w:cs="Arial"/>
                <w:sz w:val="20"/>
                <w:szCs w:val="20"/>
              </w:rPr>
            </w:pPr>
            <w:r>
              <w:t>USN-7</w:t>
            </w:r>
          </w:p>
        </w:tc>
        <w:tc>
          <w:tcPr>
            <w:tcW w:w="4328" w:type="dxa"/>
          </w:tcPr>
          <w:p w14:paraId="15539C8A" w14:textId="48CD841E" w:rsidR="00A07668" w:rsidRPr="000D4790" w:rsidRDefault="00A600FD" w:rsidP="00AB20AC">
            <w:pPr>
              <w:rPr>
                <w:rFonts w:ascii="Arial" w:hAnsi="Arial" w:cs="Arial"/>
                <w:sz w:val="20"/>
                <w:szCs w:val="20"/>
              </w:rPr>
            </w:pPr>
            <w:r>
              <w:t>I can register for the application through any web browser.</w:t>
            </w:r>
          </w:p>
        </w:tc>
        <w:tc>
          <w:tcPr>
            <w:tcW w:w="2596" w:type="dxa"/>
          </w:tcPr>
          <w:p w14:paraId="43A91387" w14:textId="1228E1B5" w:rsidR="00A07668" w:rsidRPr="000D4790" w:rsidRDefault="00A600FD" w:rsidP="00AB20AC">
            <w:pPr>
              <w:rPr>
                <w:rFonts w:ascii="Arial" w:hAnsi="Arial" w:cs="Arial"/>
                <w:sz w:val="20"/>
                <w:szCs w:val="20"/>
              </w:rPr>
            </w:pPr>
            <w:r>
              <w:t>I can get an notification from the browser</w:t>
            </w:r>
          </w:p>
        </w:tc>
        <w:tc>
          <w:tcPr>
            <w:tcW w:w="1374" w:type="dxa"/>
          </w:tcPr>
          <w:p w14:paraId="252ABC59" w14:textId="4567915B" w:rsidR="00A07668" w:rsidRPr="000D4790" w:rsidRDefault="00A600FD" w:rsidP="00AB20AC">
            <w:pPr>
              <w:rPr>
                <w:rFonts w:ascii="Arial" w:hAnsi="Arial" w:cs="Arial"/>
                <w:sz w:val="20"/>
                <w:szCs w:val="20"/>
              </w:rPr>
            </w:pPr>
            <w:r>
              <w:rPr>
                <w:rFonts w:ascii="Arial" w:hAnsi="Arial" w:cs="Arial"/>
                <w:sz w:val="20"/>
                <w:szCs w:val="20"/>
              </w:rPr>
              <w:t>low</w:t>
            </w:r>
          </w:p>
        </w:tc>
        <w:tc>
          <w:tcPr>
            <w:tcW w:w="1374" w:type="dxa"/>
          </w:tcPr>
          <w:p w14:paraId="31154F09" w14:textId="6FFAD7CB" w:rsidR="00A07668" w:rsidRPr="000D4790" w:rsidRDefault="00A600FD" w:rsidP="00AB20AC">
            <w:pPr>
              <w:rPr>
                <w:rFonts w:ascii="Arial" w:hAnsi="Arial" w:cs="Arial"/>
                <w:sz w:val="20"/>
                <w:szCs w:val="20"/>
              </w:rPr>
            </w:pPr>
            <w:r w:rsidRPr="000D4790">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6D3FD24C" w:rsidR="00A07668" w:rsidRPr="000D4790" w:rsidRDefault="00A07668" w:rsidP="000E5D02">
            <w:pPr>
              <w:rPr>
                <w:rFonts w:ascii="Arial" w:hAnsi="Arial" w:cs="Arial"/>
                <w:sz w:val="20"/>
                <w:szCs w:val="20"/>
              </w:rPr>
            </w:pPr>
          </w:p>
        </w:tc>
        <w:tc>
          <w:tcPr>
            <w:tcW w:w="1850" w:type="dxa"/>
          </w:tcPr>
          <w:p w14:paraId="1B97FB65" w14:textId="209C700A" w:rsidR="00A07668" w:rsidRPr="000D4790" w:rsidRDefault="0053386B" w:rsidP="00AB20AC">
            <w:pPr>
              <w:rPr>
                <w:rFonts w:ascii="Arial" w:hAnsi="Arial" w:cs="Arial"/>
                <w:sz w:val="20"/>
                <w:szCs w:val="20"/>
              </w:rPr>
            </w:pPr>
            <w:r>
              <w:t>Access resources</w:t>
            </w:r>
          </w:p>
        </w:tc>
        <w:tc>
          <w:tcPr>
            <w:tcW w:w="1309" w:type="dxa"/>
          </w:tcPr>
          <w:p w14:paraId="5C37B98C" w14:textId="0DCF8F01" w:rsidR="00A07668" w:rsidRPr="000D4790" w:rsidRDefault="0053386B" w:rsidP="00AB20AC">
            <w:pPr>
              <w:rPr>
                <w:rFonts w:ascii="Arial" w:hAnsi="Arial" w:cs="Arial"/>
                <w:sz w:val="20"/>
                <w:szCs w:val="20"/>
              </w:rPr>
            </w:pPr>
            <w:r>
              <w:t>USN-8</w:t>
            </w:r>
          </w:p>
        </w:tc>
        <w:tc>
          <w:tcPr>
            <w:tcW w:w="4328" w:type="dxa"/>
          </w:tcPr>
          <w:p w14:paraId="309416C7" w14:textId="7F429023" w:rsidR="00A07668" w:rsidRPr="000D4790" w:rsidRDefault="0053386B" w:rsidP="00AB20AC">
            <w:pPr>
              <w:rPr>
                <w:rFonts w:ascii="Arial" w:hAnsi="Arial" w:cs="Arial"/>
                <w:sz w:val="20"/>
                <w:szCs w:val="20"/>
              </w:rPr>
            </w:pPr>
            <w:r>
              <w:t>I can use my credentials For accessing my resources.</w:t>
            </w:r>
          </w:p>
        </w:tc>
        <w:tc>
          <w:tcPr>
            <w:tcW w:w="2596" w:type="dxa"/>
          </w:tcPr>
          <w:p w14:paraId="3781F1D3" w14:textId="09BC879C" w:rsidR="00A07668" w:rsidRPr="000D4790" w:rsidRDefault="0053386B" w:rsidP="00AB20AC">
            <w:pPr>
              <w:rPr>
                <w:rFonts w:ascii="Arial" w:hAnsi="Arial" w:cs="Arial"/>
                <w:sz w:val="20"/>
                <w:szCs w:val="20"/>
              </w:rPr>
            </w:pPr>
            <w:r>
              <w:t>Other than me, there is less chance to access my resources.</w:t>
            </w:r>
          </w:p>
        </w:tc>
        <w:tc>
          <w:tcPr>
            <w:tcW w:w="1374" w:type="dxa"/>
          </w:tcPr>
          <w:p w14:paraId="0789D748" w14:textId="10625BF6" w:rsidR="0053386B" w:rsidRPr="000D4790" w:rsidRDefault="0053386B" w:rsidP="00AB20AC">
            <w:pPr>
              <w:rPr>
                <w:rFonts w:ascii="Arial" w:hAnsi="Arial" w:cs="Arial"/>
                <w:sz w:val="20"/>
                <w:szCs w:val="20"/>
              </w:rPr>
            </w:pPr>
            <w:r w:rsidRPr="000D4790">
              <w:rPr>
                <w:rFonts w:ascii="Arial" w:hAnsi="Arial" w:cs="Arial"/>
                <w:sz w:val="20"/>
                <w:szCs w:val="20"/>
              </w:rPr>
              <w:t>High</w:t>
            </w:r>
          </w:p>
        </w:tc>
        <w:tc>
          <w:tcPr>
            <w:tcW w:w="1374" w:type="dxa"/>
          </w:tcPr>
          <w:p w14:paraId="3FC48783" w14:textId="446BE795" w:rsidR="00A07668" w:rsidRPr="000D4790" w:rsidRDefault="0053386B" w:rsidP="00AB20AC">
            <w:pPr>
              <w:rPr>
                <w:rFonts w:ascii="Arial" w:hAnsi="Arial" w:cs="Arial"/>
                <w:sz w:val="20"/>
                <w:szCs w:val="20"/>
              </w:rPr>
            </w:pPr>
            <w:r>
              <w:t>Sprint-1</w:t>
            </w:r>
          </w:p>
        </w:tc>
      </w:tr>
      <w:tr w:rsidR="00A07668" w:rsidRPr="000D4790" w14:paraId="6E49BCD3" w14:textId="00AC8361" w:rsidTr="00A07668">
        <w:trPr>
          <w:trHeight w:val="388"/>
        </w:trPr>
        <w:tc>
          <w:tcPr>
            <w:tcW w:w="1667" w:type="dxa"/>
          </w:tcPr>
          <w:p w14:paraId="2E958EF1" w14:textId="7AA021A8" w:rsidR="00A07668" w:rsidRPr="000D4790" w:rsidRDefault="00A07668" w:rsidP="000E5D02">
            <w:pPr>
              <w:rPr>
                <w:rFonts w:ascii="Arial" w:hAnsi="Arial" w:cs="Arial"/>
                <w:sz w:val="20"/>
                <w:szCs w:val="20"/>
              </w:rPr>
            </w:pPr>
          </w:p>
        </w:tc>
        <w:tc>
          <w:tcPr>
            <w:tcW w:w="1850" w:type="dxa"/>
          </w:tcPr>
          <w:p w14:paraId="3A998D17" w14:textId="22C0F24F" w:rsidR="00A07668" w:rsidRPr="000D4790" w:rsidRDefault="0053386B" w:rsidP="0053386B">
            <w:pPr>
              <w:jc w:val="center"/>
              <w:rPr>
                <w:rFonts w:ascii="Arial" w:hAnsi="Arial" w:cs="Arial"/>
                <w:sz w:val="20"/>
                <w:szCs w:val="20"/>
              </w:rPr>
            </w:pPr>
            <w:r>
              <w:t>Satellite visioning</w:t>
            </w:r>
          </w:p>
        </w:tc>
        <w:tc>
          <w:tcPr>
            <w:tcW w:w="1309" w:type="dxa"/>
          </w:tcPr>
          <w:p w14:paraId="4F201382" w14:textId="51518F7D" w:rsidR="00A07668" w:rsidRPr="000D4790" w:rsidRDefault="0053386B" w:rsidP="00AB20AC">
            <w:pPr>
              <w:rPr>
                <w:rFonts w:ascii="Arial" w:hAnsi="Arial" w:cs="Arial"/>
                <w:sz w:val="20"/>
                <w:szCs w:val="20"/>
              </w:rPr>
            </w:pPr>
            <w:r>
              <w:t>USN-9</w:t>
            </w:r>
          </w:p>
        </w:tc>
        <w:tc>
          <w:tcPr>
            <w:tcW w:w="4328" w:type="dxa"/>
          </w:tcPr>
          <w:p w14:paraId="2FC68785" w14:textId="2F8B07D3" w:rsidR="00A07668" w:rsidRPr="000D4790" w:rsidRDefault="0053386B" w:rsidP="00AB20AC">
            <w:pPr>
              <w:rPr>
                <w:rFonts w:ascii="Arial" w:hAnsi="Arial" w:cs="Arial"/>
                <w:sz w:val="20"/>
                <w:szCs w:val="20"/>
              </w:rPr>
            </w:pPr>
            <w:r>
              <w:t>As, a user I can vision the geographic area.</w:t>
            </w: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0214CE8C" w:rsidR="00A07668" w:rsidRPr="000D4790" w:rsidRDefault="0053386B" w:rsidP="00AB20AC">
            <w:pPr>
              <w:rPr>
                <w:rFonts w:ascii="Arial" w:hAnsi="Arial" w:cs="Arial"/>
                <w:sz w:val="20"/>
                <w:szCs w:val="20"/>
              </w:rPr>
            </w:pPr>
            <w:r>
              <w:t>medium</w:t>
            </w:r>
          </w:p>
        </w:tc>
        <w:tc>
          <w:tcPr>
            <w:tcW w:w="1374" w:type="dxa"/>
          </w:tcPr>
          <w:p w14:paraId="7E25C992" w14:textId="6D4DE9A1" w:rsidR="00A07668" w:rsidRPr="000D4790" w:rsidRDefault="0053386B" w:rsidP="00AB20AC">
            <w:pPr>
              <w:rPr>
                <w:rFonts w:ascii="Arial" w:hAnsi="Arial" w:cs="Arial"/>
                <w:sz w:val="20"/>
                <w:szCs w:val="20"/>
              </w:rPr>
            </w:pPr>
            <w:r>
              <w:t>Sprint-2</w:t>
            </w:r>
          </w:p>
        </w:tc>
      </w:tr>
      <w:tr w:rsidR="00A07668" w:rsidRPr="000D4790" w14:paraId="60541664" w14:textId="40CAC42D" w:rsidTr="00A07668">
        <w:trPr>
          <w:trHeight w:val="404"/>
        </w:trPr>
        <w:tc>
          <w:tcPr>
            <w:tcW w:w="1667" w:type="dxa"/>
          </w:tcPr>
          <w:p w14:paraId="1DDDDDBF" w14:textId="1EAFF304" w:rsidR="00A07668" w:rsidRPr="000D4790" w:rsidRDefault="0053386B" w:rsidP="000E5D02">
            <w:pPr>
              <w:rPr>
                <w:rFonts w:ascii="Arial" w:hAnsi="Arial" w:cs="Arial"/>
                <w:sz w:val="20"/>
                <w:szCs w:val="20"/>
              </w:rPr>
            </w:pPr>
            <w:r>
              <w:t>Customer tools</w:t>
            </w:r>
          </w:p>
        </w:tc>
        <w:tc>
          <w:tcPr>
            <w:tcW w:w="1850" w:type="dxa"/>
          </w:tcPr>
          <w:p w14:paraId="63909BDC" w14:textId="6C233A99" w:rsidR="00A07668" w:rsidRPr="000D4790" w:rsidRDefault="0053386B" w:rsidP="00AB20AC">
            <w:pPr>
              <w:rPr>
                <w:rFonts w:ascii="Arial" w:hAnsi="Arial" w:cs="Arial"/>
                <w:sz w:val="20"/>
                <w:szCs w:val="20"/>
              </w:rPr>
            </w:pPr>
            <w:r>
              <w:t>Tools</w:t>
            </w:r>
          </w:p>
        </w:tc>
        <w:tc>
          <w:tcPr>
            <w:tcW w:w="1309" w:type="dxa"/>
          </w:tcPr>
          <w:p w14:paraId="25A48C3F" w14:textId="7F7B0424" w:rsidR="00A07668" w:rsidRPr="000D4790" w:rsidRDefault="0053386B" w:rsidP="00AB20AC">
            <w:pPr>
              <w:rPr>
                <w:rFonts w:ascii="Arial" w:hAnsi="Arial" w:cs="Arial"/>
                <w:sz w:val="20"/>
                <w:szCs w:val="20"/>
              </w:rPr>
            </w:pPr>
            <w:r>
              <w:t>USN-10</w:t>
            </w:r>
          </w:p>
        </w:tc>
        <w:tc>
          <w:tcPr>
            <w:tcW w:w="4328" w:type="dxa"/>
          </w:tcPr>
          <w:p w14:paraId="3DB83EF5" w14:textId="6BF94097" w:rsidR="00A07668" w:rsidRPr="000D4790" w:rsidRDefault="0053386B" w:rsidP="00AB20AC">
            <w:pPr>
              <w:rPr>
                <w:rFonts w:ascii="Arial" w:hAnsi="Arial" w:cs="Arial"/>
                <w:sz w:val="20"/>
                <w:szCs w:val="20"/>
              </w:rPr>
            </w:pPr>
            <w:r>
              <w:t>I can perform analysis by tools(cognos and with ML)</w:t>
            </w:r>
          </w:p>
        </w:tc>
        <w:tc>
          <w:tcPr>
            <w:tcW w:w="2596" w:type="dxa"/>
          </w:tcPr>
          <w:p w14:paraId="7AC3473E" w14:textId="04E8B1F1" w:rsidR="00A07668" w:rsidRPr="000D4790" w:rsidRDefault="0053386B" w:rsidP="00AB20AC">
            <w:pPr>
              <w:rPr>
                <w:rFonts w:ascii="Arial" w:hAnsi="Arial" w:cs="Arial"/>
                <w:sz w:val="20"/>
                <w:szCs w:val="20"/>
              </w:rPr>
            </w:pPr>
            <w:r>
              <w:t>I have an ease of accessing tools.</w:t>
            </w:r>
          </w:p>
        </w:tc>
        <w:tc>
          <w:tcPr>
            <w:tcW w:w="1374" w:type="dxa"/>
          </w:tcPr>
          <w:p w14:paraId="2D098F79" w14:textId="31422053" w:rsidR="00A07668" w:rsidRPr="000D4790" w:rsidRDefault="0053386B" w:rsidP="00AB20AC">
            <w:pPr>
              <w:rPr>
                <w:rFonts w:ascii="Arial" w:hAnsi="Arial" w:cs="Arial"/>
                <w:sz w:val="20"/>
                <w:szCs w:val="20"/>
              </w:rPr>
            </w:pPr>
            <w:r>
              <w:t>high</w:t>
            </w:r>
          </w:p>
        </w:tc>
        <w:tc>
          <w:tcPr>
            <w:tcW w:w="1374" w:type="dxa"/>
          </w:tcPr>
          <w:p w14:paraId="686BB511" w14:textId="6CB07FA1" w:rsidR="00A07668" w:rsidRPr="000D4790" w:rsidRDefault="0053386B" w:rsidP="00AB20AC">
            <w:pPr>
              <w:rPr>
                <w:rFonts w:ascii="Arial" w:hAnsi="Arial" w:cs="Arial"/>
                <w:sz w:val="20"/>
                <w:szCs w:val="20"/>
              </w:rPr>
            </w:pPr>
            <w:r>
              <w:t>Sprint-1</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3386B"/>
    <w:rsid w:val="00585E01"/>
    <w:rsid w:val="00585F15"/>
    <w:rsid w:val="005A4CB0"/>
    <w:rsid w:val="005B2106"/>
    <w:rsid w:val="005D1928"/>
    <w:rsid w:val="005F7D14"/>
    <w:rsid w:val="00604389"/>
    <w:rsid w:val="00604AAA"/>
    <w:rsid w:val="00632D23"/>
    <w:rsid w:val="006D393F"/>
    <w:rsid w:val="006D614E"/>
    <w:rsid w:val="00710333"/>
    <w:rsid w:val="00725BC8"/>
    <w:rsid w:val="00726114"/>
    <w:rsid w:val="00737BBF"/>
    <w:rsid w:val="007621D5"/>
    <w:rsid w:val="007A3AE5"/>
    <w:rsid w:val="007D3B4C"/>
    <w:rsid w:val="0080453D"/>
    <w:rsid w:val="008836CA"/>
    <w:rsid w:val="00992BA2"/>
    <w:rsid w:val="009B743F"/>
    <w:rsid w:val="009D0CDB"/>
    <w:rsid w:val="009D3AA0"/>
    <w:rsid w:val="00A07668"/>
    <w:rsid w:val="00A600FD"/>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Microsoft account</cp:lastModifiedBy>
  <cp:revision>59</cp:revision>
  <cp:lastPrinted>2022-10-03T05:10:00Z</cp:lastPrinted>
  <dcterms:created xsi:type="dcterms:W3CDTF">2022-09-18T16:51:00Z</dcterms:created>
  <dcterms:modified xsi:type="dcterms:W3CDTF">2022-10-14T13:17:00Z</dcterms:modified>
</cp:coreProperties>
</file>