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0FD9" w14:textId="77777777" w:rsidR="00B4235C" w:rsidRDefault="00B4235C" w:rsidP="00B4235C">
      <w:pPr>
        <w:pStyle w:val="Title"/>
        <w:rPr>
          <w:rFonts w:ascii="Times New Roman" w:hAnsi="Times New Roman" w:cs="Times New Roman"/>
          <w:b/>
          <w:bCs/>
          <w:sz w:val="48"/>
          <w:szCs w:val="48"/>
          <w:shd w:val="clear" w:color="auto" w:fill="FFFFFF"/>
        </w:rPr>
      </w:pPr>
      <w:r>
        <w:rPr>
          <w:rFonts w:ascii="Times New Roman" w:hAnsi="Times New Roman" w:cs="Times New Roman"/>
          <w:b/>
          <w:bCs/>
          <w:sz w:val="48"/>
          <w:szCs w:val="48"/>
          <w:shd w:val="clear" w:color="auto" w:fill="FFFFFF"/>
        </w:rPr>
        <w:t>Smart Farmer - IoT Enabled Smart Farming Application</w:t>
      </w:r>
    </w:p>
    <w:p w14:paraId="4B39C96E" w14:textId="77777777" w:rsidR="00B4235C" w:rsidRDefault="00B4235C" w:rsidP="00B4235C"/>
    <w:p w14:paraId="02F15363" w14:textId="77777777" w:rsidR="00B4235C" w:rsidRDefault="00B4235C" w:rsidP="00B4235C">
      <w:pPr>
        <w:spacing w:line="360" w:lineRule="auto"/>
        <w:jc w:val="both"/>
        <w:rPr>
          <w:rFonts w:ascii="Times New Roman" w:hAnsi="Times New Roman" w:cs="Times New Roman"/>
          <w:b/>
          <w:bCs/>
          <w:sz w:val="44"/>
          <w:szCs w:val="44"/>
        </w:rPr>
      </w:pPr>
      <w:r>
        <w:rPr>
          <w:rFonts w:ascii="Times New Roman" w:hAnsi="Times New Roman" w:cs="Times New Roman"/>
          <w:b/>
          <w:bCs/>
          <w:sz w:val="40"/>
          <w:szCs w:val="40"/>
        </w:rPr>
        <w:t>LITERATURE SURVEY</w:t>
      </w:r>
      <w:r>
        <w:rPr>
          <w:rFonts w:ascii="Times New Roman" w:hAnsi="Times New Roman" w:cs="Times New Roman"/>
          <w:b/>
          <w:bCs/>
          <w:sz w:val="44"/>
          <w:szCs w:val="44"/>
        </w:rPr>
        <w:t>:</w:t>
      </w:r>
    </w:p>
    <w:p w14:paraId="7F18A8F2" w14:textId="77777777" w:rsidR="00B4235C" w:rsidRDefault="00B4235C" w:rsidP="00B4235C">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Internet of things (IOT) are being revamping the agribusiness engaging the farmers by the expansive compilation of techniques, for instance, accuracy and conservative cultivation to go up against challenges in the field. Researchers have proposed different modalities for the agriculture sector with one or multiple technologies mentioned, e.g., irrigation system based on soil water measurement to decide irrigation amount of the water is described in. Which uses the Bluetooth model for the communication which has its own limitations like limited range and device accommodation? In the year of 2016, an author suggested scheduling in the power supply to the sensors which will help in improve energy efficiency. Use of IoT in agriculture is mentioned by an author in paper However it shows lack of interoperability which is necessary when we talk about large agricultural fields. For comparison of energy consumption between two appliances, </w:t>
      </w:r>
      <w:proofErr w:type="spellStart"/>
      <w:r>
        <w:rPr>
          <w:rFonts w:ascii="Times New Roman" w:hAnsi="Times New Roman" w:cs="Times New Roman"/>
          <w:sz w:val="32"/>
          <w:szCs w:val="32"/>
        </w:rPr>
        <w:t>Jinsoohan</w:t>
      </w:r>
      <w:proofErr w:type="spellEnd"/>
      <w:r>
        <w:rPr>
          <w:rFonts w:ascii="Times New Roman" w:hAnsi="Times New Roman" w:cs="Times New Roman"/>
          <w:sz w:val="32"/>
          <w:szCs w:val="32"/>
        </w:rPr>
        <w:t xml:space="preserve"> has provided an approach in paper published in 2017. N.K. </w:t>
      </w:r>
      <w:proofErr w:type="spellStart"/>
      <w:r>
        <w:rPr>
          <w:rFonts w:ascii="Times New Roman" w:hAnsi="Times New Roman" w:cs="Times New Roman"/>
          <w:sz w:val="32"/>
          <w:szCs w:val="32"/>
        </w:rPr>
        <w:t>Suryadevara</w:t>
      </w:r>
      <w:proofErr w:type="spellEnd"/>
      <w:r>
        <w:rPr>
          <w:rFonts w:ascii="Times New Roman" w:hAnsi="Times New Roman" w:cs="Times New Roman"/>
          <w:sz w:val="32"/>
          <w:szCs w:val="32"/>
        </w:rPr>
        <w:t xml:space="preserve">, S.C. Mukhopadhyay has used concepts of pervasive computing, data aggregation etc to monitor the environmental factors using Zigbee. in their paper. However, it might raise the issue of more power consumption, automation of agriculture as more nodes have been deployed. Approach to provide the real time information to the farmers about the land and crops is defined in the paper, which provides </w:t>
      </w:r>
      <w:r>
        <w:rPr>
          <w:rFonts w:ascii="Times New Roman" w:hAnsi="Times New Roman" w:cs="Times New Roman"/>
          <w:sz w:val="32"/>
          <w:szCs w:val="32"/>
        </w:rPr>
        <w:lastRenderedPageBreak/>
        <w:t xml:space="preserve">the necessary information yet it's a standalone system. In the year of 2015 concepts of IoT, cloud-computing, Mobile computing is used in smart agriculture in paper, where by Prem Prakash Jayaraman, Doug Palmer, </w:t>
      </w:r>
      <w:proofErr w:type="spellStart"/>
      <w:r>
        <w:rPr>
          <w:rFonts w:ascii="Times New Roman" w:hAnsi="Times New Roman" w:cs="Times New Roman"/>
          <w:sz w:val="32"/>
          <w:szCs w:val="32"/>
        </w:rPr>
        <w:t>ArkadyZaslavsky</w:t>
      </w:r>
      <w:proofErr w:type="spellEnd"/>
      <w:r>
        <w:rPr>
          <w:rFonts w:ascii="Times New Roman" w:hAnsi="Times New Roman" w:cs="Times New Roman"/>
          <w:sz w:val="32"/>
          <w:szCs w:val="32"/>
        </w:rPr>
        <w:t xml:space="preserve"> the concept of phono net was introduced, which is network of smart wireless sensor nodes who shares the information with each other as well as central system.</w:t>
      </w:r>
    </w:p>
    <w:p w14:paraId="70163DA8" w14:textId="77777777" w:rsidR="00B4235C" w:rsidRDefault="00B4235C" w:rsidP="00B4235C"/>
    <w:p w14:paraId="2A3F24DD" w14:textId="77777777" w:rsidR="00B4235C" w:rsidRDefault="00B4235C"/>
    <w:sectPr w:rsidR="00B42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5C"/>
    <w:rsid w:val="00B42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376D"/>
  <w15:chartTrackingRefBased/>
  <w15:docId w15:val="{AB01548D-C89B-4437-BF7A-DD5AAC1F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3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hassain</dc:creator>
  <cp:keywords/>
  <dc:description/>
  <cp:lastModifiedBy>mohammad hassain</cp:lastModifiedBy>
  <cp:revision>1</cp:revision>
  <dcterms:created xsi:type="dcterms:W3CDTF">2022-09-16T07:04:00Z</dcterms:created>
  <dcterms:modified xsi:type="dcterms:W3CDTF">2022-09-16T07:05:00Z</dcterms:modified>
</cp:coreProperties>
</file>