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spacing w:before="5"/>
        <w:rPr>
          <w:sz w:val="18"/>
        </w:rPr>
      </w:pPr>
    </w:p>
    <w:p w:rsidR="004C493F" w:rsidRDefault="00962F25">
      <w:pPr>
        <w:spacing w:before="89" w:line="259" w:lineRule="auto"/>
        <w:ind w:left="6449" w:right="6045"/>
        <w:jc w:val="center"/>
        <w:rPr>
          <w:sz w:val="28"/>
        </w:rPr>
      </w:pPr>
      <w:r>
        <w:rPr>
          <w:sz w:val="28"/>
        </w:rPr>
        <w:t>Project Planning Phase</w:t>
      </w:r>
      <w:r>
        <w:rPr>
          <w:spacing w:val="-67"/>
          <w:sz w:val="28"/>
        </w:rPr>
        <w:t xml:space="preserve"> </w:t>
      </w:r>
      <w:r>
        <w:rPr>
          <w:sz w:val="28"/>
        </w:rPr>
        <w:t>Sprint Delivery</w:t>
      </w:r>
      <w:r>
        <w:rPr>
          <w:spacing w:val="-5"/>
          <w:sz w:val="28"/>
        </w:rPr>
        <w:t xml:space="preserve"> </w:t>
      </w:r>
      <w:r>
        <w:rPr>
          <w:sz w:val="28"/>
        </w:rPr>
        <w:t>Plan</w:t>
      </w:r>
    </w:p>
    <w:p w:rsidR="004C493F" w:rsidRDefault="004C493F">
      <w:pPr>
        <w:pStyle w:val="BodyText"/>
        <w:spacing w:before="3"/>
        <w:rPr>
          <w:sz w:val="25"/>
        </w:rPr>
      </w:pPr>
    </w:p>
    <w:tbl>
      <w:tblPr>
        <w:tblW w:w="0" w:type="auto"/>
        <w:tblInd w:w="3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4"/>
      </w:tblGrid>
      <w:tr w:rsidR="004C493F">
        <w:trPr>
          <w:trHeight w:val="321"/>
        </w:trPr>
        <w:tc>
          <w:tcPr>
            <w:tcW w:w="4515" w:type="dxa"/>
          </w:tcPr>
          <w:p w:rsidR="004C493F" w:rsidRDefault="00962F2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4C493F" w:rsidRDefault="00962F25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C493F">
        <w:trPr>
          <w:trHeight w:val="318"/>
        </w:trPr>
        <w:tc>
          <w:tcPr>
            <w:tcW w:w="4515" w:type="dxa"/>
          </w:tcPr>
          <w:p w:rsidR="004C493F" w:rsidRDefault="00962F2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4C493F" w:rsidRDefault="00962F25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PNT2022TMID41907</w:t>
            </w:r>
          </w:p>
        </w:tc>
      </w:tr>
      <w:tr w:rsidR="004C493F">
        <w:trPr>
          <w:trHeight w:val="597"/>
        </w:trPr>
        <w:tc>
          <w:tcPr>
            <w:tcW w:w="4515" w:type="dxa"/>
          </w:tcPr>
          <w:p w:rsidR="004C493F" w:rsidRDefault="00962F2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4C493F" w:rsidRDefault="00962F25">
            <w:pPr>
              <w:pStyle w:val="TableParagraph"/>
              <w:spacing w:before="23"/>
              <w:ind w:left="107" w:right="219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Seniors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Self-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Reliant</w:t>
            </w:r>
          </w:p>
        </w:tc>
      </w:tr>
      <w:tr w:rsidR="004C493F">
        <w:trPr>
          <w:trHeight w:val="321"/>
        </w:trPr>
        <w:tc>
          <w:tcPr>
            <w:tcW w:w="4515" w:type="dxa"/>
          </w:tcPr>
          <w:p w:rsidR="004C493F" w:rsidRDefault="00962F25">
            <w:pPr>
              <w:pStyle w:val="TableParagraph"/>
              <w:spacing w:before="23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4C493F" w:rsidRDefault="00962F25">
            <w:pPr>
              <w:pStyle w:val="TableParagraph"/>
              <w:spacing w:before="23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4C493F" w:rsidRDefault="004C493F">
      <w:pPr>
        <w:pStyle w:val="BodyText"/>
        <w:spacing w:before="3"/>
        <w:rPr>
          <w:sz w:val="38"/>
        </w:rPr>
      </w:pPr>
    </w:p>
    <w:p w:rsidR="004C493F" w:rsidRDefault="00962F25">
      <w:pPr>
        <w:ind w:left="371"/>
        <w:rPr>
          <w:sz w:val="32"/>
        </w:rPr>
      </w:pPr>
      <w:r>
        <w:rPr>
          <w:sz w:val="32"/>
        </w:rPr>
        <w:t>Product</w:t>
      </w:r>
      <w:r>
        <w:rPr>
          <w:spacing w:val="-4"/>
          <w:sz w:val="32"/>
        </w:rPr>
        <w:t xml:space="preserve"> </w:t>
      </w:r>
      <w:r>
        <w:rPr>
          <w:sz w:val="32"/>
        </w:rPr>
        <w:t>Backlog,</w:t>
      </w:r>
      <w:r>
        <w:rPr>
          <w:spacing w:val="-5"/>
          <w:sz w:val="32"/>
        </w:rPr>
        <w:t xml:space="preserve"> </w:t>
      </w:r>
      <w:r>
        <w:rPr>
          <w:sz w:val="32"/>
        </w:rPr>
        <w:t>Sprint</w:t>
      </w:r>
      <w:r>
        <w:rPr>
          <w:spacing w:val="-4"/>
          <w:sz w:val="32"/>
        </w:rPr>
        <w:t xml:space="preserve"> </w:t>
      </w:r>
      <w:r>
        <w:rPr>
          <w:sz w:val="32"/>
        </w:rPr>
        <w:t>Schedule,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Estimation:</w:t>
      </w:r>
      <w:r>
        <w:rPr>
          <w:spacing w:val="-4"/>
          <w:sz w:val="32"/>
        </w:rPr>
        <w:t xml:space="preserve"> </w:t>
      </w:r>
      <w:r>
        <w:rPr>
          <w:sz w:val="32"/>
        </w:rPr>
        <w:t>(4</w:t>
      </w:r>
      <w:r>
        <w:rPr>
          <w:spacing w:val="-1"/>
          <w:sz w:val="32"/>
        </w:rPr>
        <w:t xml:space="preserve"> </w:t>
      </w:r>
      <w:r>
        <w:rPr>
          <w:sz w:val="32"/>
        </w:rPr>
        <w:t>Marks)</w:t>
      </w:r>
    </w:p>
    <w:p w:rsidR="004C493F" w:rsidRDefault="004C493F">
      <w:pPr>
        <w:pStyle w:val="BodyText"/>
        <w:spacing w:before="9"/>
        <w:rPr>
          <w:sz w:val="2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2107"/>
        <w:gridCol w:w="1480"/>
        <w:gridCol w:w="4284"/>
        <w:gridCol w:w="1486"/>
        <w:gridCol w:w="1521"/>
        <w:gridCol w:w="1920"/>
      </w:tblGrid>
      <w:tr w:rsidR="004C493F">
        <w:trPr>
          <w:trHeight w:val="854"/>
        </w:trPr>
        <w:tc>
          <w:tcPr>
            <w:tcW w:w="2040" w:type="dxa"/>
          </w:tcPr>
          <w:p w:rsidR="004C493F" w:rsidRDefault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2107" w:type="dxa"/>
          </w:tcPr>
          <w:p w:rsidR="004C493F" w:rsidRDefault="00962F25">
            <w:pPr>
              <w:pStyle w:val="TableParagraph"/>
              <w:spacing w:before="3"/>
              <w:ind w:left="110" w:right="33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(Epic)</w:t>
            </w:r>
          </w:p>
        </w:tc>
        <w:tc>
          <w:tcPr>
            <w:tcW w:w="1480" w:type="dxa"/>
          </w:tcPr>
          <w:p w:rsidR="004C493F" w:rsidRDefault="00962F25">
            <w:pPr>
              <w:pStyle w:val="TableParagraph"/>
              <w:spacing w:before="3"/>
              <w:ind w:left="113" w:right="55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284" w:type="dxa"/>
          </w:tcPr>
          <w:p w:rsidR="004C493F" w:rsidRDefault="00962F25"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 Task</w:t>
            </w:r>
          </w:p>
        </w:tc>
        <w:tc>
          <w:tcPr>
            <w:tcW w:w="1486" w:type="dxa"/>
          </w:tcPr>
          <w:p w:rsidR="004C493F" w:rsidRDefault="00962F25">
            <w:pPr>
              <w:pStyle w:val="TableParagraph"/>
              <w:spacing w:before="3"/>
              <w:ind w:left="93" w:right="167"/>
              <w:jc w:val="center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1521" w:type="dxa"/>
          </w:tcPr>
          <w:p w:rsidR="004C493F" w:rsidRDefault="00962F25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920" w:type="dxa"/>
          </w:tcPr>
          <w:p w:rsidR="004C493F" w:rsidRDefault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</w:tr>
      <w:tr w:rsidR="004C493F">
        <w:trPr>
          <w:trHeight w:val="854"/>
        </w:trPr>
        <w:tc>
          <w:tcPr>
            <w:tcW w:w="2040" w:type="dxa"/>
          </w:tcPr>
          <w:p w:rsidR="004C493F" w:rsidRDefault="004C493F">
            <w:pPr>
              <w:pStyle w:val="TableParagraph"/>
              <w:spacing w:before="10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07" w:type="dxa"/>
          </w:tcPr>
          <w:p w:rsidR="004C493F" w:rsidRDefault="004C493F">
            <w:pPr>
              <w:pStyle w:val="TableParagraph"/>
              <w:spacing w:before="10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80" w:type="dxa"/>
          </w:tcPr>
          <w:p w:rsidR="004C493F" w:rsidRDefault="004C493F">
            <w:pPr>
              <w:pStyle w:val="TableParagraph"/>
              <w:spacing w:before="10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284" w:type="dxa"/>
          </w:tcPr>
          <w:p w:rsidR="004C493F" w:rsidRDefault="00962F25">
            <w:pPr>
              <w:pStyle w:val="TableParagraph"/>
              <w:spacing w:before="6" w:line="270" w:lineRule="atLeast"/>
              <w:ind w:left="109" w:right="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 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entering my email, password,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486" w:type="dxa"/>
          </w:tcPr>
          <w:p w:rsidR="004C493F" w:rsidRDefault="004C493F">
            <w:pPr>
              <w:pStyle w:val="TableParagraph"/>
              <w:spacing w:before="10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1" w:type="dxa"/>
          </w:tcPr>
          <w:p w:rsidR="004C493F" w:rsidRDefault="004C493F">
            <w:pPr>
              <w:pStyle w:val="TableParagraph"/>
              <w:spacing w:before="10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20" w:type="dxa"/>
          </w:tcPr>
          <w:p w:rsidR="004C493F" w:rsidRDefault="004C493F">
            <w:pPr>
              <w:pStyle w:val="TableParagraph"/>
              <w:spacing w:before="10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67"/>
              <w:rPr>
                <w:sz w:val="24"/>
              </w:rPr>
            </w:pPr>
            <w:proofErr w:type="spellStart"/>
            <w:r>
              <w:rPr>
                <w:sz w:val="24"/>
              </w:rPr>
              <w:t>V.Jayavarshini</w:t>
            </w:r>
            <w:proofErr w:type="spellEnd"/>
          </w:p>
        </w:tc>
      </w:tr>
      <w:tr w:rsidR="004C493F">
        <w:trPr>
          <w:trHeight w:val="2198"/>
        </w:trPr>
        <w:tc>
          <w:tcPr>
            <w:tcW w:w="2040" w:type="dxa"/>
          </w:tcPr>
          <w:p w:rsidR="004C493F" w:rsidRDefault="004C493F">
            <w:pPr>
              <w:pStyle w:val="TableParagraph"/>
              <w:spacing w:before="8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07" w:type="dxa"/>
          </w:tcPr>
          <w:p w:rsidR="004C493F" w:rsidRDefault="004C493F">
            <w:pPr>
              <w:pStyle w:val="TableParagraph"/>
              <w:spacing w:before="8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</w:p>
        </w:tc>
        <w:tc>
          <w:tcPr>
            <w:tcW w:w="1480" w:type="dxa"/>
          </w:tcPr>
          <w:p w:rsidR="004C493F" w:rsidRDefault="004C493F">
            <w:pPr>
              <w:pStyle w:val="TableParagraph"/>
              <w:spacing w:before="8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284" w:type="dxa"/>
          </w:tcPr>
          <w:p w:rsidR="004C493F" w:rsidRDefault="00962F25">
            <w:pPr>
              <w:pStyle w:val="TableParagraph"/>
              <w:spacing w:before="3" w:line="254" w:lineRule="auto"/>
              <w:ind w:left="109" w:right="272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(ESP32)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Watson and setting IBM Watson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  <w:p w:rsidR="004C493F" w:rsidRDefault="00962F25">
            <w:pPr>
              <w:pStyle w:val="TableParagraph"/>
              <w:spacing w:before="1"/>
              <w:ind w:left="109" w:right="443"/>
              <w:jc w:val="both"/>
              <w:rPr>
                <w:sz w:val="24"/>
              </w:rPr>
            </w:pPr>
            <w:r>
              <w:rPr>
                <w:sz w:val="24"/>
              </w:rPr>
              <w:t>for ESP32 and develop Python code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486" w:type="dxa"/>
          </w:tcPr>
          <w:p w:rsidR="004C493F" w:rsidRDefault="004C493F">
            <w:pPr>
              <w:pStyle w:val="TableParagraph"/>
              <w:spacing w:before="8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1" w:type="dxa"/>
          </w:tcPr>
          <w:p w:rsidR="004C493F" w:rsidRDefault="004C493F">
            <w:pPr>
              <w:pStyle w:val="TableParagraph"/>
              <w:spacing w:before="8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20" w:type="dxa"/>
          </w:tcPr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V.Jayavarshini</w:t>
            </w:r>
            <w:proofErr w:type="spellEnd"/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</w:p>
          <w:p w:rsidR="004C493F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M.Pavithra</w:t>
            </w:r>
            <w:proofErr w:type="spellEnd"/>
          </w:p>
          <w:p w:rsidR="004C493F" w:rsidRDefault="004C493F">
            <w:pPr>
              <w:pStyle w:val="TableParagraph"/>
              <w:spacing w:before="4"/>
              <w:rPr>
                <w:sz w:val="23"/>
              </w:rPr>
            </w:pPr>
          </w:p>
          <w:p w:rsidR="004C493F" w:rsidRDefault="00962F25">
            <w:pPr>
              <w:pStyle w:val="TableParagraph"/>
              <w:ind w:left="60"/>
              <w:rPr>
                <w:rFonts w:ascii="Calibri"/>
              </w:rPr>
            </w:pPr>
            <w:proofErr w:type="spellStart"/>
            <w:r w:rsidRPr="00962F25">
              <w:rPr>
                <w:rFonts w:ascii="Calibri"/>
              </w:rPr>
              <w:t>G.Guru</w:t>
            </w:r>
            <w:proofErr w:type="spellEnd"/>
            <w:r>
              <w:rPr>
                <w:rFonts w:ascii="Calibri"/>
              </w:rPr>
              <w:t xml:space="preserve"> </w:t>
            </w:r>
            <w:r w:rsidRPr="00962F25">
              <w:rPr>
                <w:rFonts w:ascii="Calibri"/>
              </w:rPr>
              <w:t>Prakash</w:t>
            </w:r>
          </w:p>
          <w:p w:rsidR="00962F25" w:rsidRPr="00962F25" w:rsidRDefault="00962F25">
            <w:pPr>
              <w:pStyle w:val="TableParagraph"/>
              <w:ind w:left="60"/>
              <w:rPr>
                <w:rFonts w:ascii="Calibri"/>
              </w:rPr>
            </w:pPr>
          </w:p>
          <w:p w:rsidR="004C493F" w:rsidRDefault="00962F25">
            <w:pPr>
              <w:pStyle w:val="TableParagraph"/>
              <w:spacing w:before="5"/>
              <w:rPr>
                <w:sz w:val="23"/>
              </w:rPr>
            </w:pPr>
            <w:proofErr w:type="spellStart"/>
            <w:r>
              <w:rPr>
                <w:sz w:val="23"/>
              </w:rPr>
              <w:t>K.Samson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Jayakumar</w:t>
            </w:r>
            <w:proofErr w:type="spellEnd"/>
          </w:p>
          <w:p w:rsidR="004C493F" w:rsidRDefault="004C493F">
            <w:pPr>
              <w:pStyle w:val="TableParagraph"/>
              <w:ind w:left="60"/>
              <w:rPr>
                <w:rFonts w:ascii="Calibri"/>
              </w:rPr>
            </w:pPr>
          </w:p>
        </w:tc>
      </w:tr>
      <w:tr w:rsidR="004C493F">
        <w:trPr>
          <w:trHeight w:val="837"/>
        </w:trPr>
        <w:tc>
          <w:tcPr>
            <w:tcW w:w="2040" w:type="dxa"/>
          </w:tcPr>
          <w:p w:rsidR="004C493F" w:rsidRDefault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07" w:type="dxa"/>
          </w:tcPr>
          <w:p w:rsidR="004C493F" w:rsidRDefault="00962F25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Node-RED</w:t>
            </w:r>
          </w:p>
        </w:tc>
        <w:tc>
          <w:tcPr>
            <w:tcW w:w="1480" w:type="dxa"/>
          </w:tcPr>
          <w:p w:rsidR="004C493F" w:rsidRDefault="00962F25">
            <w:pPr>
              <w:pStyle w:val="TableParagraph"/>
              <w:spacing w:before="3"/>
              <w:ind w:left="11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284" w:type="dxa"/>
          </w:tcPr>
          <w:p w:rsidR="004C493F" w:rsidRDefault="004C493F">
            <w:pPr>
              <w:pStyle w:val="TableParagraph"/>
              <w:rPr>
                <w:sz w:val="23"/>
              </w:rPr>
            </w:pPr>
          </w:p>
          <w:p w:rsidR="004C493F" w:rsidRDefault="00962F25">
            <w:pPr>
              <w:pStyle w:val="TableParagraph"/>
              <w:spacing w:line="270" w:lineRule="atLeast"/>
              <w:ind w:left="109" w:right="12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486" w:type="dxa"/>
          </w:tcPr>
          <w:p w:rsidR="004C493F" w:rsidRDefault="00962F25">
            <w:pPr>
              <w:pStyle w:val="TableParagraph"/>
              <w:spacing w:before="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1" w:type="dxa"/>
          </w:tcPr>
          <w:p w:rsidR="004C493F" w:rsidRDefault="00962F25">
            <w:pPr>
              <w:pStyle w:val="TableParagraph"/>
              <w:spacing w:before="3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20" w:type="dxa"/>
          </w:tcPr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V.Jayavarshini</w:t>
            </w:r>
            <w:proofErr w:type="spellEnd"/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M.Pavithra</w:t>
            </w:r>
            <w:proofErr w:type="spellEnd"/>
          </w:p>
          <w:p w:rsidR="00962F25" w:rsidRDefault="00962F25" w:rsidP="00962F25">
            <w:pPr>
              <w:pStyle w:val="TableParagraph"/>
              <w:spacing w:before="4"/>
              <w:rPr>
                <w:sz w:val="23"/>
              </w:rPr>
            </w:pPr>
          </w:p>
          <w:p w:rsidR="004C493F" w:rsidRDefault="004C493F">
            <w:pPr>
              <w:pStyle w:val="TableParagraph"/>
              <w:spacing w:before="8"/>
              <w:ind w:left="115"/>
              <w:rPr>
                <w:rFonts w:ascii="Calibri"/>
              </w:rPr>
            </w:pPr>
          </w:p>
        </w:tc>
      </w:tr>
    </w:tbl>
    <w:p w:rsidR="004C493F" w:rsidRDefault="004C493F">
      <w:pPr>
        <w:rPr>
          <w:rFonts w:ascii="Calibri"/>
        </w:rPr>
        <w:sectPr w:rsidR="004C493F">
          <w:type w:val="continuous"/>
          <w:pgSz w:w="16840" w:h="11910" w:orient="landscape"/>
          <w:pgMar w:top="1100" w:right="720" w:bottom="280" w:left="1040" w:header="720" w:footer="720" w:gutter="0"/>
          <w:cols w:space="720"/>
        </w:sectPr>
      </w:pPr>
    </w:p>
    <w:p w:rsidR="004C493F" w:rsidRDefault="004C493F">
      <w:pPr>
        <w:pStyle w:val="BodyText"/>
        <w:spacing w:before="6"/>
        <w:rPr>
          <w:sz w:val="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2107"/>
        <w:gridCol w:w="1480"/>
        <w:gridCol w:w="4284"/>
        <w:gridCol w:w="1486"/>
        <w:gridCol w:w="1521"/>
        <w:gridCol w:w="1920"/>
      </w:tblGrid>
      <w:tr w:rsidR="004C493F">
        <w:trPr>
          <w:trHeight w:val="1377"/>
        </w:trPr>
        <w:tc>
          <w:tcPr>
            <w:tcW w:w="2040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962F25">
            <w:pPr>
              <w:pStyle w:val="TableParagraph"/>
              <w:spacing w:before="201"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07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962F25">
            <w:pPr>
              <w:pStyle w:val="TableParagraph"/>
              <w:spacing w:before="201"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Web UI</w:t>
            </w:r>
          </w:p>
        </w:tc>
        <w:tc>
          <w:tcPr>
            <w:tcW w:w="1480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962F25">
            <w:pPr>
              <w:pStyle w:val="TableParagraph"/>
              <w:spacing w:before="201"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284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962F25">
            <w:pPr>
              <w:pStyle w:val="TableParagraph"/>
              <w:spacing w:before="201"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updates</w:t>
            </w:r>
          </w:p>
        </w:tc>
        <w:tc>
          <w:tcPr>
            <w:tcW w:w="1486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962F25">
            <w:pPr>
              <w:pStyle w:val="TableParagraph"/>
              <w:spacing w:before="201" w:line="259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21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962F25">
            <w:pPr>
              <w:pStyle w:val="TableParagraph"/>
              <w:spacing w:before="201" w:line="259" w:lineRule="exact"/>
              <w:ind w:left="112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920" w:type="dxa"/>
          </w:tcPr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V.</w:t>
            </w:r>
            <w:r w:rsidR="00521C23">
              <w:rPr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4"/>
              </w:rPr>
              <w:t>Jayavarshini</w:t>
            </w:r>
            <w:proofErr w:type="spellEnd"/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M.</w:t>
            </w:r>
            <w:r w:rsidR="00521C2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  <w:p w:rsidR="00962F25" w:rsidRDefault="00962F25" w:rsidP="00962F25">
            <w:pPr>
              <w:pStyle w:val="TableParagraph"/>
              <w:spacing w:before="4"/>
              <w:rPr>
                <w:sz w:val="23"/>
              </w:rPr>
            </w:pPr>
          </w:p>
          <w:p w:rsidR="004C493F" w:rsidRDefault="004C493F">
            <w:pPr>
              <w:pStyle w:val="TableParagraph"/>
              <w:spacing w:before="1"/>
              <w:ind w:left="115"/>
              <w:rPr>
                <w:rFonts w:ascii="Calibri"/>
              </w:rPr>
            </w:pPr>
          </w:p>
        </w:tc>
      </w:tr>
      <w:tr w:rsidR="004C493F">
        <w:trPr>
          <w:trHeight w:val="2169"/>
        </w:trPr>
        <w:tc>
          <w:tcPr>
            <w:tcW w:w="2040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1"/>
              </w:rPr>
            </w:pPr>
          </w:p>
          <w:p w:rsidR="004C493F" w:rsidRDefault="00962F25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07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1"/>
              </w:rPr>
            </w:pPr>
          </w:p>
          <w:p w:rsidR="004C493F" w:rsidRDefault="00962F2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480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1"/>
              </w:rPr>
            </w:pPr>
          </w:p>
          <w:p w:rsidR="004C493F" w:rsidRDefault="00962F25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284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1"/>
              </w:rPr>
            </w:pPr>
          </w:p>
          <w:p w:rsidR="004C493F" w:rsidRDefault="00962F2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1486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1"/>
              </w:rPr>
            </w:pPr>
          </w:p>
          <w:p w:rsidR="004C493F" w:rsidRDefault="00962F25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21" w:type="dxa"/>
          </w:tcPr>
          <w:p w:rsidR="004C493F" w:rsidRDefault="004C493F">
            <w:pPr>
              <w:pStyle w:val="TableParagraph"/>
              <w:rPr>
                <w:sz w:val="26"/>
              </w:rPr>
            </w:pPr>
          </w:p>
          <w:p w:rsidR="004C493F" w:rsidRDefault="004C493F">
            <w:pPr>
              <w:pStyle w:val="TableParagraph"/>
              <w:rPr>
                <w:sz w:val="21"/>
              </w:rPr>
            </w:pPr>
          </w:p>
          <w:p w:rsidR="004C493F" w:rsidRDefault="00962F25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920" w:type="dxa"/>
          </w:tcPr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V.</w:t>
            </w:r>
            <w:r w:rsidR="00521C2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Jayavarshini</w:t>
            </w:r>
            <w:proofErr w:type="spellEnd"/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</w:p>
          <w:p w:rsidR="00962F25" w:rsidRDefault="00962F25" w:rsidP="00962F25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M.</w:t>
            </w:r>
            <w:r w:rsidR="00521C2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  <w:p w:rsidR="00962F25" w:rsidRDefault="00521C23" w:rsidP="00521C23">
            <w:pPr>
              <w:pStyle w:val="TableParagraph"/>
              <w:rPr>
                <w:rFonts w:ascii="Calibri"/>
              </w:rPr>
            </w:pPr>
            <w:r>
              <w:rPr>
                <w:sz w:val="23"/>
              </w:rPr>
              <w:t xml:space="preserve">  </w:t>
            </w:r>
            <w:r w:rsidR="00962F25" w:rsidRPr="00962F25">
              <w:rPr>
                <w:rFonts w:ascii="Calibri"/>
              </w:rPr>
              <w:t>G.</w:t>
            </w:r>
            <w:r>
              <w:rPr>
                <w:rFonts w:ascii="Calibri"/>
              </w:rPr>
              <w:t xml:space="preserve"> </w:t>
            </w:r>
            <w:r w:rsidR="00962F25" w:rsidRPr="00962F25">
              <w:rPr>
                <w:rFonts w:ascii="Calibri"/>
              </w:rPr>
              <w:t>Guru</w:t>
            </w:r>
            <w:r w:rsidR="00962F25">
              <w:rPr>
                <w:rFonts w:ascii="Calibri"/>
              </w:rPr>
              <w:t xml:space="preserve"> </w:t>
            </w:r>
            <w:r w:rsidR="00962F25" w:rsidRPr="00962F25">
              <w:rPr>
                <w:rFonts w:ascii="Calibri"/>
              </w:rPr>
              <w:t>Prakash</w:t>
            </w:r>
          </w:p>
          <w:p w:rsidR="00962F25" w:rsidRDefault="00521C23" w:rsidP="00962F25">
            <w:pPr>
              <w:pStyle w:val="TableParagraph"/>
              <w:spacing w:before="5"/>
              <w:rPr>
                <w:sz w:val="23"/>
              </w:rPr>
            </w:pPr>
            <w:r>
              <w:rPr>
                <w:rFonts w:ascii="Calibri"/>
              </w:rPr>
              <w:t xml:space="preserve">   </w:t>
            </w:r>
            <w:r>
              <w:rPr>
                <w:sz w:val="23"/>
              </w:rPr>
              <w:t xml:space="preserve">K. Samson     </w:t>
            </w:r>
            <w:proofErr w:type="spellStart"/>
            <w:r w:rsidR="00962F25">
              <w:rPr>
                <w:sz w:val="23"/>
              </w:rPr>
              <w:t>Jayakumar</w:t>
            </w:r>
            <w:proofErr w:type="spellEnd"/>
          </w:p>
          <w:p w:rsidR="004C493F" w:rsidRDefault="004C493F">
            <w:pPr>
              <w:pStyle w:val="TableParagraph"/>
              <w:ind w:left="60"/>
              <w:rPr>
                <w:rFonts w:ascii="Calibri"/>
              </w:rPr>
            </w:pPr>
          </w:p>
        </w:tc>
      </w:tr>
    </w:tbl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rPr>
          <w:sz w:val="20"/>
        </w:rPr>
      </w:pPr>
    </w:p>
    <w:p w:rsidR="004C493F" w:rsidRDefault="004C493F">
      <w:pPr>
        <w:pStyle w:val="BodyText"/>
        <w:rPr>
          <w:sz w:val="20"/>
        </w:rPr>
      </w:pPr>
    </w:p>
    <w:p w:rsidR="004C493F" w:rsidRDefault="00962F25">
      <w:pPr>
        <w:spacing w:before="216"/>
        <w:ind w:left="371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Tracker,</w:t>
      </w:r>
      <w:r>
        <w:rPr>
          <w:spacing w:val="-3"/>
          <w:sz w:val="32"/>
        </w:rPr>
        <w:t xml:space="preserve"> </w:t>
      </w:r>
      <w:r>
        <w:rPr>
          <w:sz w:val="32"/>
        </w:rPr>
        <w:t>Velocity</w:t>
      </w:r>
      <w:r>
        <w:rPr>
          <w:spacing w:val="-1"/>
          <w:sz w:val="32"/>
        </w:rPr>
        <w:t xml:space="preserve"> </w:t>
      </w:r>
      <w:r>
        <w:rPr>
          <w:sz w:val="32"/>
        </w:rPr>
        <w:t>&amp;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Burndown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Chart:</w:t>
      </w:r>
      <w:r>
        <w:rPr>
          <w:spacing w:val="-3"/>
          <w:sz w:val="32"/>
        </w:rPr>
        <w:t xml:space="preserve"> </w:t>
      </w:r>
      <w:r>
        <w:rPr>
          <w:sz w:val="32"/>
        </w:rPr>
        <w:t>(4</w:t>
      </w:r>
      <w:r>
        <w:rPr>
          <w:spacing w:val="-1"/>
          <w:sz w:val="32"/>
        </w:rPr>
        <w:t xml:space="preserve"> </w:t>
      </w:r>
      <w:r>
        <w:rPr>
          <w:sz w:val="32"/>
        </w:rPr>
        <w:t>Marks)</w:t>
      </w:r>
    </w:p>
    <w:p w:rsidR="004C493F" w:rsidRDefault="004C493F">
      <w:pPr>
        <w:pStyle w:val="BodyText"/>
        <w:rPr>
          <w:sz w:val="28"/>
        </w:r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6"/>
        <w:gridCol w:w="2080"/>
        <w:gridCol w:w="2356"/>
        <w:gridCol w:w="2083"/>
        <w:gridCol w:w="2716"/>
      </w:tblGrid>
      <w:tr w:rsidR="004C493F">
        <w:trPr>
          <w:trHeight w:val="1168"/>
        </w:trPr>
        <w:tc>
          <w:tcPr>
            <w:tcW w:w="2016" w:type="dxa"/>
          </w:tcPr>
          <w:p w:rsidR="004C493F" w:rsidRDefault="004C493F">
            <w:pPr>
              <w:pStyle w:val="TableParagraph"/>
              <w:spacing w:before="10"/>
              <w:rPr>
                <w:sz w:val="24"/>
              </w:rPr>
            </w:pPr>
          </w:p>
          <w:p w:rsidR="004C493F" w:rsidRDefault="00962F25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735" w:type="dxa"/>
          </w:tcPr>
          <w:p w:rsidR="004C493F" w:rsidRDefault="00962F25">
            <w:pPr>
              <w:pStyle w:val="TableParagraph"/>
              <w:spacing w:before="174"/>
              <w:ind w:left="113" w:right="1008"/>
              <w:jc w:val="bot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1236" w:type="dxa"/>
          </w:tcPr>
          <w:p w:rsidR="004C493F" w:rsidRDefault="004C493F">
            <w:pPr>
              <w:pStyle w:val="TableParagraph"/>
              <w:spacing w:before="10"/>
              <w:rPr>
                <w:sz w:val="24"/>
              </w:rPr>
            </w:pPr>
          </w:p>
          <w:p w:rsidR="004C493F" w:rsidRDefault="00962F25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2080" w:type="dxa"/>
          </w:tcPr>
          <w:p w:rsidR="004C493F" w:rsidRDefault="004C493F">
            <w:pPr>
              <w:pStyle w:val="TableParagraph"/>
              <w:spacing w:before="10"/>
              <w:rPr>
                <w:sz w:val="24"/>
              </w:rPr>
            </w:pPr>
          </w:p>
          <w:p w:rsidR="004C493F" w:rsidRDefault="00962F2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2356" w:type="dxa"/>
          </w:tcPr>
          <w:p w:rsidR="004C493F" w:rsidRDefault="00962F25">
            <w:pPr>
              <w:pStyle w:val="TableParagraph"/>
              <w:spacing w:before="174"/>
              <w:ind w:left="112" w:right="1180"/>
              <w:rPr>
                <w:sz w:val="24"/>
              </w:rPr>
            </w:pPr>
            <w:r>
              <w:rPr>
                <w:sz w:val="24"/>
              </w:rPr>
              <w:t>Sprint 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(Planned)</w:t>
            </w:r>
          </w:p>
        </w:tc>
        <w:tc>
          <w:tcPr>
            <w:tcW w:w="2083" w:type="dxa"/>
          </w:tcPr>
          <w:p w:rsidR="004C493F" w:rsidRDefault="00962F25">
            <w:pPr>
              <w:pStyle w:val="TableParagraph"/>
              <w:spacing w:before="18"/>
              <w:ind w:left="110" w:right="147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Completed (as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Date)</w:t>
            </w:r>
          </w:p>
        </w:tc>
        <w:tc>
          <w:tcPr>
            <w:tcW w:w="2716" w:type="dxa"/>
          </w:tcPr>
          <w:p w:rsidR="004C493F" w:rsidRDefault="004C493F">
            <w:pPr>
              <w:pStyle w:val="TableParagraph"/>
              <w:spacing w:before="10"/>
              <w:rPr>
                <w:sz w:val="24"/>
              </w:rPr>
            </w:pPr>
          </w:p>
          <w:p w:rsidR="004C493F" w:rsidRDefault="00962F25">
            <w:pPr>
              <w:pStyle w:val="TableParagraph"/>
              <w:spacing w:before="1"/>
              <w:ind w:left="111" w:right="686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(Actual)</w:t>
            </w:r>
          </w:p>
        </w:tc>
      </w:tr>
      <w:tr w:rsidR="004C493F">
        <w:trPr>
          <w:trHeight w:val="427"/>
        </w:trPr>
        <w:tc>
          <w:tcPr>
            <w:tcW w:w="2016" w:type="dxa"/>
          </w:tcPr>
          <w:p w:rsidR="004C493F" w:rsidRDefault="00962F25">
            <w:pPr>
              <w:pStyle w:val="TableParagraph"/>
              <w:spacing w:before="141"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 w:rsidR="004C493F" w:rsidRDefault="00962F25">
            <w:pPr>
              <w:pStyle w:val="TableParagraph"/>
              <w:spacing w:before="141"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 w:rsidR="004C493F" w:rsidRDefault="00962F25">
            <w:pPr>
              <w:pStyle w:val="TableParagraph"/>
              <w:spacing w:before="141"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4C493F" w:rsidRDefault="00962F25">
            <w:pPr>
              <w:pStyle w:val="TableParagraph"/>
              <w:spacing w:before="141"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 w:rsidR="004C493F" w:rsidRDefault="00962F25">
            <w:pPr>
              <w:pStyle w:val="TableParagraph"/>
              <w:spacing w:before="141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3" w:type="dxa"/>
          </w:tcPr>
          <w:p w:rsidR="004C493F" w:rsidRDefault="00962F25">
            <w:pPr>
              <w:pStyle w:val="TableParagraph"/>
              <w:spacing w:before="141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716" w:type="dxa"/>
          </w:tcPr>
          <w:p w:rsidR="004C493F" w:rsidRDefault="00962F25">
            <w:pPr>
              <w:pStyle w:val="TableParagraph"/>
              <w:spacing w:before="141"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  <w:tr w:rsidR="004C493F">
        <w:trPr>
          <w:trHeight w:val="426"/>
        </w:trPr>
        <w:tc>
          <w:tcPr>
            <w:tcW w:w="2016" w:type="dxa"/>
          </w:tcPr>
          <w:p w:rsidR="004C493F" w:rsidRDefault="00962F25">
            <w:pPr>
              <w:pStyle w:val="TableParagraph"/>
              <w:spacing w:before="140"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 w:rsidR="004C493F" w:rsidRDefault="00962F25">
            <w:pPr>
              <w:pStyle w:val="TableParagraph"/>
              <w:spacing w:before="140"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 w:rsidR="004C493F" w:rsidRDefault="00962F25">
            <w:pPr>
              <w:pStyle w:val="TableParagraph"/>
              <w:spacing w:before="140"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4C493F" w:rsidRDefault="00962F25">
            <w:pPr>
              <w:pStyle w:val="TableParagraph"/>
              <w:spacing w:before="140"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6" w:type="dxa"/>
          </w:tcPr>
          <w:p w:rsidR="004C493F" w:rsidRDefault="00962F25">
            <w:pPr>
              <w:pStyle w:val="TableParagraph"/>
              <w:spacing w:before="140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083" w:type="dxa"/>
          </w:tcPr>
          <w:p w:rsidR="004C493F" w:rsidRDefault="00962F25">
            <w:pPr>
              <w:pStyle w:val="TableParagraph"/>
              <w:spacing w:before="140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716" w:type="dxa"/>
          </w:tcPr>
          <w:p w:rsidR="004C493F" w:rsidRDefault="00962F25">
            <w:pPr>
              <w:pStyle w:val="TableParagraph"/>
              <w:spacing w:before="140"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  <w:tr w:rsidR="004C493F">
        <w:trPr>
          <w:trHeight w:val="424"/>
        </w:trPr>
        <w:tc>
          <w:tcPr>
            <w:tcW w:w="2016" w:type="dxa"/>
          </w:tcPr>
          <w:p w:rsidR="004C493F" w:rsidRDefault="00962F25">
            <w:pPr>
              <w:pStyle w:val="TableParagraph"/>
              <w:spacing w:before="138"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 w:rsidR="004C493F" w:rsidRDefault="00962F25">
            <w:pPr>
              <w:pStyle w:val="TableParagraph"/>
              <w:spacing w:before="138"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 w:rsidR="004C493F" w:rsidRDefault="00962F25">
            <w:pPr>
              <w:pStyle w:val="TableParagraph"/>
              <w:spacing w:before="138"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4C493F" w:rsidRDefault="00962F25">
            <w:pPr>
              <w:pStyle w:val="TableParagraph"/>
              <w:spacing w:before="138"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356" w:type="dxa"/>
          </w:tcPr>
          <w:p w:rsidR="004C493F" w:rsidRDefault="00962F25">
            <w:pPr>
              <w:pStyle w:val="TableParagraph"/>
              <w:spacing w:before="138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083" w:type="dxa"/>
          </w:tcPr>
          <w:p w:rsidR="004C493F" w:rsidRDefault="00962F25">
            <w:pPr>
              <w:pStyle w:val="TableParagraph"/>
              <w:spacing w:before="138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716" w:type="dxa"/>
          </w:tcPr>
          <w:p w:rsidR="004C493F" w:rsidRDefault="00962F25">
            <w:pPr>
              <w:pStyle w:val="TableParagraph"/>
              <w:spacing w:before="138"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  <w:tr w:rsidR="004C493F">
        <w:trPr>
          <w:trHeight w:val="433"/>
        </w:trPr>
        <w:tc>
          <w:tcPr>
            <w:tcW w:w="2016" w:type="dxa"/>
          </w:tcPr>
          <w:p w:rsidR="004C493F" w:rsidRDefault="00962F25">
            <w:pPr>
              <w:pStyle w:val="TableParagraph"/>
              <w:spacing w:before="147"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 w:rsidR="004C493F" w:rsidRDefault="00962F25">
            <w:pPr>
              <w:pStyle w:val="TableParagraph"/>
              <w:spacing w:before="147"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6" w:type="dxa"/>
          </w:tcPr>
          <w:p w:rsidR="004C493F" w:rsidRDefault="00962F25">
            <w:pPr>
              <w:pStyle w:val="TableParagraph"/>
              <w:spacing w:before="147"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0" w:type="dxa"/>
          </w:tcPr>
          <w:p w:rsidR="004C493F" w:rsidRDefault="00962F25">
            <w:pPr>
              <w:pStyle w:val="TableParagraph"/>
              <w:spacing w:before="147"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356" w:type="dxa"/>
          </w:tcPr>
          <w:p w:rsidR="004C493F" w:rsidRDefault="00962F25">
            <w:pPr>
              <w:pStyle w:val="TableParagraph"/>
              <w:spacing w:before="147"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083" w:type="dxa"/>
          </w:tcPr>
          <w:p w:rsidR="004C493F" w:rsidRDefault="00962F25">
            <w:pPr>
              <w:pStyle w:val="TableParagraph"/>
              <w:spacing w:before="147"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2716" w:type="dxa"/>
          </w:tcPr>
          <w:p w:rsidR="004C493F" w:rsidRDefault="00962F25">
            <w:pPr>
              <w:pStyle w:val="TableParagraph"/>
              <w:spacing w:before="147"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</w:tr>
    </w:tbl>
    <w:p w:rsidR="004C493F" w:rsidRDefault="004C493F">
      <w:pPr>
        <w:spacing w:line="266" w:lineRule="exact"/>
        <w:rPr>
          <w:sz w:val="24"/>
        </w:rPr>
        <w:sectPr w:rsidR="004C493F">
          <w:pgSz w:w="16840" w:h="11910" w:orient="landscape"/>
          <w:pgMar w:top="1100" w:right="720" w:bottom="280" w:left="1040" w:header="720" w:footer="720" w:gutter="0"/>
          <w:cols w:space="720"/>
        </w:sectPr>
      </w:pPr>
    </w:p>
    <w:p w:rsidR="004C493F" w:rsidRDefault="004C493F">
      <w:pPr>
        <w:pStyle w:val="BodyText"/>
        <w:spacing w:before="5"/>
        <w:rPr>
          <w:sz w:val="25"/>
        </w:rPr>
      </w:pPr>
    </w:p>
    <w:p w:rsidR="004C493F" w:rsidRDefault="00962F25">
      <w:pPr>
        <w:spacing w:before="89"/>
        <w:ind w:left="400"/>
        <w:rPr>
          <w:sz w:val="28"/>
        </w:rPr>
      </w:pPr>
      <w:r>
        <w:rPr>
          <w:color w:val="172B4D"/>
          <w:sz w:val="28"/>
        </w:rPr>
        <w:t>Velocity:</w:t>
      </w:r>
    </w:p>
    <w:p w:rsidR="004C493F" w:rsidRDefault="00962F25">
      <w:pPr>
        <w:pStyle w:val="BodyText"/>
        <w:spacing w:before="25" w:after="5" w:line="252" w:lineRule="auto"/>
        <w:ind w:left="400" w:right="1351"/>
      </w:pPr>
      <w:r>
        <w:rPr>
          <w:color w:val="172B4D"/>
        </w:rPr>
        <w:t>Imagine we have a 10-day sprint duration, and the velocity of the team is 20 (points per sprint). Let’s calculate the team’s average velocity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 iteration unit (story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points per day)</w:t>
      </w:r>
    </w:p>
    <w:p w:rsidR="004C493F" w:rsidRDefault="00962F25">
      <w:pPr>
        <w:pStyle w:val="BodyText"/>
        <w:ind w:left="5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07797" cy="4620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79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93F">
      <w:pgSz w:w="16840" w:h="11910" w:orient="landscape"/>
      <w:pgMar w:top="1100" w:right="7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3F"/>
    <w:rsid w:val="004C493F"/>
    <w:rsid w:val="00521C23"/>
    <w:rsid w:val="007B518B"/>
    <w:rsid w:val="009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3DB9C8-C83D-4745-9EDD-59CD4208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Delivery Plan</vt:lpstr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creator>91934</dc:creator>
  <cp:lastModifiedBy>Administration</cp:lastModifiedBy>
  <cp:revision>3</cp:revision>
  <dcterms:created xsi:type="dcterms:W3CDTF">2022-11-03T09:12:00Z</dcterms:created>
  <dcterms:modified xsi:type="dcterms:W3CDTF">2022-11-03T13:47:00Z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