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06C1" w:rsidRDefault="005D0D7B">
      <w:pPr>
        <w:spacing w:after="3"/>
        <w:ind w:left="572"/>
        <w:jc w:val="center"/>
      </w:pPr>
      <w:r>
        <w:rPr>
          <w:b/>
          <w:sz w:val="28"/>
        </w:rPr>
        <w:t xml:space="preserve">Ideation Phase </w:t>
      </w:r>
    </w:p>
    <w:p w:rsidR="00C406C1" w:rsidRDefault="005D0D7B">
      <w:pPr>
        <w:pStyle w:val="Heading1"/>
        <w:ind w:left="2353"/>
      </w:pPr>
      <w:r>
        <w:rPr>
          <w:sz w:val="28"/>
        </w:rPr>
        <w:t xml:space="preserve">Brainstorm &amp; Idea Prioritization Template </w:t>
      </w:r>
    </w:p>
    <w:p w:rsidR="00C406C1" w:rsidRDefault="005D0D7B">
      <w:pPr>
        <w:spacing w:after="0"/>
      </w:pPr>
      <w:r>
        <w:rPr>
          <w:b/>
          <w:sz w:val="20"/>
        </w:rPr>
        <w:t xml:space="preserve"> </w:t>
      </w:r>
    </w:p>
    <w:p w:rsidR="00C406C1" w:rsidRDefault="005D0D7B">
      <w:pPr>
        <w:spacing w:after="0"/>
      </w:pPr>
      <w:r>
        <w:rPr>
          <w:b/>
          <w:sz w:val="11"/>
        </w:rPr>
        <w:t xml:space="preserve"> </w:t>
      </w:r>
    </w:p>
    <w:tbl>
      <w:tblPr>
        <w:tblStyle w:val="TableGrid"/>
        <w:tblW w:w="9042" w:type="dxa"/>
        <w:tblInd w:w="134" w:type="dxa"/>
        <w:tblCellMar>
          <w:top w:w="14" w:type="dxa"/>
          <w:left w:w="115" w:type="dxa"/>
          <w:right w:w="115" w:type="dxa"/>
        </w:tblCellMar>
        <w:tblLook w:val="04A0" w:firstRow="1" w:lastRow="0" w:firstColumn="1" w:lastColumn="0" w:noHBand="0" w:noVBand="1"/>
      </w:tblPr>
      <w:tblGrid>
        <w:gridCol w:w="4523"/>
        <w:gridCol w:w="4519"/>
      </w:tblGrid>
      <w:tr w:rsidR="00C406C1">
        <w:trPr>
          <w:trHeight w:val="279"/>
        </w:trPr>
        <w:tc>
          <w:tcPr>
            <w:tcW w:w="4524" w:type="dxa"/>
            <w:tcBorders>
              <w:top w:val="single" w:sz="12" w:space="0" w:color="000000"/>
              <w:left w:val="single" w:sz="12" w:space="0" w:color="000000"/>
              <w:bottom w:val="single" w:sz="12" w:space="0" w:color="000000"/>
              <w:right w:val="single" w:sz="12" w:space="0" w:color="000000"/>
            </w:tcBorders>
          </w:tcPr>
          <w:p w:rsidR="00C406C1" w:rsidRDefault="005D0D7B">
            <w:pPr>
              <w:ind w:left="5"/>
            </w:pPr>
            <w:r>
              <w:t xml:space="preserve">Date </w:t>
            </w:r>
          </w:p>
        </w:tc>
        <w:tc>
          <w:tcPr>
            <w:tcW w:w="4519" w:type="dxa"/>
            <w:tcBorders>
              <w:top w:val="single" w:sz="12" w:space="0" w:color="000000"/>
              <w:left w:val="single" w:sz="12" w:space="0" w:color="000000"/>
              <w:bottom w:val="single" w:sz="12" w:space="0" w:color="000000"/>
              <w:right w:val="single" w:sz="12" w:space="0" w:color="000000"/>
            </w:tcBorders>
          </w:tcPr>
          <w:p w:rsidR="00C406C1" w:rsidRDefault="005D0D7B">
            <w:r>
              <w:t xml:space="preserve">19 September 2022 </w:t>
            </w:r>
          </w:p>
        </w:tc>
      </w:tr>
      <w:tr w:rsidR="00C406C1">
        <w:trPr>
          <w:trHeight w:val="283"/>
        </w:trPr>
        <w:tc>
          <w:tcPr>
            <w:tcW w:w="4524" w:type="dxa"/>
            <w:tcBorders>
              <w:top w:val="single" w:sz="12" w:space="0" w:color="000000"/>
              <w:left w:val="single" w:sz="12" w:space="0" w:color="000000"/>
              <w:bottom w:val="single" w:sz="12" w:space="0" w:color="000000"/>
              <w:right w:val="single" w:sz="12" w:space="0" w:color="000000"/>
            </w:tcBorders>
          </w:tcPr>
          <w:p w:rsidR="00C406C1" w:rsidRDefault="005D0D7B">
            <w:pPr>
              <w:ind w:left="5"/>
            </w:pPr>
            <w:r>
              <w:t xml:space="preserve">Team ID </w:t>
            </w:r>
          </w:p>
        </w:tc>
        <w:tc>
          <w:tcPr>
            <w:tcW w:w="4519" w:type="dxa"/>
            <w:tcBorders>
              <w:top w:val="single" w:sz="12" w:space="0" w:color="000000"/>
              <w:left w:val="single" w:sz="12" w:space="0" w:color="000000"/>
              <w:bottom w:val="single" w:sz="12" w:space="0" w:color="000000"/>
              <w:right w:val="single" w:sz="12" w:space="0" w:color="000000"/>
            </w:tcBorders>
          </w:tcPr>
          <w:p w:rsidR="00C406C1" w:rsidRDefault="005D0D7B">
            <w:r>
              <w:rPr>
                <w:rFonts w:ascii="Arial" w:eastAsia="Arial" w:hAnsi="Arial" w:cs="Arial"/>
                <w:sz w:val="20"/>
              </w:rPr>
              <w:t>PNT2022TMID</w:t>
            </w:r>
            <w:r w:rsidR="00C44D91">
              <w:rPr>
                <w:rFonts w:ascii="Arial" w:eastAsia="Arial" w:hAnsi="Arial" w:cs="Arial"/>
                <w:sz w:val="20"/>
              </w:rPr>
              <w:t>449</w:t>
            </w:r>
            <w:r w:rsidR="00295C3E">
              <w:rPr>
                <w:rFonts w:ascii="Arial" w:eastAsia="Arial" w:hAnsi="Arial" w:cs="Arial"/>
                <w:sz w:val="20"/>
              </w:rPr>
              <w:t>82</w:t>
            </w:r>
          </w:p>
        </w:tc>
      </w:tr>
      <w:tr w:rsidR="00C406C1">
        <w:trPr>
          <w:trHeight w:val="278"/>
        </w:trPr>
        <w:tc>
          <w:tcPr>
            <w:tcW w:w="4524" w:type="dxa"/>
            <w:tcBorders>
              <w:top w:val="single" w:sz="12" w:space="0" w:color="000000"/>
              <w:left w:val="single" w:sz="12" w:space="0" w:color="000000"/>
              <w:bottom w:val="single" w:sz="12" w:space="0" w:color="000000"/>
              <w:right w:val="single" w:sz="12" w:space="0" w:color="000000"/>
            </w:tcBorders>
          </w:tcPr>
          <w:p w:rsidR="00C406C1" w:rsidRDefault="005D0D7B">
            <w:pPr>
              <w:ind w:left="5"/>
            </w:pPr>
            <w:r>
              <w:t xml:space="preserve">Project Name </w:t>
            </w:r>
          </w:p>
        </w:tc>
        <w:tc>
          <w:tcPr>
            <w:tcW w:w="4519" w:type="dxa"/>
            <w:tcBorders>
              <w:top w:val="single" w:sz="12" w:space="0" w:color="000000"/>
              <w:left w:val="single" w:sz="12" w:space="0" w:color="000000"/>
              <w:bottom w:val="single" w:sz="12" w:space="0" w:color="000000"/>
              <w:right w:val="single" w:sz="12" w:space="0" w:color="000000"/>
            </w:tcBorders>
          </w:tcPr>
          <w:p w:rsidR="00C406C1" w:rsidRDefault="00295C3E">
            <w:r>
              <w:t xml:space="preserve">Personal Assistance For </w:t>
            </w:r>
            <w:r w:rsidR="000352FA">
              <w:t xml:space="preserve">Seniors And Who are Reliant </w:t>
            </w:r>
          </w:p>
        </w:tc>
      </w:tr>
      <w:tr w:rsidR="00C406C1">
        <w:trPr>
          <w:trHeight w:val="278"/>
        </w:trPr>
        <w:tc>
          <w:tcPr>
            <w:tcW w:w="4524" w:type="dxa"/>
            <w:tcBorders>
              <w:top w:val="single" w:sz="12" w:space="0" w:color="000000"/>
              <w:left w:val="single" w:sz="12" w:space="0" w:color="000000"/>
              <w:bottom w:val="single" w:sz="12" w:space="0" w:color="000000"/>
              <w:right w:val="single" w:sz="12" w:space="0" w:color="000000"/>
            </w:tcBorders>
          </w:tcPr>
          <w:p w:rsidR="00C406C1" w:rsidRDefault="005D0D7B">
            <w:pPr>
              <w:ind w:left="5"/>
            </w:pPr>
            <w:r>
              <w:t xml:space="preserve">Maximum Marks </w:t>
            </w:r>
          </w:p>
        </w:tc>
        <w:tc>
          <w:tcPr>
            <w:tcW w:w="4519" w:type="dxa"/>
            <w:tcBorders>
              <w:top w:val="single" w:sz="12" w:space="0" w:color="000000"/>
              <w:left w:val="single" w:sz="12" w:space="0" w:color="000000"/>
              <w:bottom w:val="single" w:sz="12" w:space="0" w:color="000000"/>
              <w:right w:val="single" w:sz="12" w:space="0" w:color="000000"/>
            </w:tcBorders>
          </w:tcPr>
          <w:p w:rsidR="00C406C1" w:rsidRDefault="005D0D7B">
            <w:r>
              <w:t xml:space="preserve">4 Marks </w:t>
            </w:r>
          </w:p>
        </w:tc>
      </w:tr>
    </w:tbl>
    <w:p w:rsidR="00C406C1" w:rsidRDefault="005D0D7B">
      <w:pPr>
        <w:spacing w:after="257"/>
      </w:pPr>
      <w:r>
        <w:rPr>
          <w:b/>
          <w:sz w:val="20"/>
        </w:rPr>
        <w:t xml:space="preserve"> </w:t>
      </w:r>
    </w:p>
    <w:p w:rsidR="00C406C1" w:rsidRDefault="005D0D7B">
      <w:pPr>
        <w:ind w:left="250" w:hanging="10"/>
      </w:pPr>
      <w:r>
        <w:rPr>
          <w:b/>
          <w:sz w:val="26"/>
        </w:rPr>
        <w:t xml:space="preserve">Step-1: Team Gathering, Collaboration and Select the Problem Statement </w:t>
      </w:r>
    </w:p>
    <w:p w:rsidR="00C406C1" w:rsidRDefault="005D0D7B">
      <w:pPr>
        <w:spacing w:after="236"/>
        <w:ind w:left="240"/>
      </w:pPr>
      <w:r>
        <w:rPr>
          <w:b/>
          <w:sz w:val="24"/>
        </w:rPr>
        <w:t xml:space="preserve">1: </w:t>
      </w:r>
    </w:p>
    <w:p w:rsidR="00C406C1" w:rsidRDefault="005D0D7B">
      <w:pPr>
        <w:spacing w:after="99"/>
        <w:ind w:left="235" w:hanging="10"/>
      </w:pPr>
      <w:r>
        <w:rPr>
          <w:b/>
          <w:sz w:val="32"/>
        </w:rPr>
        <w:t xml:space="preserve">DEFINE PROBLEM STATEMENT: </w:t>
      </w:r>
    </w:p>
    <w:p w:rsidR="00C406C1" w:rsidRDefault="005D0D7B">
      <w:pPr>
        <w:spacing w:after="109" w:line="380" w:lineRule="auto"/>
        <w:ind w:left="240"/>
        <w:jc w:val="both"/>
      </w:pPr>
      <w:r>
        <w:rPr>
          <w:sz w:val="26"/>
        </w:rPr>
        <w:t>A medicine reminder app designed for people who frequently forget to take their medications. You may also keep track of your appointments. Its parental f</w:t>
      </w:r>
      <w:r>
        <w:rPr>
          <w:sz w:val="26"/>
        </w:rPr>
        <w:t xml:space="preserve">eature distinguishes it from other apps on the market, allowing you to keep track of and remotely assist your loved ones who find it difficult to utilize such an app with their reminders. </w:t>
      </w:r>
    </w:p>
    <w:p w:rsidR="00C406C1" w:rsidRDefault="005D0D7B">
      <w:pPr>
        <w:spacing w:after="0"/>
      </w:pPr>
      <w:r>
        <w:rPr>
          <w:sz w:val="37"/>
        </w:rPr>
        <w:t xml:space="preserve"> </w:t>
      </w:r>
    </w:p>
    <w:p w:rsidR="00C406C1" w:rsidRDefault="005D0D7B">
      <w:pPr>
        <w:spacing w:after="220"/>
        <w:ind w:left="250" w:hanging="10"/>
      </w:pPr>
      <w:r>
        <w:rPr>
          <w:b/>
          <w:sz w:val="26"/>
        </w:rPr>
        <w:t xml:space="preserve">Step-2: Brainstorm, Idea Listing and Grouping </w:t>
      </w:r>
    </w:p>
    <w:p w:rsidR="00C406C1" w:rsidRDefault="00895E70">
      <w:pPr>
        <w:spacing w:after="0"/>
        <w:ind w:left="235" w:hanging="10"/>
      </w:pPr>
      <w:r>
        <w:rPr>
          <w:noProof/>
        </w:rPr>
        <w:drawing>
          <wp:anchor distT="0" distB="0" distL="114300" distR="114300" simplePos="0" relativeHeight="251659264" behindDoc="0" locked="0" layoutInCell="1" allowOverlap="1">
            <wp:simplePos x="0" y="0"/>
            <wp:positionH relativeFrom="column">
              <wp:posOffset>5080</wp:posOffset>
            </wp:positionH>
            <wp:positionV relativeFrom="paragraph">
              <wp:posOffset>0</wp:posOffset>
            </wp:positionV>
            <wp:extent cx="4652645" cy="65843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52645" cy="6584315"/>
                    </a:xfrm>
                    <a:prstGeom prst="rect">
                      <a:avLst/>
                    </a:prstGeom>
                  </pic:spPr>
                </pic:pic>
              </a:graphicData>
            </a:graphic>
          </wp:anchor>
        </w:drawing>
      </w:r>
      <w:r w:rsidR="00A62E9C">
        <w:rPr>
          <w:noProof/>
        </w:rPr>
        <w:drawing>
          <wp:inline distT="0" distB="0" distL="0" distR="0">
            <wp:extent cx="4706883" cy="3174124"/>
            <wp:effectExtent l="0" t="0" r="0" b="0"/>
            <wp:docPr id="289" name="Picture 289" descr="dayana&#10;"/>
            <wp:cNvGraphicFramePr/>
            <a:graphic xmlns:a="http://schemas.openxmlformats.org/drawingml/2006/main">
              <a:graphicData uri="http://schemas.openxmlformats.org/drawingml/2006/picture">
                <pic:pic xmlns:pic="http://schemas.openxmlformats.org/drawingml/2006/picture">
                  <pic:nvPicPr>
                    <pic:cNvPr id="289" name="Picture 289" descr="dayana&#10;"/>
                    <pic:cNvPicPr/>
                  </pic:nvPicPr>
                  <pic:blipFill rotWithShape="1">
                    <a:blip r:embed="rId5">
                      <a:extLst>
                        <a:ext uri="{28A0092B-C50C-407E-A947-70E740481C1C}">
                          <a14:useLocalDpi xmlns:a14="http://schemas.microsoft.com/office/drawing/2010/main" val="0"/>
                        </a:ext>
                      </a:extLst>
                    </a:blip>
                    <a:srcRect t="14" r="-24835" b="-8637"/>
                    <a:stretch/>
                  </pic:blipFill>
                  <pic:spPr bwMode="auto">
                    <a:xfrm>
                      <a:off x="0" y="0"/>
                      <a:ext cx="4708634" cy="3175305"/>
                    </a:xfrm>
                    <a:prstGeom prst="rect">
                      <a:avLst/>
                    </a:prstGeom>
                    <a:ln>
                      <a:noFill/>
                    </a:ln>
                    <a:extLst>
                      <a:ext uri="{53640926-AAD7-44D8-BBD7-CCE9431645EC}">
                        <a14:shadowObscured xmlns:a14="http://schemas.microsoft.com/office/drawing/2010/main"/>
                      </a:ext>
                    </a:extLst>
                  </pic:spPr>
                </pic:pic>
              </a:graphicData>
            </a:graphic>
          </wp:inline>
        </w:drawing>
      </w:r>
      <w:r>
        <w:rPr>
          <w:b/>
          <w:sz w:val="32"/>
        </w:rPr>
        <w:t xml:space="preserve">2:BRAINSTORM </w:t>
      </w:r>
    </w:p>
    <w:p w:rsidR="00C406C1" w:rsidRDefault="005D0D7B">
      <w:pPr>
        <w:spacing w:after="0"/>
      </w:pPr>
      <w:r>
        <w:rPr>
          <w:b/>
          <w:sz w:val="20"/>
        </w:rPr>
        <w:t xml:space="preserve"> </w:t>
      </w:r>
    </w:p>
    <w:p w:rsidR="00C406C1" w:rsidRDefault="005D0D7B">
      <w:pPr>
        <w:spacing w:after="0"/>
      </w:pPr>
      <w:r>
        <w:rPr>
          <w:b/>
          <w:sz w:val="11"/>
        </w:rPr>
        <w:t xml:space="preserve"> </w:t>
      </w:r>
    </w:p>
    <w:p w:rsidR="00C406C1" w:rsidRDefault="005D0D7B">
      <w:pPr>
        <w:spacing w:after="245"/>
      </w:pPr>
      <w:r>
        <w:rPr>
          <w:b/>
          <w:sz w:val="9"/>
        </w:rPr>
        <w:t xml:space="preserve"> </w:t>
      </w:r>
    </w:p>
    <w:p w:rsidR="00C406C1" w:rsidRDefault="005D0D7B">
      <w:pPr>
        <w:pStyle w:val="Heading1"/>
        <w:spacing w:after="138"/>
        <w:ind w:left="235"/>
      </w:pPr>
      <w:r>
        <w:t xml:space="preserve">3:GROUP IDEAS </w:t>
      </w:r>
    </w:p>
    <w:p w:rsidR="00C406C1" w:rsidRDefault="005D0D7B">
      <w:pPr>
        <w:ind w:left="360" w:hanging="10"/>
      </w:pPr>
      <w:r>
        <w:rPr>
          <w:b/>
          <w:sz w:val="26"/>
        </w:rPr>
        <w:t xml:space="preserve">&gt;It should be implemented in smart watches or other wearable devices. </w:t>
      </w:r>
    </w:p>
    <w:p w:rsidR="00C406C1" w:rsidRDefault="005D0D7B">
      <w:pPr>
        <w:ind w:left="360" w:hanging="10"/>
      </w:pPr>
      <w:r>
        <w:rPr>
          <w:b/>
          <w:sz w:val="26"/>
        </w:rPr>
        <w:t xml:space="preserve">&gt;Set medication reminders once and it should be up to date. </w:t>
      </w:r>
    </w:p>
    <w:p w:rsidR="00C406C1" w:rsidRDefault="005D0D7B">
      <w:pPr>
        <w:ind w:left="360" w:hanging="10"/>
      </w:pPr>
      <w:r>
        <w:rPr>
          <w:b/>
          <w:sz w:val="26"/>
        </w:rPr>
        <w:t xml:space="preserve">&gt;Medicine </w:t>
      </w:r>
      <w:proofErr w:type="spellStart"/>
      <w:r>
        <w:rPr>
          <w:b/>
          <w:sz w:val="26"/>
        </w:rPr>
        <w:t>name,Strength,dose</w:t>
      </w:r>
      <w:proofErr w:type="spellEnd"/>
      <w:r>
        <w:rPr>
          <w:b/>
          <w:sz w:val="26"/>
        </w:rPr>
        <w:t xml:space="preserve"> should be displayed. </w:t>
      </w:r>
    </w:p>
    <w:p w:rsidR="00C406C1" w:rsidRDefault="005D0D7B">
      <w:pPr>
        <w:ind w:left="360" w:hanging="10"/>
      </w:pPr>
      <w:r>
        <w:rPr>
          <w:b/>
          <w:sz w:val="26"/>
        </w:rPr>
        <w:t xml:space="preserve">&gt;It should operated in offline mode also </w:t>
      </w:r>
    </w:p>
    <w:p w:rsidR="00C406C1" w:rsidRDefault="005D0D7B">
      <w:pPr>
        <w:spacing w:after="0"/>
        <w:ind w:left="360" w:hanging="10"/>
      </w:pPr>
      <w:r>
        <w:rPr>
          <w:b/>
          <w:sz w:val="26"/>
        </w:rPr>
        <w:t xml:space="preserve">&gt;Application should alert to refill the medicine </w:t>
      </w:r>
    </w:p>
    <w:p w:rsidR="00C406C1" w:rsidRDefault="005D0D7B">
      <w:pPr>
        <w:spacing w:after="0"/>
      </w:pPr>
      <w:r>
        <w:rPr>
          <w:b/>
          <w:sz w:val="26"/>
        </w:rPr>
        <w:t xml:space="preserve"> </w:t>
      </w:r>
    </w:p>
    <w:p w:rsidR="00C406C1" w:rsidRDefault="005D0D7B">
      <w:pPr>
        <w:spacing w:after="0"/>
      </w:pPr>
      <w:r>
        <w:rPr>
          <w:b/>
          <w:sz w:val="26"/>
        </w:rPr>
        <w:t xml:space="preserve"> </w:t>
      </w:r>
    </w:p>
    <w:p w:rsidR="00C406C1" w:rsidRDefault="005D0D7B">
      <w:pPr>
        <w:ind w:left="250" w:hanging="10"/>
      </w:pPr>
      <w:r>
        <w:rPr>
          <w:b/>
          <w:sz w:val="26"/>
        </w:rPr>
        <w:t xml:space="preserve">Step-3: Idea Prioritization </w:t>
      </w:r>
    </w:p>
    <w:p w:rsidR="00C406C1" w:rsidRDefault="005D0D7B">
      <w:pPr>
        <w:pStyle w:val="Heading2"/>
        <w:ind w:left="470"/>
      </w:pPr>
      <w:r>
        <w:t xml:space="preserve">4 : Prioritize </w:t>
      </w:r>
    </w:p>
    <w:p w:rsidR="00C406C1" w:rsidRDefault="005D0D7B">
      <w:pPr>
        <w:spacing w:after="0"/>
      </w:pPr>
      <w:r>
        <w:rPr>
          <w:b/>
          <w:sz w:val="20"/>
        </w:rPr>
        <w:t xml:space="preserve"> </w:t>
      </w:r>
    </w:p>
    <w:p w:rsidR="00C406C1" w:rsidRDefault="005D0D7B">
      <w:pPr>
        <w:spacing w:after="0"/>
      </w:pPr>
      <w:r>
        <w:rPr>
          <w:b/>
          <w:sz w:val="20"/>
        </w:rPr>
        <w:t xml:space="preserve"> </w:t>
      </w:r>
    </w:p>
    <w:p w:rsidR="00C406C1" w:rsidRDefault="005D0D7B">
      <w:pPr>
        <w:spacing w:after="0"/>
      </w:pPr>
      <w:r>
        <w:rPr>
          <w:b/>
          <w:sz w:val="20"/>
        </w:rPr>
        <w:t xml:space="preserve"> </w:t>
      </w:r>
    </w:p>
    <w:p w:rsidR="00C406C1" w:rsidRDefault="005D0D7B">
      <w:pPr>
        <w:spacing w:after="0"/>
      </w:pPr>
      <w:r>
        <w:rPr>
          <w:b/>
          <w:sz w:val="20"/>
        </w:rPr>
        <w:t xml:space="preserve"> </w:t>
      </w:r>
    </w:p>
    <w:p w:rsidR="00C406C1" w:rsidRDefault="005D0D7B">
      <w:pPr>
        <w:spacing w:after="0"/>
      </w:pPr>
      <w:r>
        <w:rPr>
          <w:b/>
          <w:sz w:val="10"/>
        </w:rPr>
        <w:t xml:space="preserve"> </w:t>
      </w:r>
    </w:p>
    <w:p w:rsidR="00C406C1" w:rsidRDefault="005D0D7B">
      <w:pPr>
        <w:spacing w:after="0"/>
        <w:ind w:left="447"/>
      </w:pPr>
      <w:r>
        <w:rPr>
          <w:noProof/>
        </w:rPr>
        <w:drawing>
          <wp:inline distT="0" distB="0" distL="0" distR="0">
            <wp:extent cx="4638675" cy="2704846"/>
            <wp:effectExtent l="0" t="0" r="0" b="0"/>
            <wp:docPr id="403" name="Picture 403"/>
            <wp:cNvGraphicFramePr/>
            <a:graphic xmlns:a="http://schemas.openxmlformats.org/drawingml/2006/main">
              <a:graphicData uri="http://schemas.openxmlformats.org/drawingml/2006/picture">
                <pic:pic xmlns:pic="http://schemas.openxmlformats.org/drawingml/2006/picture">
                  <pic:nvPicPr>
                    <pic:cNvPr id="403" name="Picture 403"/>
                    <pic:cNvPicPr/>
                  </pic:nvPicPr>
                  <pic:blipFill>
                    <a:blip r:embed="rId6"/>
                    <a:stretch>
                      <a:fillRect/>
                    </a:stretch>
                  </pic:blipFill>
                  <pic:spPr>
                    <a:xfrm>
                      <a:off x="0" y="0"/>
                      <a:ext cx="4638675" cy="2704846"/>
                    </a:xfrm>
                    <a:prstGeom prst="rect">
                      <a:avLst/>
                    </a:prstGeom>
                  </pic:spPr>
                </pic:pic>
              </a:graphicData>
            </a:graphic>
          </wp:inline>
        </w:drawing>
      </w:r>
    </w:p>
    <w:sectPr w:rsidR="00C406C1">
      <w:pgSz w:w="11918" w:h="16838"/>
      <w:pgMar w:top="1217" w:right="1787" w:bottom="5252"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6C1"/>
    <w:rsid w:val="000352FA"/>
    <w:rsid w:val="00295C3E"/>
    <w:rsid w:val="004402BB"/>
    <w:rsid w:val="005D0D7B"/>
    <w:rsid w:val="00645A3C"/>
    <w:rsid w:val="0075343A"/>
    <w:rsid w:val="00895E70"/>
    <w:rsid w:val="008C2642"/>
    <w:rsid w:val="008F01C8"/>
    <w:rsid w:val="00A62E9C"/>
    <w:rsid w:val="00C406C1"/>
    <w:rsid w:val="00C44D91"/>
    <w:rsid w:val="00EA1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37C1A2-81F0-7541-915F-DFC8DA37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0"/>
      <w:ind w:left="25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ind w:left="582"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g"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Brainstorming- Idea Generation- Prioritizaation Template.docx</dc:title>
  <dc:subject/>
  <dc:creator/>
  <cp:keywords/>
  <cp:lastModifiedBy>pdayana2512@gmail.com</cp:lastModifiedBy>
  <cp:revision>2</cp:revision>
  <dcterms:created xsi:type="dcterms:W3CDTF">2022-11-18T14:53:00Z</dcterms:created>
  <dcterms:modified xsi:type="dcterms:W3CDTF">2022-11-18T14:53:00Z</dcterms:modified>
</cp:coreProperties>
</file>