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40"/>
        <w:ind w:left="2017" w:right="2018"/>
        <w:jc w:val="center"/>
      </w:pPr>
      <w:r>
        <w:rPr>
          <w:color w:val="2C2828"/>
        </w:rPr>
        <w:t>IoT Based Smart Crop Protection System for Agriculture</w:t>
      </w:r>
    </w:p>
    <w:p>
      <w:pPr>
        <w:pStyle w:val="6"/>
        <w:rPr>
          <w:b/>
        </w:rPr>
      </w:pPr>
    </w:p>
    <w:p>
      <w:pPr>
        <w:pStyle w:val="6"/>
        <w:spacing w:before="7"/>
        <w:rPr>
          <w:b/>
          <w:sz w:val="19"/>
        </w:rPr>
      </w:pPr>
    </w:p>
    <w:p>
      <w:pPr>
        <w:spacing w:before="1"/>
        <w:ind w:left="3937" w:right="0" w:firstLine="0"/>
        <w:jc w:val="left"/>
        <w:rPr>
          <w:b/>
          <w:sz w:val="28"/>
        </w:rPr>
      </w:pPr>
      <w:r>
        <w:rPr>
          <w:b/>
          <w:color w:val="2C2828"/>
          <w:sz w:val="28"/>
        </w:rPr>
        <w:t>TEAM</w:t>
      </w:r>
      <w:r>
        <w:rPr>
          <w:b/>
          <w:color w:val="2C2828"/>
          <w:spacing w:val="-8"/>
          <w:sz w:val="28"/>
        </w:rPr>
        <w:t xml:space="preserve"> </w:t>
      </w:r>
      <w:r>
        <w:rPr>
          <w:b/>
          <w:color w:val="2C2828"/>
          <w:sz w:val="28"/>
        </w:rPr>
        <w:t>LEADER:</w:t>
      </w:r>
    </w:p>
    <w:p>
      <w:pPr>
        <w:spacing w:before="56"/>
        <w:ind w:left="2017" w:right="2016" w:firstLine="0"/>
        <w:jc w:val="center"/>
        <w:rPr>
          <w:rFonts w:hint="default"/>
          <w:b/>
          <w:sz w:val="24"/>
          <w:lang w:val="en-US"/>
        </w:rPr>
      </w:pPr>
      <w:r>
        <w:rPr>
          <w:rFonts w:hint="default"/>
          <w:b/>
          <w:sz w:val="24"/>
          <w:lang w:val="en-US"/>
        </w:rPr>
        <w:t>Hariharasuthan.s</w:t>
      </w:r>
    </w:p>
    <w:p>
      <w:pPr>
        <w:pStyle w:val="6"/>
        <w:spacing w:before="10"/>
        <w:rPr>
          <w:b/>
          <w:sz w:val="32"/>
        </w:rPr>
      </w:pPr>
    </w:p>
    <w:p>
      <w:pPr>
        <w:spacing w:before="0"/>
        <w:ind w:left="3872" w:right="0" w:firstLine="0"/>
        <w:jc w:val="left"/>
        <w:rPr>
          <w:b/>
          <w:sz w:val="28"/>
        </w:rPr>
      </w:pPr>
      <w:r>
        <w:rPr>
          <w:b/>
          <w:color w:val="2C2828"/>
          <w:sz w:val="28"/>
        </w:rPr>
        <w:t>TEAM MEMBERS:</w:t>
      </w:r>
    </w:p>
    <w:p>
      <w:pPr>
        <w:spacing w:before="59" w:line="283" w:lineRule="auto"/>
        <w:ind w:right="3777"/>
        <w:jc w:val="left"/>
        <w:rPr>
          <w:rFonts w:hint="default"/>
          <w:b/>
          <w:sz w:val="24"/>
          <w:lang w:val="en-US"/>
        </w:rPr>
      </w:pPr>
      <w:r>
        <w:rPr>
          <w:rFonts w:hint="default"/>
          <w:b/>
          <w:sz w:val="24"/>
          <w:lang w:val="en-US"/>
        </w:rPr>
        <w:t xml:space="preserve">                                                                         Arun.s</w:t>
      </w:r>
    </w:p>
    <w:p>
      <w:pPr>
        <w:spacing w:before="59" w:line="283" w:lineRule="auto"/>
        <w:ind w:right="3777"/>
        <w:jc w:val="left"/>
        <w:rPr>
          <w:rFonts w:hint="default"/>
          <w:b/>
          <w:sz w:val="24"/>
          <w:lang w:val="en-US"/>
        </w:rPr>
      </w:pPr>
      <w:r>
        <w:rPr>
          <w:rFonts w:hint="default"/>
          <w:b/>
          <w:sz w:val="24"/>
          <w:lang w:val="en-US"/>
        </w:rPr>
        <w:t xml:space="preserve">                                                                         Dhileepkumar.s</w:t>
      </w:r>
    </w:p>
    <w:p>
      <w:pPr>
        <w:pStyle w:val="6"/>
        <w:spacing w:before="11"/>
        <w:rPr>
          <w:rFonts w:hint="default"/>
          <w:b/>
          <w:sz w:val="22"/>
          <w:szCs w:val="21"/>
          <w:lang w:val="en-US"/>
        </w:rPr>
      </w:pPr>
      <w:r>
        <w:rPr>
          <w:rFonts w:hint="default"/>
          <w:b/>
          <w:sz w:val="28"/>
          <w:lang w:val="en-US"/>
        </w:rPr>
        <w:t xml:space="preserve">                                                               </w:t>
      </w:r>
      <w:r>
        <w:rPr>
          <w:rFonts w:hint="default"/>
          <w:b/>
          <w:sz w:val="24"/>
          <w:szCs w:val="22"/>
          <w:lang w:val="en-US"/>
        </w:rPr>
        <w:t>karthikeyan.s</w:t>
      </w:r>
    </w:p>
    <w:p>
      <w:pPr>
        <w:pStyle w:val="6"/>
        <w:spacing w:before="11"/>
        <w:rPr>
          <w:rFonts w:hint="default"/>
          <w:b/>
          <w:sz w:val="24"/>
          <w:szCs w:val="22"/>
          <w:lang w:val="en-US"/>
        </w:rPr>
      </w:pPr>
      <w:r>
        <w:rPr>
          <w:rFonts w:hint="default"/>
          <w:b/>
          <w:sz w:val="22"/>
          <w:szCs w:val="21"/>
          <w:lang w:val="en-US"/>
        </w:rPr>
        <w:t xml:space="preserve">                                                            </w:t>
      </w:r>
      <w:r>
        <w:rPr>
          <w:rFonts w:hint="default"/>
          <w:b/>
          <w:sz w:val="28"/>
          <w:lang w:val="en-US"/>
        </w:rPr>
        <w:t xml:space="preserve">               </w:t>
      </w:r>
      <w:r>
        <w:rPr>
          <w:rFonts w:hint="default"/>
          <w:b/>
          <w:sz w:val="24"/>
          <w:szCs w:val="22"/>
          <w:lang w:val="en-US"/>
        </w:rPr>
        <w:t xml:space="preserve"> Sivakumar.g</w:t>
      </w:r>
    </w:p>
    <w:p>
      <w:pPr>
        <w:pStyle w:val="6"/>
        <w:spacing w:before="11"/>
        <w:rPr>
          <w:rFonts w:hint="default"/>
          <w:b/>
          <w:sz w:val="24"/>
          <w:szCs w:val="22"/>
          <w:lang w:val="en-US"/>
        </w:rPr>
      </w:pPr>
    </w:p>
    <w:p>
      <w:pPr>
        <w:spacing w:before="0"/>
        <w:ind w:left="2017" w:right="2017" w:firstLine="0"/>
        <w:jc w:val="center"/>
        <w:rPr>
          <w:b/>
          <w:sz w:val="24"/>
        </w:rPr>
      </w:pPr>
    </w:p>
    <w:p>
      <w:pPr>
        <w:pStyle w:val="6"/>
        <w:rPr>
          <w:rFonts w:hint="default"/>
          <w:b/>
          <w:sz w:val="33"/>
          <w:lang w:val="en-US"/>
        </w:rPr>
      </w:pPr>
      <w:r>
        <w:rPr>
          <w:rFonts w:hint="default"/>
          <w:b/>
          <w:sz w:val="33"/>
          <w:lang w:val="en-US"/>
        </w:rPr>
        <w:t xml:space="preserve">                                                         </w:t>
      </w:r>
    </w:p>
    <w:p>
      <w:pPr>
        <w:spacing w:before="0"/>
        <w:ind w:left="106" w:right="0" w:firstLine="0"/>
        <w:jc w:val="left"/>
        <w:rPr>
          <w:b/>
          <w:sz w:val="24"/>
        </w:rPr>
      </w:pPr>
      <w:r>
        <w:rPr>
          <w:b/>
          <w:color w:val="2C2828"/>
          <w:sz w:val="24"/>
        </w:rPr>
        <w:t>INTRODUCTION:</w:t>
      </w:r>
    </w:p>
    <w:p>
      <w:pPr>
        <w:pStyle w:val="6"/>
        <w:spacing w:before="53" w:line="283" w:lineRule="auto"/>
        <w:ind w:left="115" w:right="117" w:hanging="10"/>
        <w:jc w:val="both"/>
      </w:pPr>
      <w:r>
        <w:rPr>
          <w:color w:val="2C2828"/>
        </w:rPr>
        <w:t>The Internet of Things Smart technology allows new digital agriculture. Today, technology has become a requirement in order to handle contemporary di culties, and many industries are utilizing cutting-edge technologies to automate their processes. Advanced agriculture, based on Internet of Things technology, is intended to help producers and farmers decrease waste and increase</w:t>
      </w:r>
      <w:r>
        <w:rPr>
          <w:color w:val="2C2828"/>
          <w:spacing w:val="-6"/>
        </w:rPr>
        <w:t xml:space="preserve"> </w:t>
      </w:r>
      <w:r>
        <w:rPr>
          <w:color w:val="2C2828"/>
        </w:rPr>
        <w:t>output</w:t>
      </w:r>
      <w:r>
        <w:rPr>
          <w:color w:val="2C2828"/>
          <w:spacing w:val="-8"/>
        </w:rPr>
        <w:t xml:space="preserve"> </w:t>
      </w:r>
      <w:r>
        <w:rPr>
          <w:color w:val="2C2828"/>
        </w:rPr>
        <w:t>by</w:t>
      </w:r>
      <w:r>
        <w:rPr>
          <w:color w:val="2C2828"/>
          <w:spacing w:val="-7"/>
        </w:rPr>
        <w:t xml:space="preserve"> </w:t>
      </w:r>
      <w:r>
        <w:rPr>
          <w:color w:val="2C2828"/>
        </w:rPr>
        <w:t>optimizing</w:t>
      </w:r>
      <w:r>
        <w:rPr>
          <w:color w:val="2C2828"/>
          <w:spacing w:val="-6"/>
        </w:rPr>
        <w:t xml:space="preserve"> </w:t>
      </w:r>
      <w:r>
        <w:rPr>
          <w:color w:val="2C2828"/>
        </w:rPr>
        <w:t>fertilizer</w:t>
      </w:r>
      <w:r>
        <w:rPr>
          <w:color w:val="2C2828"/>
          <w:spacing w:val="-8"/>
        </w:rPr>
        <w:t xml:space="preserve"> </w:t>
      </w:r>
      <w:r>
        <w:rPr>
          <w:color w:val="2C2828"/>
        </w:rPr>
        <w:t>use</w:t>
      </w:r>
      <w:r>
        <w:rPr>
          <w:color w:val="2C2828"/>
          <w:spacing w:val="-5"/>
        </w:rPr>
        <w:t xml:space="preserve"> </w:t>
      </w:r>
      <w:r>
        <w:rPr>
          <w:color w:val="2C2828"/>
        </w:rPr>
        <w:t>to</w:t>
      </w:r>
      <w:r>
        <w:rPr>
          <w:color w:val="2C2828"/>
          <w:spacing w:val="-6"/>
        </w:rPr>
        <w:t xml:space="preserve"> </w:t>
      </w:r>
      <w:r>
        <w:rPr>
          <w:color w:val="2C2828"/>
        </w:rPr>
        <w:t>raise</w:t>
      </w:r>
      <w:r>
        <w:rPr>
          <w:color w:val="2C2828"/>
          <w:spacing w:val="-6"/>
        </w:rPr>
        <w:t xml:space="preserve"> </w:t>
      </w:r>
      <w:r>
        <w:rPr>
          <w:color w:val="2C2828"/>
        </w:rPr>
        <w:t>plant</w:t>
      </w:r>
      <w:r>
        <w:rPr>
          <w:color w:val="2C2828"/>
          <w:spacing w:val="-5"/>
        </w:rPr>
        <w:t xml:space="preserve"> </w:t>
      </w:r>
      <w:r>
        <w:rPr>
          <w:color w:val="2C2828"/>
        </w:rPr>
        <w:t>e</w:t>
      </w:r>
      <w:r>
        <w:rPr>
          <w:color w:val="2C2828"/>
          <w:spacing w:val="-6"/>
        </w:rPr>
        <w:t xml:space="preserve"> </w:t>
      </w:r>
      <w:r>
        <w:rPr>
          <w:color w:val="2C2828"/>
        </w:rPr>
        <w:t>ciency.</w:t>
      </w:r>
      <w:r>
        <w:rPr>
          <w:color w:val="2C2828"/>
          <w:spacing w:val="-7"/>
        </w:rPr>
        <w:t xml:space="preserve"> </w:t>
      </w:r>
      <w:r>
        <w:rPr>
          <w:color w:val="2C2828"/>
        </w:rPr>
        <w:t>It</w:t>
      </w:r>
      <w:r>
        <w:rPr>
          <w:color w:val="2C2828"/>
          <w:spacing w:val="-5"/>
        </w:rPr>
        <w:t xml:space="preserve"> </w:t>
      </w:r>
      <w:r>
        <w:rPr>
          <w:color w:val="2C2828"/>
        </w:rPr>
        <w:t>allows</w:t>
      </w:r>
      <w:r>
        <w:rPr>
          <w:color w:val="2C2828"/>
          <w:spacing w:val="-7"/>
        </w:rPr>
        <w:t xml:space="preserve"> </w:t>
      </w:r>
      <w:r>
        <w:rPr>
          <w:color w:val="2C2828"/>
        </w:rPr>
        <w:t>farmers</w:t>
      </w:r>
      <w:r>
        <w:rPr>
          <w:color w:val="2C2828"/>
          <w:spacing w:val="-6"/>
        </w:rPr>
        <w:t xml:space="preserve"> </w:t>
      </w:r>
      <w:r>
        <w:rPr>
          <w:color w:val="2C2828"/>
        </w:rPr>
        <w:t>more</w:t>
      </w:r>
      <w:r>
        <w:rPr>
          <w:color w:val="2C2828"/>
          <w:spacing w:val="-6"/>
        </w:rPr>
        <w:t xml:space="preserve"> </w:t>
      </w:r>
      <w:r>
        <w:rPr>
          <w:color w:val="2C2828"/>
        </w:rPr>
        <w:t>control over their animals, crops, and costs and</w:t>
      </w:r>
      <w:r>
        <w:rPr>
          <w:color w:val="2C2828"/>
          <w:spacing w:val="-7"/>
        </w:rPr>
        <w:t xml:space="preserve"> </w:t>
      </w:r>
      <w:r>
        <w:rPr>
          <w:color w:val="2C2828"/>
        </w:rPr>
        <w:t>resources.</w:t>
      </w:r>
    </w:p>
    <w:p>
      <w:pPr>
        <w:pStyle w:val="6"/>
        <w:spacing w:before="1"/>
        <w:rPr>
          <w:sz w:val="29"/>
        </w:rPr>
      </w:pPr>
    </w:p>
    <w:p>
      <w:pPr>
        <w:pStyle w:val="6"/>
        <w:spacing w:line="283" w:lineRule="auto"/>
        <w:ind w:left="115" w:right="115" w:hanging="10"/>
        <w:jc w:val="both"/>
      </w:pPr>
      <w:r>
        <w:rPr>
          <w:color w:val="2C2828"/>
        </w:rPr>
        <w:t>With the widespread use of the Internet of Things (IoT), linked devices have permeated every part of our lives, from health and fitness to home automation, automotive and logistics, smart cities, and industrial IoT. As a result, it is only natural that IoT, linked devices, and automation would make their way into agriculture, vastly improving practically every aspect of it. In the previous several decades, farming has undergone a variety of technical revolutions, becoming increasingly industrialized and technology-driven. Farmers have acquired improved control over the process of producing animals and growing crops by employing di erent smart agricultural technologies, making it more predictable and e cient.</w:t>
      </w:r>
    </w:p>
    <w:p>
      <w:pPr>
        <w:pStyle w:val="6"/>
        <w:spacing w:before="1"/>
        <w:rPr>
          <w:sz w:val="29"/>
        </w:rPr>
      </w:pPr>
    </w:p>
    <w:p>
      <w:pPr>
        <w:pStyle w:val="3"/>
      </w:pPr>
      <w:r>
        <w:rPr>
          <w:color w:val="2C2828"/>
        </w:rPr>
        <w:t>OBJECTIVE:</w:t>
      </w:r>
    </w:p>
    <w:p>
      <w:pPr>
        <w:pStyle w:val="6"/>
        <w:spacing w:before="55" w:line="283" w:lineRule="auto"/>
        <w:ind w:left="115" w:right="117" w:hanging="10"/>
        <w:jc w:val="both"/>
      </w:pPr>
      <w:r>
        <w:rPr>
          <w:color w:val="2C2828"/>
        </w:rPr>
        <w:t>Our goal is to optimize various farming processes by utilizing information and data technology. The emphasis is on data availability and how farmers may make good use of the information collected. The goal is to improve product quality and quantity while increasing human labor productivity.</w:t>
      </w:r>
      <w:r>
        <w:rPr>
          <w:color w:val="2C2828"/>
          <w:spacing w:val="-6"/>
        </w:rPr>
        <w:t xml:space="preserve"> </w:t>
      </w:r>
      <w:r>
        <w:rPr>
          <w:color w:val="2C2828"/>
        </w:rPr>
        <w:t>Alternatively,</w:t>
      </w:r>
      <w:r>
        <w:rPr>
          <w:color w:val="2C2828"/>
          <w:spacing w:val="-5"/>
        </w:rPr>
        <w:t xml:space="preserve"> </w:t>
      </w:r>
      <w:r>
        <w:rPr>
          <w:color w:val="2C2828"/>
        </w:rPr>
        <w:t>producing</w:t>
      </w:r>
      <w:r>
        <w:rPr>
          <w:color w:val="2C2828"/>
          <w:spacing w:val="-4"/>
        </w:rPr>
        <w:t xml:space="preserve"> </w:t>
      </w:r>
      <w:r>
        <w:rPr>
          <w:color w:val="2C2828"/>
        </w:rPr>
        <w:t>more</w:t>
      </w:r>
      <w:r>
        <w:rPr>
          <w:color w:val="2C2828"/>
          <w:spacing w:val="-4"/>
        </w:rPr>
        <w:t xml:space="preserve"> </w:t>
      </w:r>
      <w:r>
        <w:rPr>
          <w:color w:val="2C2828"/>
        </w:rPr>
        <w:t>food</w:t>
      </w:r>
      <w:r>
        <w:rPr>
          <w:color w:val="2C2828"/>
          <w:spacing w:val="-5"/>
        </w:rPr>
        <w:t xml:space="preserve"> </w:t>
      </w:r>
      <w:r>
        <w:rPr>
          <w:color w:val="2C2828"/>
        </w:rPr>
        <w:t>with</w:t>
      </w:r>
      <w:r>
        <w:rPr>
          <w:color w:val="2C2828"/>
          <w:spacing w:val="-4"/>
        </w:rPr>
        <w:t xml:space="preserve"> </w:t>
      </w:r>
      <w:r>
        <w:rPr>
          <w:color w:val="2C2828"/>
        </w:rPr>
        <w:t>less</w:t>
      </w:r>
      <w:r>
        <w:rPr>
          <w:color w:val="2C2828"/>
          <w:spacing w:val="-5"/>
        </w:rPr>
        <w:t xml:space="preserve"> </w:t>
      </w:r>
      <w:r>
        <w:rPr>
          <w:color w:val="2C2828"/>
        </w:rPr>
        <w:t>money</w:t>
      </w:r>
      <w:r>
        <w:rPr>
          <w:color w:val="2C2828"/>
          <w:spacing w:val="-4"/>
        </w:rPr>
        <w:t xml:space="preserve"> </w:t>
      </w:r>
      <w:r>
        <w:rPr>
          <w:color w:val="2C2828"/>
        </w:rPr>
        <w:t>and</w:t>
      </w:r>
      <w:r>
        <w:rPr>
          <w:color w:val="2C2828"/>
          <w:spacing w:val="-4"/>
        </w:rPr>
        <w:t xml:space="preserve"> </w:t>
      </w:r>
      <w:r>
        <w:rPr>
          <w:color w:val="2C2828"/>
        </w:rPr>
        <w:t>the</w:t>
      </w:r>
      <w:r>
        <w:rPr>
          <w:color w:val="2C2828"/>
          <w:spacing w:val="-7"/>
        </w:rPr>
        <w:t xml:space="preserve"> </w:t>
      </w:r>
      <w:r>
        <w:rPr>
          <w:color w:val="2C2828"/>
        </w:rPr>
        <w:t>same</w:t>
      </w:r>
      <w:r>
        <w:rPr>
          <w:color w:val="2C2828"/>
          <w:spacing w:val="-3"/>
        </w:rPr>
        <w:t xml:space="preserve"> </w:t>
      </w:r>
      <w:r>
        <w:rPr>
          <w:color w:val="2C2828"/>
        </w:rPr>
        <w:t>quantity</w:t>
      </w:r>
      <w:r>
        <w:rPr>
          <w:color w:val="2C2828"/>
          <w:spacing w:val="-5"/>
        </w:rPr>
        <w:t xml:space="preserve"> </w:t>
      </w:r>
      <w:r>
        <w:rPr>
          <w:color w:val="2C2828"/>
        </w:rPr>
        <w:t>of</w:t>
      </w:r>
      <w:r>
        <w:rPr>
          <w:color w:val="2C2828"/>
          <w:spacing w:val="-3"/>
        </w:rPr>
        <w:t xml:space="preserve"> </w:t>
      </w:r>
      <w:r>
        <w:rPr>
          <w:color w:val="2C2828"/>
        </w:rPr>
        <w:t>land. Smart agricultural technology mostly consists of IoT and robots. Farmers may use these tools</w:t>
      </w:r>
      <w:r>
        <w:rPr>
          <w:color w:val="2C2828"/>
          <w:spacing w:val="5"/>
        </w:rPr>
        <w:t xml:space="preserve"> </w:t>
      </w:r>
      <w:r>
        <w:rPr>
          <w:color w:val="2C2828"/>
        </w:rPr>
        <w:t>to</w:t>
      </w:r>
    </w:p>
    <w:p>
      <w:pPr>
        <w:spacing w:after="0" w:line="283" w:lineRule="auto"/>
        <w:jc w:val="both"/>
        <w:sectPr>
          <w:type w:val="continuous"/>
          <w:pgSz w:w="12240" w:h="15840"/>
          <w:pgMar w:top="1400" w:right="1320" w:bottom="280" w:left="1320" w:header="720" w:footer="720" w:gutter="0"/>
          <w:cols w:space="720" w:num="1"/>
        </w:sectPr>
      </w:pPr>
    </w:p>
    <w:p>
      <w:pPr>
        <w:pStyle w:val="6"/>
        <w:spacing w:before="40" w:line="283" w:lineRule="auto"/>
        <w:ind w:left="115" w:right="114"/>
        <w:jc w:val="both"/>
      </w:pPr>
      <w:r>
        <w:rPr>
          <w:color w:val="2C2828"/>
        </w:rPr>
        <w:t>monitor agricultural conditions without having to go out into the field. They can then make decisions for the entire farm, a lot, or even a single plant.</w:t>
      </w:r>
    </w:p>
    <w:p>
      <w:pPr>
        <w:pStyle w:val="6"/>
        <w:spacing w:before="5"/>
        <w:rPr>
          <w:sz w:val="28"/>
        </w:rPr>
      </w:pPr>
    </w:p>
    <w:p>
      <w:pPr>
        <w:pStyle w:val="6"/>
        <w:spacing w:before="1" w:line="283" w:lineRule="auto"/>
        <w:ind w:left="115" w:right="112" w:hanging="10"/>
        <w:jc w:val="both"/>
      </w:pPr>
      <w:r>
        <w:rPr>
          <w:color w:val="2C2828"/>
        </w:rPr>
        <w:t>Our concept is not limited to large agricultural operations. It may also aid small enterprises such as family farms and organic farms. The entire farming process is software-managed and sensor- monitored, resulting in cheaper overall pricing, higher overall yield, higher availability quality, and, ultimately, a better consumer experience. Automation has increased manufacturing e ciency, quality, and sustainability significantly.</w:t>
      </w:r>
    </w:p>
    <w:p>
      <w:pPr>
        <w:pStyle w:val="6"/>
        <w:spacing w:before="10"/>
        <w:rPr>
          <w:sz w:val="28"/>
        </w:rPr>
      </w:pPr>
    </w:p>
    <w:p>
      <w:pPr>
        <w:pStyle w:val="3"/>
      </w:pPr>
      <w:r>
        <w:rPr>
          <w:color w:val="2C2828"/>
        </w:rPr>
        <w:t>LITERATURE SURVEY:</w:t>
      </w:r>
    </w:p>
    <w:p>
      <w:pPr>
        <w:pStyle w:val="6"/>
        <w:spacing w:before="56" w:line="283" w:lineRule="auto"/>
        <w:ind w:left="115" w:right="119" w:hanging="10"/>
        <w:jc w:val="both"/>
      </w:pPr>
      <w:r>
        <w:rPr>
          <w:color w:val="2C2828"/>
        </w:rPr>
        <w:t>This</w:t>
      </w:r>
      <w:r>
        <w:rPr>
          <w:color w:val="2C2828"/>
          <w:spacing w:val="-10"/>
        </w:rPr>
        <w:t xml:space="preserve"> </w:t>
      </w:r>
      <w:r>
        <w:rPr>
          <w:color w:val="2C2828"/>
        </w:rPr>
        <w:t>chapter</w:t>
      </w:r>
      <w:r>
        <w:rPr>
          <w:color w:val="2C2828"/>
          <w:spacing w:val="-11"/>
        </w:rPr>
        <w:t xml:space="preserve"> </w:t>
      </w:r>
      <w:r>
        <w:rPr>
          <w:color w:val="2C2828"/>
        </w:rPr>
        <w:t>reviews</w:t>
      </w:r>
      <w:r>
        <w:rPr>
          <w:color w:val="2C2828"/>
          <w:spacing w:val="-12"/>
        </w:rPr>
        <w:t xml:space="preserve"> </w:t>
      </w:r>
      <w:r>
        <w:rPr>
          <w:color w:val="2C2828"/>
        </w:rPr>
        <w:t>the</w:t>
      </w:r>
      <w:r>
        <w:rPr>
          <w:color w:val="2C2828"/>
          <w:spacing w:val="-13"/>
        </w:rPr>
        <w:t xml:space="preserve"> </w:t>
      </w:r>
      <w:r>
        <w:rPr>
          <w:color w:val="2C2828"/>
        </w:rPr>
        <w:t>research</w:t>
      </w:r>
      <w:r>
        <w:rPr>
          <w:color w:val="2C2828"/>
          <w:spacing w:val="-11"/>
        </w:rPr>
        <w:t xml:space="preserve"> </w:t>
      </w:r>
      <w:r>
        <w:rPr>
          <w:color w:val="2C2828"/>
        </w:rPr>
        <w:t>on</w:t>
      </w:r>
      <w:r>
        <w:rPr>
          <w:color w:val="2C2828"/>
          <w:spacing w:val="-9"/>
        </w:rPr>
        <w:t xml:space="preserve"> </w:t>
      </w:r>
      <w:r>
        <w:rPr>
          <w:color w:val="2C2828"/>
        </w:rPr>
        <w:t>IoT</w:t>
      </w:r>
      <w:r>
        <w:rPr>
          <w:color w:val="2C2828"/>
          <w:spacing w:val="-11"/>
        </w:rPr>
        <w:t xml:space="preserve"> </w:t>
      </w:r>
      <w:r>
        <w:rPr>
          <w:color w:val="2C2828"/>
        </w:rPr>
        <w:t>Based</w:t>
      </w:r>
      <w:r>
        <w:rPr>
          <w:color w:val="2C2828"/>
          <w:spacing w:val="-10"/>
        </w:rPr>
        <w:t xml:space="preserve"> </w:t>
      </w:r>
      <w:r>
        <w:rPr>
          <w:color w:val="2C2828"/>
        </w:rPr>
        <w:t>Smart</w:t>
      </w:r>
      <w:r>
        <w:rPr>
          <w:color w:val="2C2828"/>
          <w:spacing w:val="-11"/>
        </w:rPr>
        <w:t xml:space="preserve"> </w:t>
      </w:r>
      <w:r>
        <w:rPr>
          <w:color w:val="2C2828"/>
        </w:rPr>
        <w:t>Crop</w:t>
      </w:r>
      <w:r>
        <w:rPr>
          <w:color w:val="2C2828"/>
          <w:spacing w:val="-10"/>
        </w:rPr>
        <w:t xml:space="preserve"> </w:t>
      </w:r>
      <w:r>
        <w:rPr>
          <w:color w:val="2C2828"/>
        </w:rPr>
        <w:t>Protection</w:t>
      </w:r>
      <w:r>
        <w:rPr>
          <w:color w:val="2C2828"/>
          <w:spacing w:val="-10"/>
        </w:rPr>
        <w:t xml:space="preserve"> </w:t>
      </w:r>
      <w:r>
        <w:rPr>
          <w:color w:val="2C2828"/>
        </w:rPr>
        <w:t>System</w:t>
      </w:r>
      <w:r>
        <w:rPr>
          <w:color w:val="2C2828"/>
          <w:spacing w:val="-11"/>
        </w:rPr>
        <w:t xml:space="preserve"> </w:t>
      </w:r>
      <w:r>
        <w:rPr>
          <w:color w:val="2C2828"/>
        </w:rPr>
        <w:t>for</w:t>
      </w:r>
      <w:r>
        <w:rPr>
          <w:color w:val="2C2828"/>
          <w:spacing w:val="-10"/>
        </w:rPr>
        <w:t xml:space="preserve"> </w:t>
      </w:r>
      <w:r>
        <w:rPr>
          <w:color w:val="2C2828"/>
        </w:rPr>
        <w:t>Agriculture.</w:t>
      </w:r>
      <w:r>
        <w:rPr>
          <w:color w:val="2C2828"/>
          <w:spacing w:val="-10"/>
        </w:rPr>
        <w:t xml:space="preserve"> </w:t>
      </w:r>
      <w:r>
        <w:rPr>
          <w:color w:val="2C2828"/>
        </w:rPr>
        <w:t>For years, farmers have always used di erent strategies to gather and analyze farming data in order to boost crop yields. Soil composition, moisture level, nutrient patterns, and weather events down to the square foot of land are just a few of the observations available to farmers with today's</w:t>
      </w:r>
      <w:r>
        <w:rPr>
          <w:color w:val="2C2828"/>
          <w:spacing w:val="-3"/>
        </w:rPr>
        <w:t xml:space="preserve"> </w:t>
      </w:r>
      <w:r>
        <w:rPr>
          <w:color w:val="2C2828"/>
        </w:rPr>
        <w:t>technologies.</w:t>
      </w:r>
    </w:p>
    <w:p>
      <w:pPr>
        <w:pStyle w:val="6"/>
        <w:spacing w:before="10"/>
        <w:rPr>
          <w:sz w:val="28"/>
        </w:rPr>
      </w:pPr>
    </w:p>
    <w:p>
      <w:pPr>
        <w:pStyle w:val="6"/>
        <w:spacing w:line="283" w:lineRule="auto"/>
        <w:ind w:left="115" w:right="112" w:hanging="10"/>
        <w:jc w:val="both"/>
      </w:pPr>
      <w:r>
        <w:rPr>
          <w:color w:val="2C2828"/>
        </w:rPr>
        <w:t>Data acquired by smart agricultural sensors, in this style of farm management, a major component are sensors, control systems, robots, autonomous vehicles, automated hardware, variable rate technologies, motion detectors, button cameras, and wearable gadgets. This data may be utilized to track the overall status of the firm, as well as employee performance and equipment</w:t>
      </w:r>
      <w:r>
        <w:rPr>
          <w:color w:val="2C2828"/>
          <w:spacing w:val="-16"/>
        </w:rPr>
        <w:t xml:space="preserve"> </w:t>
      </w:r>
      <w:r>
        <w:rPr>
          <w:color w:val="2C2828"/>
        </w:rPr>
        <w:t>e</w:t>
      </w:r>
      <w:r>
        <w:rPr>
          <w:color w:val="2C2828"/>
          <w:spacing w:val="-14"/>
        </w:rPr>
        <w:t xml:space="preserve"> </w:t>
      </w:r>
      <w:r>
        <w:rPr>
          <w:color w:val="2C2828"/>
        </w:rPr>
        <w:t>ciency.</w:t>
      </w:r>
      <w:r>
        <w:rPr>
          <w:color w:val="2C2828"/>
          <w:spacing w:val="-15"/>
        </w:rPr>
        <w:t xml:space="preserve"> </w:t>
      </w:r>
      <w:r>
        <w:rPr>
          <w:color w:val="2C2828"/>
        </w:rPr>
        <w:t>The</w:t>
      </w:r>
      <w:r>
        <w:rPr>
          <w:color w:val="2C2828"/>
          <w:spacing w:val="-16"/>
        </w:rPr>
        <w:t xml:space="preserve"> </w:t>
      </w:r>
      <w:r>
        <w:rPr>
          <w:color w:val="2C2828"/>
        </w:rPr>
        <w:t>capacity</w:t>
      </w:r>
      <w:r>
        <w:rPr>
          <w:color w:val="2C2828"/>
          <w:spacing w:val="-14"/>
        </w:rPr>
        <w:t xml:space="preserve"> </w:t>
      </w:r>
      <w:r>
        <w:rPr>
          <w:color w:val="2C2828"/>
        </w:rPr>
        <w:t>to</w:t>
      </w:r>
      <w:r>
        <w:rPr>
          <w:color w:val="2C2828"/>
          <w:spacing w:val="-16"/>
        </w:rPr>
        <w:t xml:space="preserve"> </w:t>
      </w:r>
      <w:r>
        <w:rPr>
          <w:color w:val="2C2828"/>
        </w:rPr>
        <w:t>predict</w:t>
      </w:r>
      <w:r>
        <w:rPr>
          <w:color w:val="2C2828"/>
          <w:spacing w:val="-15"/>
        </w:rPr>
        <w:t xml:space="preserve"> </w:t>
      </w:r>
      <w:r>
        <w:rPr>
          <w:color w:val="2C2828"/>
        </w:rPr>
        <w:t>manufacturing</w:t>
      </w:r>
      <w:r>
        <w:rPr>
          <w:color w:val="2C2828"/>
          <w:spacing w:val="-15"/>
        </w:rPr>
        <w:t xml:space="preserve"> </w:t>
      </w:r>
      <w:r>
        <w:rPr>
          <w:color w:val="2C2828"/>
        </w:rPr>
        <w:t>output</w:t>
      </w:r>
      <w:r>
        <w:rPr>
          <w:color w:val="2C2828"/>
          <w:spacing w:val="-15"/>
        </w:rPr>
        <w:t xml:space="preserve"> </w:t>
      </w:r>
      <w:r>
        <w:rPr>
          <w:color w:val="2C2828"/>
        </w:rPr>
        <w:t>provides</w:t>
      </w:r>
      <w:r>
        <w:rPr>
          <w:color w:val="2C2828"/>
          <w:spacing w:val="-15"/>
        </w:rPr>
        <w:t xml:space="preserve"> </w:t>
      </w:r>
      <w:r>
        <w:rPr>
          <w:color w:val="2C2828"/>
        </w:rPr>
        <w:t>for</w:t>
      </w:r>
      <w:r>
        <w:rPr>
          <w:color w:val="2C2828"/>
          <w:spacing w:val="-13"/>
        </w:rPr>
        <w:t xml:space="preserve"> </w:t>
      </w:r>
      <w:r>
        <w:rPr>
          <w:color w:val="2C2828"/>
        </w:rPr>
        <w:t>improved</w:t>
      </w:r>
      <w:r>
        <w:rPr>
          <w:color w:val="2C2828"/>
          <w:spacing w:val="-16"/>
        </w:rPr>
        <w:t xml:space="preserve"> </w:t>
      </w:r>
      <w:r>
        <w:rPr>
          <w:color w:val="2C2828"/>
        </w:rPr>
        <w:t>product distribution planning. Furthermore, capturing land and agricultural data and integrating it into software used in marketing, forecasting, and production is the new</w:t>
      </w:r>
      <w:r>
        <w:rPr>
          <w:color w:val="2C2828"/>
          <w:spacing w:val="-8"/>
        </w:rPr>
        <w:t xml:space="preserve"> </w:t>
      </w:r>
      <w:r>
        <w:rPr>
          <w:color w:val="2C2828"/>
        </w:rPr>
        <w:t>"standard."</w:t>
      </w:r>
    </w:p>
    <w:p>
      <w:pPr>
        <w:pStyle w:val="6"/>
        <w:spacing w:before="1"/>
        <w:rPr>
          <w:sz w:val="29"/>
        </w:rPr>
      </w:pPr>
    </w:p>
    <w:p>
      <w:pPr>
        <w:pStyle w:val="3"/>
      </w:pPr>
      <w:r>
        <w:rPr>
          <w:color w:val="2C2828"/>
        </w:rPr>
        <w:t>REFERENCE:</w:t>
      </w:r>
    </w:p>
    <w:p>
      <w:pPr>
        <w:pStyle w:val="8"/>
        <w:numPr>
          <w:ilvl w:val="0"/>
          <w:numId w:val="1"/>
        </w:numPr>
        <w:tabs>
          <w:tab w:val="left" w:pos="621"/>
          <w:tab w:val="left" w:pos="623"/>
        </w:tabs>
        <w:spacing w:before="53" w:after="0" w:line="285" w:lineRule="auto"/>
        <w:ind w:left="622" w:right="120" w:hanging="502"/>
        <w:jc w:val="left"/>
        <w:rPr>
          <w:sz w:val="24"/>
        </w:rPr>
      </w:pPr>
      <w:r>
        <w:rPr>
          <w:color w:val="2C2828"/>
          <w:sz w:val="24"/>
        </w:rPr>
        <w:t>Vikranth K., &amp; Krishna Prasad K. (2021). An Implementation of IoT and Data Analytics in Smart Agricultural System – A Systematic Literature</w:t>
      </w:r>
      <w:r>
        <w:rPr>
          <w:color w:val="2C2828"/>
          <w:spacing w:val="2"/>
          <w:sz w:val="24"/>
        </w:rPr>
        <w:t xml:space="preserve"> </w:t>
      </w:r>
      <w:r>
        <w:rPr>
          <w:color w:val="2C2828"/>
          <w:sz w:val="24"/>
        </w:rPr>
        <w:t>Review.</w:t>
      </w:r>
    </w:p>
    <w:p>
      <w:pPr>
        <w:pStyle w:val="6"/>
        <w:tabs>
          <w:tab w:val="left" w:pos="1997"/>
          <w:tab w:val="left" w:pos="3015"/>
          <w:tab w:val="left" w:pos="3584"/>
          <w:tab w:val="left" w:pos="5434"/>
          <w:tab w:val="left" w:pos="6937"/>
          <w:tab w:val="left" w:pos="7618"/>
          <w:tab w:val="left" w:pos="8653"/>
        </w:tabs>
        <w:spacing w:line="288" w:lineRule="auto"/>
        <w:ind w:left="106" w:right="116"/>
      </w:pPr>
      <w:r>
        <w:rPr>
          <w:color w:val="2C2828"/>
        </w:rPr>
        <w:t>International</w:t>
      </w:r>
      <w:r>
        <w:rPr>
          <w:color w:val="2C2828"/>
        </w:rPr>
        <w:tab/>
      </w:r>
      <w:r>
        <w:rPr>
          <w:color w:val="2C2828"/>
        </w:rPr>
        <w:t>Journal</w:t>
      </w:r>
      <w:r>
        <w:rPr>
          <w:color w:val="2C2828"/>
        </w:rPr>
        <w:tab/>
      </w:r>
      <w:r>
        <w:rPr>
          <w:color w:val="2C2828"/>
        </w:rPr>
        <w:t>of</w:t>
      </w:r>
      <w:r>
        <w:rPr>
          <w:color w:val="2C2828"/>
        </w:rPr>
        <w:tab/>
      </w:r>
      <w:r>
        <w:rPr>
          <w:color w:val="2C2828"/>
        </w:rPr>
        <w:t>Management,</w:t>
      </w:r>
      <w:r>
        <w:rPr>
          <w:color w:val="2C2828"/>
        </w:rPr>
        <w:tab/>
      </w:r>
      <w:r>
        <w:rPr>
          <w:color w:val="2C2828"/>
        </w:rPr>
        <w:t>Technology</w:t>
      </w:r>
      <w:r>
        <w:rPr>
          <w:color w:val="2C2828"/>
        </w:rPr>
        <w:tab/>
      </w:r>
      <w:r>
        <w:rPr>
          <w:color w:val="2C2828"/>
        </w:rPr>
        <w:t>and</w:t>
      </w:r>
      <w:r>
        <w:rPr>
          <w:color w:val="2C2828"/>
        </w:rPr>
        <w:tab/>
      </w:r>
      <w:r>
        <w:rPr>
          <w:color w:val="2C2828"/>
        </w:rPr>
        <w:t>Social</w:t>
      </w:r>
      <w:r>
        <w:rPr>
          <w:color w:val="2C2828"/>
        </w:rPr>
        <w:tab/>
      </w:r>
      <w:r>
        <w:rPr>
          <w:color w:val="2C2828"/>
          <w:spacing w:val="-3"/>
        </w:rPr>
        <w:t xml:space="preserve">Sciences </w:t>
      </w:r>
      <w:r>
        <w:rPr>
          <w:color w:val="2C2828"/>
        </w:rPr>
        <w:t>(IJMTS), 6(1),</w:t>
      </w:r>
      <w:r>
        <w:rPr>
          <w:color w:val="2C2828"/>
          <w:spacing w:val="-2"/>
        </w:rPr>
        <w:t xml:space="preserve"> </w:t>
      </w:r>
      <w:r>
        <w:rPr>
          <w:color w:val="2C2828"/>
        </w:rPr>
        <w:t>41–70.</w:t>
      </w:r>
    </w:p>
    <w:p>
      <w:pPr>
        <w:pStyle w:val="6"/>
        <w:spacing w:line="291" w:lineRule="exact"/>
        <w:ind w:left="106"/>
      </w:pPr>
      <w:r>
        <w:rPr>
          <w:color w:val="2C2828"/>
        </w:rPr>
        <w:t xml:space="preserve">URL: </w:t>
      </w:r>
      <w:r>
        <w:fldChar w:fldCharType="begin"/>
      </w:r>
      <w:r>
        <w:instrText xml:space="preserve"> HYPERLINK "https://doi.org/10.47992/IJMTS.2581.6012.0129" \h </w:instrText>
      </w:r>
      <w:r>
        <w:fldChar w:fldCharType="separate"/>
      </w:r>
      <w:r>
        <w:rPr>
          <w:color w:val="1154CC"/>
          <w:u w:val="single" w:color="1154CC"/>
        </w:rPr>
        <w:t>https://doi.org/10.47992/IJMTS.2581.6012.0129</w:t>
      </w:r>
      <w:r>
        <w:rPr>
          <w:color w:val="1154CC"/>
          <w:u w:val="single" w:color="1154CC"/>
        </w:rPr>
        <w:fldChar w:fldCharType="end"/>
      </w:r>
    </w:p>
    <w:p>
      <w:pPr>
        <w:pStyle w:val="6"/>
        <w:spacing w:before="6"/>
        <w:rPr>
          <w:sz w:val="28"/>
        </w:rPr>
      </w:pPr>
    </w:p>
    <w:p>
      <w:pPr>
        <w:pStyle w:val="8"/>
        <w:numPr>
          <w:ilvl w:val="0"/>
          <w:numId w:val="1"/>
        </w:numPr>
        <w:tabs>
          <w:tab w:val="left" w:pos="623"/>
        </w:tabs>
        <w:spacing w:before="51" w:after="0" w:line="283" w:lineRule="auto"/>
        <w:ind w:left="622" w:right="120" w:hanging="502"/>
        <w:jc w:val="both"/>
        <w:rPr>
          <w:sz w:val="24"/>
        </w:rPr>
      </w:pPr>
      <w:r>
        <w:rPr>
          <w:color w:val="2C2828"/>
          <w:sz w:val="24"/>
        </w:rPr>
        <w:t>Farooq,</w:t>
      </w:r>
      <w:r>
        <w:rPr>
          <w:color w:val="2C2828"/>
          <w:spacing w:val="-6"/>
          <w:sz w:val="24"/>
        </w:rPr>
        <w:t xml:space="preserve"> </w:t>
      </w:r>
      <w:r>
        <w:rPr>
          <w:color w:val="2C2828"/>
          <w:sz w:val="24"/>
        </w:rPr>
        <w:t>M.S.;</w:t>
      </w:r>
      <w:r>
        <w:rPr>
          <w:color w:val="2C2828"/>
          <w:spacing w:val="-7"/>
          <w:sz w:val="24"/>
        </w:rPr>
        <w:t xml:space="preserve"> </w:t>
      </w:r>
      <w:r>
        <w:rPr>
          <w:color w:val="2C2828"/>
          <w:sz w:val="24"/>
        </w:rPr>
        <w:t>Riaz,</w:t>
      </w:r>
      <w:r>
        <w:rPr>
          <w:color w:val="2C2828"/>
          <w:spacing w:val="-6"/>
          <w:sz w:val="24"/>
        </w:rPr>
        <w:t xml:space="preserve"> </w:t>
      </w:r>
      <w:r>
        <w:rPr>
          <w:color w:val="2C2828"/>
          <w:sz w:val="24"/>
        </w:rPr>
        <w:t>S.;</w:t>
      </w:r>
      <w:r>
        <w:rPr>
          <w:color w:val="2C2828"/>
          <w:spacing w:val="-6"/>
          <w:sz w:val="24"/>
        </w:rPr>
        <w:t xml:space="preserve"> </w:t>
      </w:r>
      <w:r>
        <w:rPr>
          <w:color w:val="2C2828"/>
          <w:sz w:val="24"/>
        </w:rPr>
        <w:t>Abid,</w:t>
      </w:r>
      <w:r>
        <w:rPr>
          <w:color w:val="2C2828"/>
          <w:spacing w:val="-4"/>
          <w:sz w:val="24"/>
        </w:rPr>
        <w:t xml:space="preserve"> </w:t>
      </w:r>
      <w:r>
        <w:rPr>
          <w:color w:val="2C2828"/>
          <w:sz w:val="24"/>
        </w:rPr>
        <w:t>A.;</w:t>
      </w:r>
      <w:r>
        <w:rPr>
          <w:color w:val="2C2828"/>
          <w:spacing w:val="-6"/>
          <w:sz w:val="24"/>
        </w:rPr>
        <w:t xml:space="preserve"> </w:t>
      </w:r>
      <w:r>
        <w:rPr>
          <w:color w:val="2C2828"/>
          <w:sz w:val="24"/>
        </w:rPr>
        <w:t>Umer,</w:t>
      </w:r>
      <w:r>
        <w:rPr>
          <w:color w:val="2C2828"/>
          <w:spacing w:val="-6"/>
          <w:sz w:val="24"/>
        </w:rPr>
        <w:t xml:space="preserve"> </w:t>
      </w:r>
      <w:r>
        <w:rPr>
          <w:color w:val="2C2828"/>
          <w:sz w:val="24"/>
        </w:rPr>
        <w:t>T.;</w:t>
      </w:r>
      <w:r>
        <w:rPr>
          <w:color w:val="2C2828"/>
          <w:spacing w:val="-6"/>
          <w:sz w:val="24"/>
        </w:rPr>
        <w:t xml:space="preserve"> </w:t>
      </w:r>
      <w:r>
        <w:rPr>
          <w:color w:val="2C2828"/>
          <w:sz w:val="24"/>
        </w:rPr>
        <w:t>Zikria,</w:t>
      </w:r>
      <w:r>
        <w:rPr>
          <w:color w:val="2C2828"/>
          <w:spacing w:val="-6"/>
          <w:sz w:val="24"/>
        </w:rPr>
        <w:t xml:space="preserve"> </w:t>
      </w:r>
      <w:r>
        <w:rPr>
          <w:color w:val="2C2828"/>
          <w:sz w:val="24"/>
        </w:rPr>
        <w:t>Y.B.</w:t>
      </w:r>
      <w:r>
        <w:rPr>
          <w:color w:val="2C2828"/>
          <w:spacing w:val="-4"/>
          <w:sz w:val="24"/>
        </w:rPr>
        <w:t xml:space="preserve"> </w:t>
      </w:r>
      <w:r>
        <w:rPr>
          <w:color w:val="2C2828"/>
          <w:sz w:val="24"/>
        </w:rPr>
        <w:t>Role</w:t>
      </w:r>
      <w:r>
        <w:rPr>
          <w:color w:val="2C2828"/>
          <w:spacing w:val="-3"/>
          <w:sz w:val="24"/>
        </w:rPr>
        <w:t xml:space="preserve"> </w:t>
      </w:r>
      <w:r>
        <w:rPr>
          <w:color w:val="2C2828"/>
          <w:sz w:val="24"/>
        </w:rPr>
        <w:t>of</w:t>
      </w:r>
      <w:r>
        <w:rPr>
          <w:color w:val="2C2828"/>
          <w:spacing w:val="-3"/>
          <w:sz w:val="24"/>
        </w:rPr>
        <w:t xml:space="preserve"> </w:t>
      </w:r>
      <w:r>
        <w:rPr>
          <w:color w:val="2C2828"/>
          <w:sz w:val="24"/>
        </w:rPr>
        <w:t>IoT</w:t>
      </w:r>
      <w:r>
        <w:rPr>
          <w:color w:val="2C2828"/>
          <w:spacing w:val="-6"/>
          <w:sz w:val="24"/>
        </w:rPr>
        <w:t xml:space="preserve"> </w:t>
      </w:r>
      <w:r>
        <w:rPr>
          <w:color w:val="2C2828"/>
          <w:sz w:val="24"/>
        </w:rPr>
        <w:t>Technology</w:t>
      </w:r>
      <w:r>
        <w:rPr>
          <w:color w:val="2C2828"/>
          <w:spacing w:val="-7"/>
          <w:sz w:val="24"/>
        </w:rPr>
        <w:t xml:space="preserve"> </w:t>
      </w:r>
      <w:r>
        <w:rPr>
          <w:color w:val="2C2828"/>
          <w:sz w:val="24"/>
        </w:rPr>
        <w:t>in</w:t>
      </w:r>
      <w:r>
        <w:rPr>
          <w:color w:val="2C2828"/>
          <w:spacing w:val="-5"/>
          <w:sz w:val="24"/>
        </w:rPr>
        <w:t xml:space="preserve"> </w:t>
      </w:r>
      <w:r>
        <w:rPr>
          <w:color w:val="2C2828"/>
          <w:sz w:val="24"/>
        </w:rPr>
        <w:t>Agriculture:</w:t>
      </w:r>
      <w:r>
        <w:rPr>
          <w:color w:val="2C2828"/>
          <w:spacing w:val="-5"/>
          <w:sz w:val="24"/>
        </w:rPr>
        <w:t xml:space="preserve"> </w:t>
      </w:r>
      <w:r>
        <w:rPr>
          <w:color w:val="2C2828"/>
          <w:sz w:val="24"/>
        </w:rPr>
        <w:t>A Systematic Literature Review. Electronics 2020, 9, 319. URL:</w:t>
      </w:r>
      <w:r>
        <w:fldChar w:fldCharType="begin"/>
      </w:r>
      <w:r>
        <w:instrText xml:space="preserve"> HYPERLINK "https://doi.org/10.3390/electronics9020319" \h </w:instrText>
      </w:r>
      <w:r>
        <w:fldChar w:fldCharType="separate"/>
      </w:r>
      <w:r>
        <w:rPr>
          <w:color w:val="1154CC"/>
          <w:sz w:val="24"/>
          <w:u w:val="single" w:color="1154CC"/>
        </w:rPr>
        <w:t xml:space="preserve"> https://doi.org/10.3390/electronics9020319</w:t>
      </w:r>
      <w:r>
        <w:rPr>
          <w:color w:val="1154CC"/>
          <w:sz w:val="24"/>
          <w:u w:val="single" w:color="1154CC"/>
        </w:rPr>
        <w:fldChar w:fldCharType="end"/>
      </w:r>
    </w:p>
    <w:p>
      <w:pPr>
        <w:pStyle w:val="6"/>
        <w:spacing w:before="3"/>
      </w:pPr>
    </w:p>
    <w:p>
      <w:pPr>
        <w:pStyle w:val="8"/>
        <w:numPr>
          <w:ilvl w:val="0"/>
          <w:numId w:val="1"/>
        </w:numPr>
        <w:tabs>
          <w:tab w:val="left" w:pos="621"/>
          <w:tab w:val="left" w:pos="623"/>
        </w:tabs>
        <w:spacing w:before="52" w:after="0" w:line="288" w:lineRule="auto"/>
        <w:ind w:left="106" w:right="2398" w:firstLine="14"/>
        <w:jc w:val="left"/>
        <w:rPr>
          <w:sz w:val="24"/>
        </w:rPr>
      </w:pPr>
      <w:r>
        <w:rPr>
          <w:color w:val="2C2828"/>
          <w:sz w:val="24"/>
        </w:rPr>
        <w:t>Adamides, G. A Review of Climate-Smart Agriculture Applications in Cyprus. Atmosphere 2020, 11,</w:t>
      </w:r>
      <w:r>
        <w:rPr>
          <w:color w:val="2C2828"/>
          <w:spacing w:val="-4"/>
          <w:sz w:val="24"/>
        </w:rPr>
        <w:t xml:space="preserve"> </w:t>
      </w:r>
      <w:r>
        <w:rPr>
          <w:color w:val="2C2828"/>
          <w:sz w:val="24"/>
        </w:rPr>
        <w:t>898.</w:t>
      </w:r>
    </w:p>
    <w:p>
      <w:pPr>
        <w:spacing w:after="0" w:line="288" w:lineRule="auto"/>
        <w:jc w:val="left"/>
        <w:rPr>
          <w:sz w:val="24"/>
        </w:rPr>
        <w:sectPr>
          <w:pgSz w:w="12240" w:h="15840"/>
          <w:pgMar w:top="1400" w:right="1320" w:bottom="280" w:left="1320" w:header="720" w:footer="720" w:gutter="0"/>
          <w:cols w:space="720" w:num="1"/>
        </w:sectPr>
      </w:pPr>
      <w:bookmarkStart w:id="0" w:name="_GoBack"/>
      <w:bookmarkEnd w:id="0"/>
    </w:p>
    <w:p>
      <w:pPr>
        <w:pStyle w:val="6"/>
        <w:spacing w:before="40"/>
        <w:ind w:left="106"/>
      </w:pPr>
      <w:r>
        <w:rPr>
          <w:color w:val="2C2828"/>
        </w:rPr>
        <w:t xml:space="preserve">URL: </w:t>
      </w:r>
      <w:r>
        <w:fldChar w:fldCharType="begin"/>
      </w:r>
      <w:r>
        <w:instrText xml:space="preserve"> HYPERLINK "https://doi.org/10.3390/atmos11090898" \h </w:instrText>
      </w:r>
      <w:r>
        <w:fldChar w:fldCharType="separate"/>
      </w:r>
      <w:r>
        <w:rPr>
          <w:color w:val="1154CC"/>
          <w:u w:val="single" w:color="1154CC"/>
        </w:rPr>
        <w:t>https://doi.org/10.3390/atmos11090898</w:t>
      </w:r>
      <w:r>
        <w:rPr>
          <w:color w:val="1154CC"/>
          <w:u w:val="single" w:color="1154CC"/>
        </w:rPr>
        <w:fldChar w:fldCharType="end"/>
      </w:r>
    </w:p>
    <w:p>
      <w:pPr>
        <w:pStyle w:val="6"/>
        <w:spacing w:before="7"/>
        <w:rPr>
          <w:sz w:val="28"/>
        </w:rPr>
      </w:pPr>
    </w:p>
    <w:p>
      <w:pPr>
        <w:pStyle w:val="8"/>
        <w:numPr>
          <w:ilvl w:val="0"/>
          <w:numId w:val="1"/>
        </w:numPr>
        <w:tabs>
          <w:tab w:val="left" w:pos="621"/>
          <w:tab w:val="left" w:pos="623"/>
        </w:tabs>
        <w:spacing w:before="51" w:after="0" w:line="283" w:lineRule="auto"/>
        <w:ind w:left="622" w:right="125" w:hanging="502"/>
        <w:jc w:val="left"/>
        <w:rPr>
          <w:sz w:val="24"/>
        </w:rPr>
      </w:pPr>
      <w:r>
        <w:rPr>
          <w:color w:val="2C2828"/>
          <w:sz w:val="24"/>
        </w:rPr>
        <w:t>Sebastian Terence,Geethanjali Purushothaman (2020) Systematic review of Internet of Things in smart</w:t>
      </w:r>
      <w:r>
        <w:rPr>
          <w:color w:val="2C2828"/>
          <w:spacing w:val="-1"/>
          <w:sz w:val="24"/>
        </w:rPr>
        <w:t xml:space="preserve"> </w:t>
      </w:r>
      <w:r>
        <w:rPr>
          <w:color w:val="2C2828"/>
          <w:sz w:val="24"/>
        </w:rPr>
        <w:t>farming.</w:t>
      </w:r>
    </w:p>
    <w:p>
      <w:pPr>
        <w:pStyle w:val="6"/>
        <w:spacing w:before="5"/>
        <w:ind w:left="106"/>
      </w:pPr>
      <w:r>
        <w:rPr>
          <w:color w:val="2C2828"/>
        </w:rPr>
        <w:t xml:space="preserve">URL: </w:t>
      </w:r>
      <w:r>
        <w:fldChar w:fldCharType="begin"/>
      </w:r>
      <w:r>
        <w:instrText xml:space="preserve"> HYPERLINK "https://doi.org/10.1002/ett.3958" \h </w:instrText>
      </w:r>
      <w:r>
        <w:fldChar w:fldCharType="separate"/>
      </w:r>
      <w:r>
        <w:rPr>
          <w:color w:val="1154CC"/>
          <w:u w:val="single" w:color="1154CC"/>
        </w:rPr>
        <w:t>https://doi.org/10.1002/ett.3958</w:t>
      </w:r>
      <w:r>
        <w:rPr>
          <w:color w:val="1154CC"/>
          <w:u w:val="single" w:color="1154CC"/>
        </w:rPr>
        <w:fldChar w:fldCharType="end"/>
      </w:r>
    </w:p>
    <w:p>
      <w:pPr>
        <w:pStyle w:val="6"/>
        <w:spacing w:before="7"/>
        <w:rPr>
          <w:sz w:val="28"/>
        </w:rPr>
      </w:pPr>
    </w:p>
    <w:p>
      <w:pPr>
        <w:pStyle w:val="8"/>
        <w:numPr>
          <w:ilvl w:val="0"/>
          <w:numId w:val="1"/>
        </w:numPr>
        <w:tabs>
          <w:tab w:val="left" w:pos="623"/>
        </w:tabs>
        <w:spacing w:before="52" w:after="0" w:line="283" w:lineRule="auto"/>
        <w:ind w:left="622" w:right="118" w:hanging="502"/>
        <w:jc w:val="both"/>
        <w:rPr>
          <w:sz w:val="24"/>
        </w:rPr>
      </w:pPr>
      <w:r>
        <w:rPr>
          <w:color w:val="2C2828"/>
          <w:sz w:val="24"/>
        </w:rPr>
        <w:t>Kalyani, Y.; Collier, R. A Systematic Survey on the Role of Cloud, Fog, and Edge Computing Combination in Smart Agriculture. Sensors 2021, 21, 5922. URL:</w:t>
      </w:r>
      <w:r>
        <w:fldChar w:fldCharType="begin"/>
      </w:r>
      <w:r>
        <w:instrText xml:space="preserve"> HYPERLINK "https://doi.org/10.3390/s21175922" \h </w:instrText>
      </w:r>
      <w:r>
        <w:fldChar w:fldCharType="separate"/>
      </w:r>
      <w:r>
        <w:rPr>
          <w:color w:val="1154CC"/>
          <w:sz w:val="24"/>
          <w:u w:val="single" w:color="1154CC"/>
        </w:rPr>
        <w:t xml:space="preserve"> https://doi.org/10.3390/s21175922</w:t>
      </w:r>
      <w:r>
        <w:rPr>
          <w:color w:val="1154CC"/>
          <w:sz w:val="24"/>
          <w:u w:val="single" w:color="1154CC"/>
        </w:rPr>
        <w:fldChar w:fldCharType="end"/>
      </w:r>
    </w:p>
    <w:p>
      <w:pPr>
        <w:pStyle w:val="6"/>
        <w:spacing w:before="6"/>
      </w:pPr>
    </w:p>
    <w:p>
      <w:pPr>
        <w:pStyle w:val="8"/>
        <w:numPr>
          <w:ilvl w:val="0"/>
          <w:numId w:val="1"/>
        </w:numPr>
        <w:tabs>
          <w:tab w:val="left" w:pos="621"/>
          <w:tab w:val="left" w:pos="623"/>
        </w:tabs>
        <w:spacing w:before="52" w:after="0" w:line="283" w:lineRule="auto"/>
        <w:ind w:left="622" w:right="116" w:hanging="502"/>
        <w:jc w:val="left"/>
        <w:rPr>
          <w:sz w:val="24"/>
        </w:rPr>
      </w:pPr>
      <w:r>
        <w:rPr>
          <w:color w:val="2C2828"/>
          <w:sz w:val="24"/>
        </w:rPr>
        <w:t>Himadri</w:t>
      </w:r>
      <w:r>
        <w:rPr>
          <w:color w:val="2C2828"/>
          <w:spacing w:val="-6"/>
          <w:sz w:val="24"/>
        </w:rPr>
        <w:t xml:space="preserve"> </w:t>
      </w:r>
      <w:r>
        <w:rPr>
          <w:color w:val="2C2828"/>
          <w:sz w:val="24"/>
        </w:rPr>
        <w:t>Nath</w:t>
      </w:r>
      <w:r>
        <w:rPr>
          <w:color w:val="2C2828"/>
          <w:spacing w:val="-5"/>
          <w:sz w:val="24"/>
        </w:rPr>
        <w:t xml:space="preserve"> </w:t>
      </w:r>
      <w:r>
        <w:rPr>
          <w:color w:val="2C2828"/>
          <w:sz w:val="24"/>
        </w:rPr>
        <w:t>Saha,</w:t>
      </w:r>
      <w:r>
        <w:rPr>
          <w:color w:val="2C2828"/>
          <w:spacing w:val="-6"/>
          <w:sz w:val="24"/>
        </w:rPr>
        <w:t xml:space="preserve"> </w:t>
      </w:r>
      <w:r>
        <w:rPr>
          <w:color w:val="2C2828"/>
          <w:sz w:val="24"/>
        </w:rPr>
        <w:t>Reek</w:t>
      </w:r>
      <w:r>
        <w:rPr>
          <w:color w:val="2C2828"/>
          <w:spacing w:val="-8"/>
          <w:sz w:val="24"/>
        </w:rPr>
        <w:t xml:space="preserve"> </w:t>
      </w:r>
      <w:r>
        <w:rPr>
          <w:color w:val="2C2828"/>
          <w:sz w:val="24"/>
        </w:rPr>
        <w:t>Roy,</w:t>
      </w:r>
      <w:r>
        <w:rPr>
          <w:color w:val="2C2828"/>
          <w:spacing w:val="-3"/>
          <w:sz w:val="24"/>
        </w:rPr>
        <w:t xml:space="preserve"> </w:t>
      </w:r>
      <w:r>
        <w:rPr>
          <w:color w:val="2C2828"/>
          <w:sz w:val="24"/>
        </w:rPr>
        <w:t>Monojit</w:t>
      </w:r>
      <w:r>
        <w:rPr>
          <w:color w:val="2C2828"/>
          <w:spacing w:val="-4"/>
          <w:sz w:val="24"/>
        </w:rPr>
        <w:t xml:space="preserve"> </w:t>
      </w:r>
      <w:r>
        <w:rPr>
          <w:color w:val="2C2828"/>
          <w:sz w:val="24"/>
        </w:rPr>
        <w:t>Chakraborty,</w:t>
      </w:r>
      <w:r>
        <w:rPr>
          <w:color w:val="2C2828"/>
          <w:spacing w:val="-5"/>
          <w:sz w:val="24"/>
        </w:rPr>
        <w:t xml:space="preserve"> </w:t>
      </w:r>
      <w:r>
        <w:rPr>
          <w:color w:val="2C2828"/>
          <w:sz w:val="24"/>
        </w:rPr>
        <w:t>Chiranmay</w:t>
      </w:r>
      <w:r>
        <w:rPr>
          <w:color w:val="2C2828"/>
          <w:spacing w:val="-6"/>
          <w:sz w:val="24"/>
        </w:rPr>
        <w:t xml:space="preserve"> </w:t>
      </w:r>
      <w:r>
        <w:rPr>
          <w:color w:val="2C2828"/>
          <w:sz w:val="24"/>
        </w:rPr>
        <w:t>Sarkar</w:t>
      </w:r>
      <w:r>
        <w:rPr>
          <w:color w:val="2C2828"/>
          <w:spacing w:val="-4"/>
          <w:sz w:val="24"/>
        </w:rPr>
        <w:t xml:space="preserve"> </w:t>
      </w:r>
      <w:r>
        <w:rPr>
          <w:color w:val="2C2828"/>
          <w:sz w:val="24"/>
        </w:rPr>
        <w:t>(2021)</w:t>
      </w:r>
      <w:r>
        <w:rPr>
          <w:color w:val="2C2828"/>
          <w:spacing w:val="-5"/>
          <w:sz w:val="24"/>
        </w:rPr>
        <w:t xml:space="preserve"> </w:t>
      </w:r>
      <w:r>
        <w:rPr>
          <w:color w:val="2C2828"/>
          <w:sz w:val="24"/>
        </w:rPr>
        <w:t>Development of IoT-Based Smart Security and Monitoring Devices</w:t>
      </w:r>
      <w:r>
        <w:rPr>
          <w:color w:val="2C2828"/>
          <w:spacing w:val="-5"/>
          <w:sz w:val="24"/>
        </w:rPr>
        <w:t xml:space="preserve"> </w:t>
      </w:r>
      <w:r>
        <w:rPr>
          <w:color w:val="2C2828"/>
          <w:sz w:val="24"/>
        </w:rPr>
        <w:t>for</w:t>
      </w:r>
    </w:p>
    <w:p>
      <w:pPr>
        <w:pStyle w:val="6"/>
        <w:spacing w:before="4"/>
        <w:ind w:left="106"/>
      </w:pPr>
      <w:r>
        <w:rPr>
          <w:color w:val="2C2828"/>
        </w:rPr>
        <w:t>Agriculture.</w:t>
      </w:r>
    </w:p>
    <w:p>
      <w:pPr>
        <w:pStyle w:val="6"/>
        <w:spacing w:before="58"/>
        <w:ind w:left="106"/>
      </w:pPr>
      <w:r>
        <w:rPr>
          <w:color w:val="2C2828"/>
        </w:rPr>
        <w:t xml:space="preserve">URL: </w:t>
      </w:r>
      <w:r>
        <w:fldChar w:fldCharType="begin"/>
      </w:r>
      <w:r>
        <w:instrText xml:space="preserve"> HYPERLINK "https://doi.org/10.1002/9781119769231.ch8" \h </w:instrText>
      </w:r>
      <w:r>
        <w:fldChar w:fldCharType="separate"/>
      </w:r>
      <w:r>
        <w:rPr>
          <w:color w:val="1154CC"/>
          <w:u w:val="single" w:color="1154CC"/>
        </w:rPr>
        <w:t>https://doi.org/10.1002/9781119769231.ch8</w:t>
      </w:r>
      <w:r>
        <w:rPr>
          <w:color w:val="1154CC"/>
          <w:u w:val="single" w:color="1154CC"/>
        </w:rPr>
        <w:fldChar w:fldCharType="end"/>
      </w:r>
    </w:p>
    <w:p>
      <w:pPr>
        <w:pStyle w:val="6"/>
        <w:spacing w:before="4"/>
        <w:rPr>
          <w:sz w:val="28"/>
        </w:rPr>
      </w:pPr>
    </w:p>
    <w:p>
      <w:pPr>
        <w:pStyle w:val="8"/>
        <w:numPr>
          <w:ilvl w:val="0"/>
          <w:numId w:val="1"/>
        </w:numPr>
        <w:tabs>
          <w:tab w:val="left" w:pos="623"/>
        </w:tabs>
        <w:spacing w:before="52" w:after="0" w:line="285" w:lineRule="auto"/>
        <w:ind w:left="622" w:right="115" w:hanging="502"/>
        <w:jc w:val="both"/>
        <w:rPr>
          <w:sz w:val="24"/>
        </w:rPr>
      </w:pPr>
      <w:r>
        <w:rPr>
          <w:color w:val="2C2828"/>
          <w:sz w:val="24"/>
        </w:rPr>
        <w:t>Athawale, S.V., Solanki, M., Sapkal, A., Gawande, A., Chaudhari, S. (2020). An IoT-Based Smart</w:t>
      </w:r>
      <w:r>
        <w:rPr>
          <w:color w:val="2C2828"/>
          <w:spacing w:val="-8"/>
          <w:sz w:val="24"/>
        </w:rPr>
        <w:t xml:space="preserve"> </w:t>
      </w:r>
      <w:r>
        <w:rPr>
          <w:color w:val="2C2828"/>
          <w:sz w:val="24"/>
        </w:rPr>
        <w:t>Plant</w:t>
      </w:r>
      <w:r>
        <w:rPr>
          <w:color w:val="2C2828"/>
          <w:spacing w:val="-6"/>
          <w:sz w:val="24"/>
        </w:rPr>
        <w:t xml:space="preserve"> </w:t>
      </w:r>
      <w:r>
        <w:rPr>
          <w:color w:val="2C2828"/>
          <w:sz w:val="24"/>
        </w:rPr>
        <w:t>Monitoring</w:t>
      </w:r>
      <w:r>
        <w:rPr>
          <w:color w:val="2C2828"/>
          <w:spacing w:val="-6"/>
          <w:sz w:val="24"/>
        </w:rPr>
        <w:t xml:space="preserve"> </w:t>
      </w:r>
      <w:r>
        <w:rPr>
          <w:color w:val="2C2828"/>
          <w:sz w:val="24"/>
        </w:rPr>
        <w:t>System.</w:t>
      </w:r>
      <w:r>
        <w:rPr>
          <w:color w:val="2C2828"/>
          <w:spacing w:val="-7"/>
          <w:sz w:val="24"/>
        </w:rPr>
        <w:t xml:space="preserve"> </w:t>
      </w:r>
      <w:r>
        <w:rPr>
          <w:color w:val="2C2828"/>
          <w:sz w:val="24"/>
        </w:rPr>
        <w:t>In:</w:t>
      </w:r>
      <w:r>
        <w:rPr>
          <w:color w:val="2C2828"/>
          <w:spacing w:val="-6"/>
          <w:sz w:val="24"/>
        </w:rPr>
        <w:t xml:space="preserve"> </w:t>
      </w:r>
      <w:r>
        <w:rPr>
          <w:color w:val="2C2828"/>
          <w:sz w:val="24"/>
        </w:rPr>
        <w:t>Elçi,</w:t>
      </w:r>
      <w:r>
        <w:rPr>
          <w:color w:val="2C2828"/>
          <w:spacing w:val="-7"/>
          <w:sz w:val="24"/>
        </w:rPr>
        <w:t xml:space="preserve"> </w:t>
      </w:r>
      <w:r>
        <w:rPr>
          <w:color w:val="2C2828"/>
          <w:sz w:val="24"/>
        </w:rPr>
        <w:t>A.,</w:t>
      </w:r>
      <w:r>
        <w:rPr>
          <w:color w:val="2C2828"/>
          <w:spacing w:val="-6"/>
          <w:sz w:val="24"/>
        </w:rPr>
        <w:t xml:space="preserve"> </w:t>
      </w:r>
      <w:r>
        <w:rPr>
          <w:color w:val="2C2828"/>
          <w:sz w:val="24"/>
        </w:rPr>
        <w:t>Sa,</w:t>
      </w:r>
      <w:r>
        <w:rPr>
          <w:color w:val="2C2828"/>
          <w:spacing w:val="-8"/>
          <w:sz w:val="24"/>
        </w:rPr>
        <w:t xml:space="preserve"> </w:t>
      </w:r>
      <w:r>
        <w:rPr>
          <w:color w:val="2C2828"/>
          <w:sz w:val="24"/>
        </w:rPr>
        <w:t>P.,</w:t>
      </w:r>
      <w:r>
        <w:rPr>
          <w:color w:val="2C2828"/>
          <w:spacing w:val="-9"/>
          <w:sz w:val="24"/>
        </w:rPr>
        <w:t xml:space="preserve"> </w:t>
      </w:r>
      <w:r>
        <w:rPr>
          <w:color w:val="2C2828"/>
          <w:sz w:val="24"/>
        </w:rPr>
        <w:t>Modi,</w:t>
      </w:r>
      <w:r>
        <w:rPr>
          <w:color w:val="2C2828"/>
          <w:spacing w:val="-9"/>
          <w:sz w:val="24"/>
        </w:rPr>
        <w:t xml:space="preserve"> </w:t>
      </w:r>
      <w:r>
        <w:rPr>
          <w:color w:val="2C2828"/>
          <w:sz w:val="24"/>
        </w:rPr>
        <w:t>C.,</w:t>
      </w:r>
      <w:r>
        <w:rPr>
          <w:color w:val="2C2828"/>
          <w:spacing w:val="-8"/>
          <w:sz w:val="24"/>
        </w:rPr>
        <w:t xml:space="preserve"> </w:t>
      </w:r>
      <w:r>
        <w:rPr>
          <w:color w:val="2C2828"/>
          <w:sz w:val="24"/>
        </w:rPr>
        <w:t>Olague,</w:t>
      </w:r>
      <w:r>
        <w:rPr>
          <w:color w:val="2C2828"/>
          <w:spacing w:val="-6"/>
          <w:sz w:val="24"/>
        </w:rPr>
        <w:t xml:space="preserve"> </w:t>
      </w:r>
      <w:r>
        <w:rPr>
          <w:color w:val="2C2828"/>
          <w:sz w:val="24"/>
        </w:rPr>
        <w:t>G.,</w:t>
      </w:r>
      <w:r>
        <w:rPr>
          <w:color w:val="2C2828"/>
          <w:spacing w:val="-7"/>
          <w:sz w:val="24"/>
        </w:rPr>
        <w:t xml:space="preserve"> </w:t>
      </w:r>
      <w:r>
        <w:rPr>
          <w:color w:val="2C2828"/>
          <w:sz w:val="24"/>
        </w:rPr>
        <w:t>Sahoo,</w:t>
      </w:r>
      <w:r>
        <w:rPr>
          <w:color w:val="2C2828"/>
          <w:spacing w:val="-6"/>
          <w:sz w:val="24"/>
        </w:rPr>
        <w:t xml:space="preserve"> </w:t>
      </w:r>
      <w:r>
        <w:rPr>
          <w:color w:val="2C2828"/>
          <w:sz w:val="24"/>
        </w:rPr>
        <w:t>M.,</w:t>
      </w:r>
      <w:r>
        <w:rPr>
          <w:color w:val="2C2828"/>
          <w:spacing w:val="-8"/>
          <w:sz w:val="24"/>
        </w:rPr>
        <w:t xml:space="preserve"> </w:t>
      </w:r>
      <w:r>
        <w:rPr>
          <w:color w:val="2C2828"/>
          <w:sz w:val="24"/>
        </w:rPr>
        <w:t>Bakshi,</w:t>
      </w:r>
      <w:r>
        <w:rPr>
          <w:color w:val="2C2828"/>
          <w:spacing w:val="-9"/>
          <w:sz w:val="24"/>
        </w:rPr>
        <w:t xml:space="preserve"> </w:t>
      </w:r>
      <w:r>
        <w:rPr>
          <w:color w:val="2C2828"/>
          <w:sz w:val="24"/>
        </w:rPr>
        <w:t>S. (eds) Smart Computing Paradigms: New Progresses and Challenges. Advances in Intelligent Systems and Computing, vol 767. Springer,</w:t>
      </w:r>
      <w:r>
        <w:rPr>
          <w:color w:val="2C2828"/>
          <w:spacing w:val="-5"/>
          <w:sz w:val="24"/>
        </w:rPr>
        <w:t xml:space="preserve"> </w:t>
      </w:r>
      <w:r>
        <w:rPr>
          <w:color w:val="2C2828"/>
          <w:sz w:val="24"/>
        </w:rPr>
        <w:t>Singapore.</w:t>
      </w:r>
    </w:p>
    <w:p>
      <w:pPr>
        <w:pStyle w:val="6"/>
        <w:spacing w:line="288" w:lineRule="exact"/>
        <w:ind w:left="106"/>
        <w:jc w:val="both"/>
      </w:pPr>
      <w:r>
        <w:rPr>
          <w:color w:val="2C2828"/>
        </w:rPr>
        <w:t xml:space="preserve">URL: </w:t>
      </w:r>
      <w:r>
        <w:fldChar w:fldCharType="begin"/>
      </w:r>
      <w:r>
        <w:instrText xml:space="preserve"> HYPERLINK "https://doi.org/10.1007/978-981-13-9680-9_26" \h </w:instrText>
      </w:r>
      <w:r>
        <w:fldChar w:fldCharType="separate"/>
      </w:r>
      <w:r>
        <w:rPr>
          <w:color w:val="1154CC"/>
          <w:u w:val="single" w:color="1154CC"/>
        </w:rPr>
        <w:t>https://doi.org/10.1007/978-981-13-9680-9_26</w:t>
      </w:r>
      <w:r>
        <w:rPr>
          <w:color w:val="1154CC"/>
          <w:u w:val="single" w:color="1154CC"/>
        </w:rPr>
        <w:fldChar w:fldCharType="end"/>
      </w:r>
    </w:p>
    <w:p>
      <w:pPr>
        <w:pStyle w:val="6"/>
        <w:spacing w:before="7"/>
        <w:rPr>
          <w:sz w:val="28"/>
        </w:rPr>
      </w:pPr>
    </w:p>
    <w:p>
      <w:pPr>
        <w:pStyle w:val="8"/>
        <w:numPr>
          <w:ilvl w:val="0"/>
          <w:numId w:val="1"/>
        </w:numPr>
        <w:tabs>
          <w:tab w:val="left" w:pos="621"/>
          <w:tab w:val="left" w:pos="623"/>
        </w:tabs>
        <w:spacing w:before="52" w:after="0" w:line="240" w:lineRule="auto"/>
        <w:ind w:left="622" w:right="0" w:hanging="503"/>
        <w:jc w:val="left"/>
        <w:rPr>
          <w:sz w:val="24"/>
        </w:rPr>
      </w:pPr>
      <w:r>
        <w:rPr>
          <w:color w:val="2C2828"/>
          <w:sz w:val="24"/>
        </w:rPr>
        <w:t>Rehman, A.; Saba, T.; Kashif, M.; Fati, S.M.; Bahaj, S.A.; Chaudhry, H.</w:t>
      </w:r>
      <w:r>
        <w:rPr>
          <w:color w:val="2C2828"/>
          <w:spacing w:val="-16"/>
          <w:sz w:val="24"/>
        </w:rPr>
        <w:t xml:space="preserve"> </w:t>
      </w:r>
      <w:r>
        <w:rPr>
          <w:color w:val="2C2828"/>
          <w:sz w:val="24"/>
        </w:rPr>
        <w:t>A</w:t>
      </w:r>
    </w:p>
    <w:p>
      <w:pPr>
        <w:pStyle w:val="6"/>
        <w:tabs>
          <w:tab w:val="left" w:pos="1149"/>
          <w:tab w:val="left" w:pos="1283"/>
          <w:tab w:val="left" w:pos="1637"/>
          <w:tab w:val="left" w:pos="1669"/>
          <w:tab w:val="left" w:pos="2451"/>
          <w:tab w:val="left" w:pos="2727"/>
          <w:tab w:val="left" w:pos="3224"/>
          <w:tab w:val="left" w:pos="3802"/>
          <w:tab w:val="left" w:pos="4284"/>
          <w:tab w:val="left" w:pos="5020"/>
          <w:tab w:val="left" w:pos="5771"/>
          <w:tab w:val="left" w:pos="5929"/>
          <w:tab w:val="left" w:pos="6279"/>
          <w:tab w:val="left" w:pos="6558"/>
          <w:tab w:val="left" w:pos="6910"/>
          <w:tab w:val="left" w:pos="8001"/>
          <w:tab w:val="left" w:pos="8754"/>
        </w:tabs>
        <w:spacing w:before="57" w:line="285" w:lineRule="auto"/>
        <w:ind w:left="106" w:right="114"/>
      </w:pPr>
      <w:r>
        <w:rPr>
          <w:color w:val="2C2828"/>
        </w:rPr>
        <w:t>Revisit</w:t>
      </w:r>
      <w:r>
        <w:rPr>
          <w:color w:val="2C2828"/>
        </w:rPr>
        <w:tab/>
      </w:r>
      <w:r>
        <w:rPr>
          <w:color w:val="2C2828"/>
        </w:rPr>
        <w:t>of</w:t>
      </w:r>
      <w:r>
        <w:rPr>
          <w:color w:val="2C2828"/>
        </w:rPr>
        <w:tab/>
      </w:r>
      <w:r>
        <w:rPr>
          <w:color w:val="2C2828"/>
        </w:rPr>
        <w:t>Internet</w:t>
      </w:r>
      <w:r>
        <w:rPr>
          <w:color w:val="2C2828"/>
        </w:rPr>
        <w:tab/>
      </w:r>
      <w:r>
        <w:rPr>
          <w:color w:val="2C2828"/>
        </w:rPr>
        <w:tab/>
      </w:r>
      <w:r>
        <w:rPr>
          <w:color w:val="2C2828"/>
        </w:rPr>
        <w:t>of</w:t>
      </w:r>
      <w:r>
        <w:rPr>
          <w:color w:val="2C2828"/>
        </w:rPr>
        <w:tab/>
      </w:r>
      <w:r>
        <w:rPr>
          <w:color w:val="2C2828"/>
        </w:rPr>
        <w:t>Things</w:t>
      </w:r>
      <w:r>
        <w:rPr>
          <w:color w:val="2C2828"/>
        </w:rPr>
        <w:tab/>
      </w:r>
      <w:r>
        <w:rPr>
          <w:color w:val="2C2828"/>
        </w:rPr>
        <w:t>Technologies</w:t>
      </w:r>
      <w:r>
        <w:rPr>
          <w:color w:val="2C2828"/>
        </w:rPr>
        <w:tab/>
      </w:r>
      <w:r>
        <w:rPr>
          <w:color w:val="2C2828"/>
        </w:rPr>
        <w:tab/>
      </w:r>
      <w:r>
        <w:rPr>
          <w:color w:val="2C2828"/>
        </w:rPr>
        <w:t>for</w:t>
      </w:r>
      <w:r>
        <w:rPr>
          <w:color w:val="2C2828"/>
        </w:rPr>
        <w:tab/>
      </w:r>
      <w:r>
        <w:rPr>
          <w:color w:val="2C2828"/>
        </w:rPr>
        <w:tab/>
      </w:r>
      <w:r>
        <w:rPr>
          <w:color w:val="2C2828"/>
        </w:rPr>
        <w:t>Monitoring</w:t>
      </w:r>
      <w:r>
        <w:rPr>
          <w:color w:val="2C2828"/>
        </w:rPr>
        <w:tab/>
      </w:r>
      <w:r>
        <w:rPr>
          <w:color w:val="2C2828"/>
        </w:rPr>
        <w:t>and</w:t>
      </w:r>
      <w:r>
        <w:rPr>
          <w:color w:val="2C2828"/>
        </w:rPr>
        <w:tab/>
      </w:r>
      <w:r>
        <w:rPr>
          <w:color w:val="2C2828"/>
          <w:spacing w:val="-3"/>
        </w:rPr>
        <w:t xml:space="preserve">Control </w:t>
      </w:r>
      <w:r>
        <w:rPr>
          <w:color w:val="2C2828"/>
        </w:rPr>
        <w:t>Strategies</w:t>
      </w:r>
      <w:r>
        <w:rPr>
          <w:color w:val="2C2828"/>
        </w:rPr>
        <w:tab/>
      </w:r>
      <w:r>
        <w:rPr>
          <w:color w:val="2C2828"/>
        </w:rPr>
        <w:tab/>
      </w:r>
      <w:r>
        <w:rPr>
          <w:color w:val="2C2828"/>
        </w:rPr>
        <w:t>in</w:t>
      </w:r>
      <w:r>
        <w:rPr>
          <w:color w:val="2C2828"/>
        </w:rPr>
        <w:tab/>
      </w:r>
      <w:r>
        <w:rPr>
          <w:color w:val="2C2828"/>
        </w:rPr>
        <w:tab/>
      </w:r>
      <w:r>
        <w:rPr>
          <w:color w:val="2C2828"/>
        </w:rPr>
        <w:t>Smart</w:t>
      </w:r>
      <w:r>
        <w:rPr>
          <w:color w:val="2C2828"/>
        </w:rPr>
        <w:tab/>
      </w:r>
      <w:r>
        <w:rPr>
          <w:color w:val="2C2828"/>
        </w:rPr>
        <w:t>Agriculture.</w:t>
      </w:r>
      <w:r>
        <w:rPr>
          <w:color w:val="2C2828"/>
        </w:rPr>
        <w:tab/>
      </w:r>
      <w:r>
        <w:rPr>
          <w:color w:val="2C2828"/>
        </w:rPr>
        <w:t>Agronomy</w:t>
      </w:r>
      <w:r>
        <w:rPr>
          <w:color w:val="2C2828"/>
        </w:rPr>
        <w:tab/>
      </w:r>
      <w:r>
        <w:rPr>
          <w:color w:val="2C2828"/>
        </w:rPr>
        <w:t>2022,</w:t>
      </w:r>
      <w:r>
        <w:rPr>
          <w:color w:val="2C2828"/>
        </w:rPr>
        <w:tab/>
      </w:r>
      <w:r>
        <w:rPr>
          <w:color w:val="2C2828"/>
        </w:rPr>
        <w:t>12,</w:t>
      </w:r>
      <w:r>
        <w:rPr>
          <w:color w:val="2C2828"/>
        </w:rPr>
        <w:tab/>
      </w:r>
      <w:r>
        <w:rPr>
          <w:color w:val="2C2828"/>
        </w:rPr>
        <w:t>127.</w:t>
      </w:r>
      <w:r>
        <w:rPr>
          <w:color w:val="2C2828"/>
        </w:rPr>
        <w:tab/>
      </w:r>
      <w:r>
        <w:rPr>
          <w:color w:val="2C2828"/>
        </w:rPr>
        <w:t xml:space="preserve">URL: </w:t>
      </w:r>
      <w:r>
        <w:fldChar w:fldCharType="begin"/>
      </w:r>
      <w:r>
        <w:instrText xml:space="preserve"> HYPERLINK "https://doi.org/10.3390/agronomy12010127" \h </w:instrText>
      </w:r>
      <w:r>
        <w:fldChar w:fldCharType="separate"/>
      </w:r>
      <w:r>
        <w:rPr>
          <w:color w:val="1154CC"/>
          <w:u w:val="single" w:color="1154CC"/>
        </w:rPr>
        <w:t>https://doi.org/10.3390/agronomy12010127</w:t>
      </w:r>
      <w:r>
        <w:rPr>
          <w:color w:val="1154CC"/>
          <w:u w:val="single" w:color="1154CC"/>
        </w:rPr>
        <w:fldChar w:fldCharType="end"/>
      </w:r>
    </w:p>
    <w:p>
      <w:pPr>
        <w:pStyle w:val="8"/>
        <w:numPr>
          <w:ilvl w:val="0"/>
          <w:numId w:val="1"/>
        </w:numPr>
        <w:tabs>
          <w:tab w:val="left" w:pos="623"/>
        </w:tabs>
        <w:spacing w:before="1" w:after="0" w:line="283" w:lineRule="auto"/>
        <w:ind w:left="622" w:right="116" w:hanging="502"/>
        <w:jc w:val="both"/>
        <w:rPr>
          <w:sz w:val="24"/>
        </w:rPr>
      </w:pPr>
      <w:r>
        <w:rPr>
          <w:color w:val="2C2828"/>
          <w:sz w:val="24"/>
        </w:rPr>
        <w:t>Yang X, Shu L, Chen J, Ferrag MA, Wu J, Nurellari E, Huang K. A survey on smart agriculture: development modes, technologies, and security and privacy challenges. IEEE/CAA J Autom Sin. 2021;8(2):273–302. URL:</w:t>
      </w:r>
      <w:r>
        <w:rPr>
          <w:color w:val="1154CC"/>
          <w:spacing w:val="-6"/>
          <w:sz w:val="24"/>
        </w:rPr>
        <w:t xml:space="preserve"> </w:t>
      </w:r>
      <w:r>
        <w:fldChar w:fldCharType="begin"/>
      </w:r>
      <w:r>
        <w:instrText xml:space="preserve"> HYPERLINK "https://doi.org/10.1109/JAS.2020.1003536" \h </w:instrText>
      </w:r>
      <w:r>
        <w:fldChar w:fldCharType="separate"/>
      </w:r>
      <w:r>
        <w:rPr>
          <w:color w:val="1154CC"/>
          <w:sz w:val="24"/>
          <w:u w:val="single" w:color="1154CC"/>
        </w:rPr>
        <w:t>https://doi.org/10.1109/JAS.2020.1003536</w:t>
      </w:r>
      <w:r>
        <w:rPr>
          <w:color w:val="1154CC"/>
          <w:sz w:val="24"/>
          <w:u w:val="single" w:color="1154CC"/>
        </w:rPr>
        <w:fldChar w:fldCharType="end"/>
      </w:r>
      <w:r>
        <w:rPr>
          <w:color w:val="2C2828"/>
          <w:sz w:val="24"/>
        </w:rPr>
        <w:t>.</w:t>
      </w:r>
    </w:p>
    <w:p>
      <w:pPr>
        <w:pStyle w:val="6"/>
        <w:spacing w:before="9"/>
        <w:rPr>
          <w:sz w:val="23"/>
        </w:rPr>
      </w:pPr>
    </w:p>
    <w:p>
      <w:pPr>
        <w:pStyle w:val="2"/>
        <w:numPr>
          <w:ilvl w:val="0"/>
          <w:numId w:val="1"/>
        </w:numPr>
        <w:tabs>
          <w:tab w:val="left" w:pos="623"/>
        </w:tabs>
        <w:spacing w:before="102" w:after="0" w:line="278" w:lineRule="auto"/>
        <w:ind w:left="622" w:right="117" w:hanging="502"/>
        <w:jc w:val="left"/>
      </w:pPr>
      <w:r>
        <w:rPr>
          <w:color w:val="333333"/>
          <w:shd w:val="clear" w:color="auto" w:fill="FBFBFB"/>
        </w:rPr>
        <w:t>Basso B, Antle J. Digital agriculture to design sustainable agricultural systems. Nat Sustain.</w:t>
      </w:r>
      <w:r>
        <w:rPr>
          <w:color w:val="333333"/>
          <w:spacing w:val="-7"/>
          <w:shd w:val="clear" w:color="auto" w:fill="FBFBFB"/>
        </w:rPr>
        <w:t xml:space="preserve"> </w:t>
      </w:r>
      <w:r>
        <w:rPr>
          <w:smallCaps/>
          <w:color w:val="333333"/>
          <w:shd w:val="clear" w:color="auto" w:fill="FBFBFB"/>
        </w:rPr>
        <w:t>2020</w:t>
      </w:r>
      <w:r>
        <w:rPr>
          <w:smallCaps w:val="0"/>
          <w:color w:val="333333"/>
          <w:shd w:val="clear" w:color="auto" w:fill="FBFBFB"/>
        </w:rPr>
        <w:t>;3:</w:t>
      </w:r>
      <w:r>
        <w:rPr>
          <w:smallCaps/>
          <w:color w:val="333333"/>
          <w:shd w:val="clear" w:color="auto" w:fill="FBFBFB"/>
        </w:rPr>
        <w:t>254</w:t>
      </w:r>
      <w:r>
        <w:rPr>
          <w:smallCaps w:val="0"/>
          <w:color w:val="333333"/>
          <w:shd w:val="clear" w:color="auto" w:fill="FBFBFB"/>
        </w:rPr>
        <w:t>–6.</w:t>
      </w:r>
    </w:p>
    <w:p>
      <w:pPr>
        <w:spacing w:before="12"/>
        <w:ind w:left="120" w:right="0" w:firstLine="0"/>
        <w:jc w:val="left"/>
        <w:rPr>
          <w:rFonts w:ascii="Georgia"/>
          <w:sz w:val="27"/>
        </w:rPr>
      </w:pPr>
      <w:r>
        <w:rPr>
          <w:rFonts w:ascii="Georgia"/>
          <w:color w:val="333333"/>
          <w:spacing w:val="1"/>
          <w:w w:val="100"/>
          <w:sz w:val="27"/>
          <w:shd w:val="clear" w:color="auto" w:fill="FBFBFB"/>
        </w:rPr>
        <w:t>U</w:t>
      </w:r>
      <w:r>
        <w:rPr>
          <w:rFonts w:ascii="Georgia"/>
          <w:color w:val="333333"/>
          <w:w w:val="100"/>
          <w:sz w:val="27"/>
          <w:shd w:val="clear" w:color="auto" w:fill="FBFBFB"/>
        </w:rPr>
        <w:t>R</w:t>
      </w:r>
      <w:r>
        <w:rPr>
          <w:rFonts w:ascii="Georgia"/>
          <w:color w:val="333333"/>
          <w:spacing w:val="-2"/>
          <w:w w:val="100"/>
          <w:sz w:val="27"/>
          <w:shd w:val="clear" w:color="auto" w:fill="FBFBFB"/>
        </w:rPr>
        <w:t>L</w:t>
      </w:r>
      <w:r>
        <w:rPr>
          <w:rFonts w:ascii="Georgia"/>
          <w:color w:val="333333"/>
          <w:w w:val="100"/>
          <w:sz w:val="27"/>
          <w:shd w:val="clear" w:color="auto" w:fill="FBFBFB"/>
        </w:rPr>
        <w:t>:</w:t>
      </w:r>
      <w:r>
        <w:rPr>
          <w:rFonts w:ascii="Georgia"/>
          <w:color w:val="333333"/>
          <w:spacing w:val="-1"/>
          <w:sz w:val="27"/>
          <w:shd w:val="clear" w:color="auto" w:fill="FBFBFB"/>
        </w:rPr>
        <w:t xml:space="preserve"> </w:t>
      </w:r>
      <w:r>
        <w:fldChar w:fldCharType="begin"/>
      </w:r>
      <w:r>
        <w:instrText xml:space="preserve"> HYPERLINK "https://doi.org/10.1038/s41893-020-0510-0" \h </w:instrText>
      </w:r>
      <w:r>
        <w:fldChar w:fldCharType="separate"/>
      </w:r>
      <w:r>
        <w:rPr>
          <w:rFonts w:ascii="Georgia"/>
          <w:color w:val="004A83"/>
          <w:w w:val="100"/>
          <w:sz w:val="27"/>
          <w:u w:val="single" w:color="004A83"/>
          <w:shd w:val="clear" w:color="auto" w:fill="FBFBFB"/>
        </w:rPr>
        <w:t>h</w:t>
      </w:r>
      <w:r>
        <w:rPr>
          <w:rFonts w:ascii="Georgia"/>
          <w:color w:val="004A83"/>
          <w:spacing w:val="-2"/>
          <w:w w:val="100"/>
          <w:sz w:val="27"/>
          <w:u w:val="single" w:color="004A83"/>
          <w:shd w:val="clear" w:color="auto" w:fill="FBFBFB"/>
        </w:rPr>
        <w:t>t</w:t>
      </w:r>
      <w:r>
        <w:rPr>
          <w:rFonts w:ascii="Georgia"/>
          <w:color w:val="004A83"/>
          <w:spacing w:val="-1"/>
          <w:w w:val="100"/>
          <w:sz w:val="27"/>
          <w:u w:val="single" w:color="004A83"/>
          <w:shd w:val="clear" w:color="auto" w:fill="FBFBFB"/>
        </w:rPr>
        <w:t>t</w:t>
      </w:r>
      <w:r>
        <w:rPr>
          <w:rFonts w:ascii="Georgia"/>
          <w:color w:val="004A83"/>
          <w:spacing w:val="-2"/>
          <w:w w:val="100"/>
          <w:sz w:val="27"/>
          <w:u w:val="single" w:color="004A83"/>
          <w:shd w:val="clear" w:color="auto" w:fill="FBFBFB"/>
        </w:rPr>
        <w:t>p</w:t>
      </w:r>
      <w:r>
        <w:rPr>
          <w:rFonts w:ascii="Georgia"/>
          <w:color w:val="004A83"/>
          <w:spacing w:val="-1"/>
          <w:w w:val="100"/>
          <w:sz w:val="27"/>
          <w:u w:val="single" w:color="004A83"/>
          <w:shd w:val="clear" w:color="auto" w:fill="FBFBFB"/>
        </w:rPr>
        <w:t>s://</w:t>
      </w:r>
      <w:r>
        <w:rPr>
          <w:rFonts w:ascii="Georgia"/>
          <w:color w:val="004A83"/>
          <w:spacing w:val="-3"/>
          <w:w w:val="100"/>
          <w:sz w:val="27"/>
          <w:u w:val="single" w:color="004A83"/>
          <w:shd w:val="clear" w:color="auto" w:fill="FBFBFB"/>
        </w:rPr>
        <w:t>d</w:t>
      </w:r>
      <w:r>
        <w:rPr>
          <w:rFonts w:ascii="Georgia"/>
          <w:color w:val="004A83"/>
          <w:spacing w:val="-1"/>
          <w:w w:val="100"/>
          <w:sz w:val="27"/>
          <w:u w:val="single" w:color="004A83"/>
          <w:shd w:val="clear" w:color="auto" w:fill="FBFBFB"/>
        </w:rPr>
        <w:t>oi</w:t>
      </w:r>
      <w:r>
        <w:rPr>
          <w:rFonts w:ascii="Georgia"/>
          <w:color w:val="004A83"/>
          <w:spacing w:val="-2"/>
          <w:w w:val="100"/>
          <w:sz w:val="27"/>
          <w:u w:val="single" w:color="004A83"/>
          <w:shd w:val="clear" w:color="auto" w:fill="FBFBFB"/>
        </w:rPr>
        <w:t>.</w:t>
      </w:r>
      <w:r>
        <w:rPr>
          <w:rFonts w:ascii="Georgia"/>
          <w:color w:val="004A83"/>
          <w:spacing w:val="-1"/>
          <w:w w:val="100"/>
          <w:sz w:val="27"/>
          <w:u w:val="single" w:color="004A83"/>
          <w:shd w:val="clear" w:color="auto" w:fill="FBFBFB"/>
        </w:rPr>
        <w:t>o</w:t>
      </w:r>
      <w:r>
        <w:rPr>
          <w:rFonts w:ascii="Georgia"/>
          <w:color w:val="004A83"/>
          <w:spacing w:val="-3"/>
          <w:w w:val="100"/>
          <w:sz w:val="27"/>
          <w:u w:val="single" w:color="004A83"/>
          <w:shd w:val="clear" w:color="auto" w:fill="FBFBFB"/>
        </w:rPr>
        <w:t>r</w:t>
      </w:r>
      <w:r>
        <w:rPr>
          <w:rFonts w:ascii="Georgia"/>
          <w:color w:val="004A83"/>
          <w:w w:val="100"/>
          <w:sz w:val="27"/>
          <w:u w:val="single" w:color="004A83"/>
          <w:shd w:val="clear" w:color="auto" w:fill="FBFBFB"/>
        </w:rPr>
        <w:t>g</w:t>
      </w:r>
      <w:r>
        <w:rPr>
          <w:rFonts w:ascii="Georgia"/>
          <w:color w:val="004A83"/>
          <w:spacing w:val="-3"/>
          <w:w w:val="100"/>
          <w:sz w:val="27"/>
          <w:u w:val="single" w:color="004A83"/>
          <w:shd w:val="clear" w:color="auto" w:fill="FBFBFB"/>
        </w:rPr>
        <w:t>/</w:t>
      </w:r>
      <w:r>
        <w:rPr>
          <w:rFonts w:ascii="Georgia"/>
          <w:smallCaps/>
          <w:color w:val="004A83"/>
          <w:w w:val="100"/>
          <w:sz w:val="27"/>
          <w:u w:val="single" w:color="004A83"/>
          <w:shd w:val="clear" w:color="auto" w:fill="FBFBFB"/>
        </w:rPr>
        <w:t>1</w:t>
      </w:r>
      <w:r>
        <w:rPr>
          <w:rFonts w:ascii="Georgia"/>
          <w:smallCaps w:val="0"/>
          <w:color w:val="004A83"/>
          <w:spacing w:val="-1"/>
          <w:w w:val="100"/>
          <w:sz w:val="27"/>
          <w:u w:val="single" w:color="004A83"/>
          <w:shd w:val="clear" w:color="auto" w:fill="FBFBFB"/>
        </w:rPr>
        <w:t>0</w:t>
      </w:r>
      <w:r>
        <w:rPr>
          <w:rFonts w:ascii="Georgia"/>
          <w:smallCaps w:val="0"/>
          <w:color w:val="004A83"/>
          <w:spacing w:val="-2"/>
          <w:w w:val="100"/>
          <w:sz w:val="27"/>
          <w:u w:val="single" w:color="004A83"/>
          <w:shd w:val="clear" w:color="auto" w:fill="FBFBFB"/>
        </w:rPr>
        <w:t>.</w:t>
      </w:r>
      <w:r>
        <w:rPr>
          <w:rFonts w:ascii="Georgia"/>
          <w:smallCaps/>
          <w:color w:val="004A83"/>
          <w:w w:val="100"/>
          <w:sz w:val="27"/>
          <w:u w:val="single" w:color="004A83"/>
          <w:shd w:val="clear" w:color="auto" w:fill="FBFBFB"/>
        </w:rPr>
        <w:t>1</w:t>
      </w:r>
      <w:r>
        <w:rPr>
          <w:rFonts w:ascii="Georgia"/>
          <w:smallCaps w:val="0"/>
          <w:color w:val="004A83"/>
          <w:spacing w:val="-1"/>
          <w:w w:val="100"/>
          <w:sz w:val="27"/>
          <w:u w:val="single" w:color="004A83"/>
          <w:shd w:val="clear" w:color="auto" w:fill="FBFBFB"/>
        </w:rPr>
        <w:t>038</w:t>
      </w:r>
      <w:r>
        <w:rPr>
          <w:rFonts w:ascii="Georgia"/>
          <w:smallCaps w:val="0"/>
          <w:color w:val="004A83"/>
          <w:w w:val="100"/>
          <w:sz w:val="27"/>
          <w:u w:val="single" w:color="004A83"/>
          <w:shd w:val="clear" w:color="auto" w:fill="FBFBFB"/>
        </w:rPr>
        <w:t>/</w:t>
      </w:r>
      <w:r>
        <w:rPr>
          <w:rFonts w:ascii="Georgia"/>
          <w:smallCaps w:val="0"/>
          <w:color w:val="004A83"/>
          <w:spacing w:val="-2"/>
          <w:w w:val="100"/>
          <w:sz w:val="27"/>
          <w:u w:val="single" w:color="004A83"/>
          <w:shd w:val="clear" w:color="auto" w:fill="FBFBFB"/>
        </w:rPr>
        <w:t>s</w:t>
      </w:r>
      <w:r>
        <w:rPr>
          <w:rFonts w:ascii="Georgia"/>
          <w:smallCaps/>
          <w:color w:val="004A83"/>
          <w:w w:val="100"/>
          <w:sz w:val="27"/>
          <w:u w:val="single" w:color="004A83"/>
          <w:shd w:val="clear" w:color="auto" w:fill="FBFBFB"/>
        </w:rPr>
        <w:t>4</w:t>
      </w:r>
      <w:r>
        <w:rPr>
          <w:rFonts w:ascii="Georgia"/>
          <w:smallCaps/>
          <w:color w:val="004A83"/>
          <w:spacing w:val="1"/>
          <w:w w:val="100"/>
          <w:sz w:val="27"/>
          <w:u w:val="single" w:color="004A83"/>
          <w:shd w:val="clear" w:color="auto" w:fill="FBFBFB"/>
        </w:rPr>
        <w:t>1</w:t>
      </w:r>
      <w:r>
        <w:rPr>
          <w:rFonts w:ascii="Georgia"/>
          <w:smallCaps w:val="0"/>
          <w:color w:val="004A83"/>
          <w:spacing w:val="-4"/>
          <w:w w:val="100"/>
          <w:sz w:val="27"/>
          <w:u w:val="single" w:color="004A83"/>
          <w:shd w:val="clear" w:color="auto" w:fill="FBFBFB"/>
        </w:rPr>
        <w:t>8</w:t>
      </w:r>
      <w:r>
        <w:rPr>
          <w:rFonts w:ascii="Georgia"/>
          <w:smallCaps w:val="0"/>
          <w:color w:val="004A83"/>
          <w:w w:val="100"/>
          <w:sz w:val="27"/>
          <w:u w:val="single" w:color="004A83"/>
          <w:shd w:val="clear" w:color="auto" w:fill="FBFBFB"/>
        </w:rPr>
        <w:t>9</w:t>
      </w:r>
      <w:r>
        <w:rPr>
          <w:rFonts w:ascii="Georgia"/>
          <w:smallCaps w:val="0"/>
          <w:color w:val="004A83"/>
          <w:spacing w:val="1"/>
          <w:w w:val="100"/>
          <w:sz w:val="27"/>
          <w:u w:val="single" w:color="004A83"/>
          <w:shd w:val="clear" w:color="auto" w:fill="FBFBFB"/>
        </w:rPr>
        <w:t>3</w:t>
      </w:r>
      <w:r>
        <w:rPr>
          <w:rFonts w:ascii="Georgia"/>
          <w:smallCaps w:val="0"/>
          <w:color w:val="004A83"/>
          <w:spacing w:val="-1"/>
          <w:w w:val="100"/>
          <w:sz w:val="27"/>
          <w:u w:val="single" w:color="004A83"/>
          <w:shd w:val="clear" w:color="auto" w:fill="FBFBFB"/>
        </w:rPr>
        <w:t>-0</w:t>
      </w:r>
      <w:r>
        <w:rPr>
          <w:rFonts w:ascii="Georgia"/>
          <w:smallCaps/>
          <w:color w:val="004A83"/>
          <w:w w:val="100"/>
          <w:sz w:val="27"/>
          <w:u w:val="single" w:color="004A83"/>
          <w:shd w:val="clear" w:color="auto" w:fill="FBFBFB"/>
        </w:rPr>
        <w:t>2</w:t>
      </w:r>
      <w:r>
        <w:rPr>
          <w:rFonts w:ascii="Georgia"/>
          <w:smallCaps/>
          <w:color w:val="004A83"/>
          <w:spacing w:val="-1"/>
          <w:w w:val="100"/>
          <w:sz w:val="27"/>
          <w:u w:val="single" w:color="004A83"/>
          <w:shd w:val="clear" w:color="auto" w:fill="FBFBFB"/>
        </w:rPr>
        <w:t>0</w:t>
      </w:r>
      <w:r>
        <w:rPr>
          <w:rFonts w:ascii="Georgia"/>
          <w:smallCaps w:val="0"/>
          <w:color w:val="004A83"/>
          <w:spacing w:val="-1"/>
          <w:w w:val="100"/>
          <w:sz w:val="27"/>
          <w:u w:val="single" w:color="004A83"/>
          <w:shd w:val="clear" w:color="auto" w:fill="FBFBFB"/>
        </w:rPr>
        <w:t>-0</w:t>
      </w:r>
      <w:r>
        <w:rPr>
          <w:rFonts w:ascii="Georgia"/>
          <w:smallCaps/>
          <w:color w:val="004A83"/>
          <w:spacing w:val="-1"/>
          <w:w w:val="100"/>
          <w:sz w:val="27"/>
          <w:u w:val="single" w:color="004A83"/>
          <w:shd w:val="clear" w:color="auto" w:fill="FBFBFB"/>
        </w:rPr>
        <w:t>5</w:t>
      </w:r>
      <w:r>
        <w:rPr>
          <w:rFonts w:ascii="Georgia"/>
          <w:smallCaps/>
          <w:color w:val="004A83"/>
          <w:spacing w:val="1"/>
          <w:w w:val="100"/>
          <w:sz w:val="27"/>
          <w:u w:val="single" w:color="004A83"/>
          <w:shd w:val="clear" w:color="auto" w:fill="FBFBFB"/>
        </w:rPr>
        <w:t>1</w:t>
      </w:r>
      <w:r>
        <w:rPr>
          <w:rFonts w:ascii="Georgia"/>
          <w:smallCaps w:val="0"/>
          <w:color w:val="004A83"/>
          <w:spacing w:val="-1"/>
          <w:w w:val="100"/>
          <w:sz w:val="27"/>
          <w:u w:val="single" w:color="004A83"/>
          <w:shd w:val="clear" w:color="auto" w:fill="FBFBFB"/>
        </w:rPr>
        <w:t>0-0</w:t>
      </w:r>
      <w:r>
        <w:rPr>
          <w:rFonts w:ascii="Georgia"/>
          <w:smallCaps w:val="0"/>
          <w:color w:val="004A83"/>
          <w:spacing w:val="-1"/>
          <w:w w:val="100"/>
          <w:sz w:val="27"/>
          <w:u w:val="single" w:color="004A83"/>
          <w:shd w:val="clear" w:color="auto" w:fill="FBFBFB"/>
        </w:rPr>
        <w:fldChar w:fldCharType="end"/>
      </w:r>
      <w:r>
        <w:rPr>
          <w:rFonts w:ascii="Georgia"/>
          <w:smallCaps w:val="0"/>
          <w:color w:val="333333"/>
          <w:w w:val="100"/>
          <w:sz w:val="27"/>
          <w:shd w:val="clear" w:color="auto" w:fill="FBFBFB"/>
        </w:rPr>
        <w:t>.</w:t>
      </w:r>
    </w:p>
    <w:sectPr>
      <w:pgSz w:w="12240" w:h="15840"/>
      <w:pgMar w:top="1400" w:right="13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22" w:hanging="502"/>
        <w:jc w:val="left"/>
      </w:pPr>
      <w:rPr>
        <w:rFonts w:hint="default" w:ascii="Calibri" w:hAnsi="Calibri" w:eastAsia="Calibri" w:cs="Calibri"/>
        <w:color w:val="2C2828"/>
        <w:spacing w:val="-27"/>
        <w:w w:val="100"/>
        <w:sz w:val="24"/>
        <w:szCs w:val="24"/>
        <w:lang w:val="en-US" w:eastAsia="en-US" w:bidi="en-US"/>
      </w:rPr>
    </w:lvl>
    <w:lvl w:ilvl="1" w:tentative="0">
      <w:start w:val="0"/>
      <w:numFmt w:val="bullet"/>
      <w:lvlText w:val="•"/>
      <w:lvlJc w:val="left"/>
      <w:pPr>
        <w:ind w:left="1518" w:hanging="502"/>
      </w:pPr>
      <w:rPr>
        <w:rFonts w:hint="default"/>
        <w:lang w:val="en-US" w:eastAsia="en-US" w:bidi="en-US"/>
      </w:rPr>
    </w:lvl>
    <w:lvl w:ilvl="2" w:tentative="0">
      <w:start w:val="0"/>
      <w:numFmt w:val="bullet"/>
      <w:lvlText w:val="•"/>
      <w:lvlJc w:val="left"/>
      <w:pPr>
        <w:ind w:left="2416" w:hanging="502"/>
      </w:pPr>
      <w:rPr>
        <w:rFonts w:hint="default"/>
        <w:lang w:val="en-US" w:eastAsia="en-US" w:bidi="en-US"/>
      </w:rPr>
    </w:lvl>
    <w:lvl w:ilvl="3" w:tentative="0">
      <w:start w:val="0"/>
      <w:numFmt w:val="bullet"/>
      <w:lvlText w:val="•"/>
      <w:lvlJc w:val="left"/>
      <w:pPr>
        <w:ind w:left="3314" w:hanging="502"/>
      </w:pPr>
      <w:rPr>
        <w:rFonts w:hint="default"/>
        <w:lang w:val="en-US" w:eastAsia="en-US" w:bidi="en-US"/>
      </w:rPr>
    </w:lvl>
    <w:lvl w:ilvl="4" w:tentative="0">
      <w:start w:val="0"/>
      <w:numFmt w:val="bullet"/>
      <w:lvlText w:val="•"/>
      <w:lvlJc w:val="left"/>
      <w:pPr>
        <w:ind w:left="4212" w:hanging="502"/>
      </w:pPr>
      <w:rPr>
        <w:rFonts w:hint="default"/>
        <w:lang w:val="en-US" w:eastAsia="en-US" w:bidi="en-US"/>
      </w:rPr>
    </w:lvl>
    <w:lvl w:ilvl="5" w:tentative="0">
      <w:start w:val="0"/>
      <w:numFmt w:val="bullet"/>
      <w:lvlText w:val="•"/>
      <w:lvlJc w:val="left"/>
      <w:pPr>
        <w:ind w:left="5110" w:hanging="502"/>
      </w:pPr>
      <w:rPr>
        <w:rFonts w:hint="default"/>
        <w:lang w:val="en-US" w:eastAsia="en-US" w:bidi="en-US"/>
      </w:rPr>
    </w:lvl>
    <w:lvl w:ilvl="6" w:tentative="0">
      <w:start w:val="0"/>
      <w:numFmt w:val="bullet"/>
      <w:lvlText w:val="•"/>
      <w:lvlJc w:val="left"/>
      <w:pPr>
        <w:ind w:left="6008" w:hanging="502"/>
      </w:pPr>
      <w:rPr>
        <w:rFonts w:hint="default"/>
        <w:lang w:val="en-US" w:eastAsia="en-US" w:bidi="en-US"/>
      </w:rPr>
    </w:lvl>
    <w:lvl w:ilvl="7" w:tentative="0">
      <w:start w:val="0"/>
      <w:numFmt w:val="bullet"/>
      <w:lvlText w:val="•"/>
      <w:lvlJc w:val="left"/>
      <w:pPr>
        <w:ind w:left="6906" w:hanging="502"/>
      </w:pPr>
      <w:rPr>
        <w:rFonts w:hint="default"/>
        <w:lang w:val="en-US" w:eastAsia="en-US" w:bidi="en-US"/>
      </w:rPr>
    </w:lvl>
    <w:lvl w:ilvl="8" w:tentative="0">
      <w:start w:val="0"/>
      <w:numFmt w:val="bullet"/>
      <w:lvlText w:val="•"/>
      <w:lvlJc w:val="left"/>
      <w:pPr>
        <w:ind w:left="7804" w:hanging="50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5B0F02"/>
    <w:rsid w:val="183B207C"/>
    <w:rsid w:val="2106795E"/>
    <w:rsid w:val="65165F77"/>
    <w:rsid w:val="6EDB0F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2"/>
      <w:ind w:left="120" w:hanging="502"/>
      <w:outlineLvl w:val="1"/>
    </w:pPr>
    <w:rPr>
      <w:rFonts w:ascii="Georgia" w:hAnsi="Georgia" w:eastAsia="Georgia" w:cs="Georgia"/>
      <w:sz w:val="27"/>
      <w:szCs w:val="27"/>
      <w:lang w:val="en-US" w:eastAsia="en-US" w:bidi="en-US"/>
    </w:rPr>
  </w:style>
  <w:style w:type="paragraph" w:styleId="3">
    <w:name w:val="heading 2"/>
    <w:basedOn w:val="1"/>
    <w:next w:val="1"/>
    <w:qFormat/>
    <w:uiPriority w:val="1"/>
    <w:pPr>
      <w:ind w:left="106"/>
      <w:outlineLvl w:val="2"/>
    </w:pPr>
    <w:rPr>
      <w:rFonts w:ascii="Calibri" w:hAnsi="Calibri" w:eastAsia="Calibri" w:cs="Calibri"/>
      <w:b/>
      <w:bCs/>
      <w:sz w:val="24"/>
      <w:szCs w:val="24"/>
      <w:lang w:val="en-US" w:eastAsia="en-US" w:bidi="en-US"/>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4"/>
      <w:szCs w:val="24"/>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52"/>
      <w:ind w:left="622" w:right="116" w:hanging="502"/>
    </w:pPr>
    <w:rPr>
      <w:rFonts w:ascii="Calibri" w:hAnsi="Calibri" w:eastAsia="Calibri" w:cs="Calibri"/>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2022-11-18T04:09:00Z</dcterms:created>
  <dc:creator>Sneha Muruganandham</dc:creator>
  <cp:lastModifiedBy>WPS_1668699547</cp:lastModifiedBy>
  <dcterms:modified xsi:type="dcterms:W3CDTF">2022-11-18T04:19:14Z</dcterms:modified>
  <dc:title>IoT Based Smart Crop Protection System for Agriculture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 2021</vt:lpwstr>
  </property>
  <property fmtid="{D5CDD505-2E9C-101B-9397-08002B2CF9AE}" pid="4" name="LastSaved">
    <vt:filetime>2022-11-18T00:00:00Z</vt:filetime>
  </property>
  <property fmtid="{D5CDD505-2E9C-101B-9397-08002B2CF9AE}" pid="5" name="KSOProductBuildVer">
    <vt:lpwstr>1033-11.2.0.11380</vt:lpwstr>
  </property>
  <property fmtid="{D5CDD505-2E9C-101B-9397-08002B2CF9AE}" pid="6" name="ICV">
    <vt:lpwstr>7F3001D166F34EB1809B15D60A2388BE</vt:lpwstr>
  </property>
</Properties>
</file>