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C25DBF" w:rsidRDefault="00C25DBF" w:rsidP="00C25DBF">
            <w:pPr>
              <w:shd w:val="clear" w:color="auto" w:fill="FFFFFF"/>
              <w:rPr>
                <w:rFonts w:ascii="Arial" w:eastAsia="Times New Roman" w:hAnsi="Arial" w:cs="Arial"/>
                <w:color w:val="4D5156"/>
                <w:sz w:val="26"/>
                <w:szCs w:val="26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PNT2022TMID40555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C25DBF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766AE8">
              <w:rPr>
                <w:rFonts w:ascii="Arial" w:hAnsi="Arial" w:cs="Arial"/>
              </w:rPr>
              <w:t>Emerging Methods are Early Forest Fire Detection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C25DBF" w:rsidRPr="00C25DBF" w:rsidRDefault="00FA4BDE" w:rsidP="00C25DBF">
      <w:pPr>
        <w:shd w:val="clear" w:color="auto" w:fill="FFFFFF"/>
        <w:spacing w:after="0" w:line="240" w:lineRule="auto"/>
        <w:rPr>
          <w:rFonts w:eastAsia="Times New Roman" w:cstheme="minorHAnsi"/>
          <w:color w:val="4D5156"/>
          <w:sz w:val="26"/>
          <w:szCs w:val="26"/>
        </w:rPr>
      </w:pPr>
      <w:proofErr w:type="gramStart"/>
      <w:r w:rsidRPr="00FA4BDE">
        <w:rPr>
          <w:rFonts w:eastAsia="Times New Roman" w:cstheme="minorHAnsi"/>
          <w:color w:val="4D5156"/>
          <w:sz w:val="26"/>
          <w:szCs w:val="26"/>
        </w:rPr>
        <w:t>we</w:t>
      </w:r>
      <w:proofErr w:type="gramEnd"/>
      <w:r w:rsidRPr="00FA4BDE">
        <w:rPr>
          <w:rFonts w:eastAsia="Times New Roman" w:cstheme="minorHAnsi"/>
          <w:color w:val="4D5156"/>
          <w:sz w:val="26"/>
          <w:szCs w:val="26"/>
        </w:rPr>
        <w:t xml:space="preserve"> propose a new approach based on </w:t>
      </w:r>
      <w:r w:rsidRPr="00C25DBF">
        <w:rPr>
          <w:rFonts w:eastAsia="Times New Roman" w:cstheme="minorHAnsi"/>
          <w:b/>
          <w:bCs/>
          <w:color w:val="5F6368"/>
          <w:sz w:val="26"/>
        </w:rPr>
        <w:t>the integration of Data Mining techniques into sensor nodes for forest</w:t>
      </w:r>
      <w:r w:rsidRPr="00C25DBF">
        <w:rPr>
          <w:rFonts w:eastAsia="Times New Roman" w:cstheme="minorHAnsi"/>
          <w:color w:val="4D5156"/>
          <w:sz w:val="26"/>
          <w:szCs w:val="26"/>
        </w:rPr>
        <w:t> detection</w:t>
      </w:r>
    </w:p>
    <w:p w:rsidR="00FA4BDE" w:rsidRPr="00FA4BDE" w:rsidRDefault="00FA4BDE" w:rsidP="00FA4BDE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4D5156"/>
          <w:sz w:val="26"/>
          <w:szCs w:val="26"/>
        </w:rPr>
      </w:pPr>
    </w:p>
    <w:p w:rsidR="00C25DBF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5101A6" w:rsidRPr="000422A5" w:rsidRDefault="007548C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5514975" cy="2924175"/>
            <wp:effectExtent l="19050" t="0" r="9525" b="0"/>
            <wp:docPr id="1" name="Picture 0" descr="technical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ical architec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6E" w:rsidRDefault="00767F6E" w:rsidP="00C25DBF">
      <w:pPr>
        <w:rPr>
          <w:rFonts w:ascii="Arial" w:hAnsi="Arial" w:cs="Arial"/>
          <w:b/>
          <w:bCs/>
        </w:rPr>
      </w:pPr>
    </w:p>
    <w:p w:rsidR="00B2212A" w:rsidRPr="000422A5" w:rsidRDefault="000422A5" w:rsidP="00C25DBF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Ind w:w="108" w:type="dxa"/>
        <w:tblLook w:val="04A0"/>
      </w:tblPr>
      <w:tblGrid>
        <w:gridCol w:w="726"/>
        <w:gridCol w:w="4006"/>
        <w:gridCol w:w="5218"/>
        <w:gridCol w:w="4135"/>
      </w:tblGrid>
      <w:tr w:rsidR="00B2212A" w:rsidRPr="000422A5" w:rsidTr="00767F6E">
        <w:trPr>
          <w:trHeight w:val="398"/>
        </w:trPr>
        <w:tc>
          <w:tcPr>
            <w:tcW w:w="72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767F6E">
        <w:trPr>
          <w:trHeight w:val="489"/>
        </w:trPr>
        <w:tc>
          <w:tcPr>
            <w:tcW w:w="726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  <w:r w:rsidR="00767F6E">
              <w:rPr>
                <w:rFonts w:ascii="Arial" w:hAnsi="Arial" w:cs="Arial"/>
              </w:rPr>
              <w:t xml:space="preserve"> sensor </w:t>
            </w:r>
            <w:r w:rsidR="00C25DBF">
              <w:rPr>
                <w:rFonts w:ascii="Arial" w:hAnsi="Arial" w:cs="Arial"/>
              </w:rPr>
              <w:t xml:space="preserve">based </w:t>
            </w:r>
            <w:proofErr w:type="spellStart"/>
            <w:r w:rsidR="00C25DBF">
              <w:rPr>
                <w:rFonts w:ascii="Arial" w:hAnsi="Arial" w:cs="Arial"/>
              </w:rPr>
              <w:t>system</w:t>
            </w:r>
            <w:proofErr w:type="gramStart"/>
            <w:r w:rsidR="00C25DBF">
              <w:rPr>
                <w:rFonts w:ascii="Arial" w:hAnsi="Arial" w:cs="Arial"/>
              </w:rPr>
              <w:t>,application</w:t>
            </w:r>
            <w:proofErr w:type="spellEnd"/>
            <w:proofErr w:type="gramEnd"/>
            <w:r w:rsidR="00C25DBF">
              <w:rPr>
                <w:rFonts w:ascii="Arial" w:hAnsi="Arial" w:cs="Arial"/>
              </w:rPr>
              <w:t xml:space="preserve"> based </w:t>
            </w:r>
            <w:proofErr w:type="spellStart"/>
            <w:r w:rsidR="00C25DBF">
              <w:rPr>
                <w:rFonts w:ascii="Arial" w:hAnsi="Arial" w:cs="Arial"/>
              </w:rPr>
              <w:t>sysem</w:t>
            </w:r>
            <w:proofErr w:type="spellEnd"/>
            <w:r w:rsidR="00C25DBF"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767F6E">
        <w:trPr>
          <w:trHeight w:val="470"/>
        </w:trPr>
        <w:tc>
          <w:tcPr>
            <w:tcW w:w="726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  <w:r w:rsidR="00767F6E">
              <w:rPr>
                <w:rFonts w:ascii="Arial" w:hAnsi="Arial" w:cs="Arial"/>
              </w:rPr>
              <w:t xml:space="preserve"> </w:t>
            </w:r>
            <w:proofErr w:type="spellStart"/>
            <w:r w:rsidR="00767F6E">
              <w:rPr>
                <w:rFonts w:ascii="Arial" w:hAnsi="Arial" w:cs="Arial"/>
              </w:rPr>
              <w:t>e.g</w:t>
            </w:r>
            <w:proofErr w:type="spellEnd"/>
            <w:r w:rsidR="00767F6E">
              <w:rPr>
                <w:rFonts w:ascii="Arial" w:hAnsi="Arial" w:cs="Arial"/>
              </w:rPr>
              <w:t xml:space="preserve">: </w:t>
            </w:r>
            <w:proofErr w:type="spellStart"/>
            <w:proofErr w:type="gramStart"/>
            <w:r w:rsidR="00767F6E">
              <w:rPr>
                <w:rFonts w:ascii="Arial" w:hAnsi="Arial" w:cs="Arial"/>
              </w:rPr>
              <w:t>registreation</w:t>
            </w:r>
            <w:proofErr w:type="spellEnd"/>
            <w:r w:rsidR="00767F6E">
              <w:rPr>
                <w:rFonts w:ascii="Arial" w:hAnsi="Arial" w:cs="Arial"/>
              </w:rPr>
              <w:t xml:space="preserve">  process</w:t>
            </w:r>
            <w:proofErr w:type="gramEnd"/>
            <w:r w:rsidR="00767F6E"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:rsidR="00B2212A" w:rsidRPr="000422A5" w:rsidRDefault="00BC4125" w:rsidP="00767F6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</w:p>
        </w:tc>
      </w:tr>
      <w:tr w:rsidR="00925945" w:rsidRPr="000422A5" w:rsidTr="00767F6E">
        <w:trPr>
          <w:trHeight w:val="470"/>
        </w:trPr>
        <w:tc>
          <w:tcPr>
            <w:tcW w:w="726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  <w:r w:rsidR="00767F6E">
              <w:rPr>
                <w:rFonts w:ascii="Arial" w:hAnsi="Arial" w:cs="Arial"/>
              </w:rPr>
              <w:t xml:space="preserve"> </w:t>
            </w:r>
            <w:proofErr w:type="spellStart"/>
            <w:r w:rsidR="00767F6E">
              <w:rPr>
                <w:rFonts w:ascii="Arial" w:hAnsi="Arial" w:cs="Arial"/>
              </w:rPr>
              <w:t>e.g</w:t>
            </w:r>
            <w:proofErr w:type="spellEnd"/>
            <w:r w:rsidR="00767F6E">
              <w:rPr>
                <w:rFonts w:ascii="Arial" w:hAnsi="Arial" w:cs="Arial"/>
              </w:rPr>
              <w:t xml:space="preserve">  registration process successful then go to login process</w:t>
            </w:r>
          </w:p>
        </w:tc>
        <w:tc>
          <w:tcPr>
            <w:tcW w:w="4135" w:type="dxa"/>
          </w:tcPr>
          <w:p w:rsidR="00925945" w:rsidRPr="000422A5" w:rsidRDefault="00767F6E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:rsidTr="00767F6E">
        <w:trPr>
          <w:trHeight w:val="470"/>
        </w:trPr>
        <w:tc>
          <w:tcPr>
            <w:tcW w:w="726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  <w:r w:rsidR="00767F6E">
              <w:rPr>
                <w:rFonts w:ascii="Arial" w:hAnsi="Arial" w:cs="Arial"/>
              </w:rPr>
              <w:t xml:space="preserve"> </w:t>
            </w:r>
            <w:proofErr w:type="spellStart"/>
            <w:r w:rsidR="00767F6E">
              <w:rPr>
                <w:rFonts w:ascii="Arial" w:hAnsi="Arial" w:cs="Arial"/>
              </w:rPr>
              <w:t>e.g</w:t>
            </w:r>
            <w:proofErr w:type="spellEnd"/>
            <w:r w:rsidR="00767F6E">
              <w:rPr>
                <w:rFonts w:ascii="Arial" w:hAnsi="Arial" w:cs="Arial"/>
              </w:rPr>
              <w:t>: login successfully.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I</w:t>
            </w:r>
            <w:r w:rsidR="00767F6E">
              <w:rPr>
                <w:rFonts w:ascii="Arial" w:hAnsi="Arial" w:cs="Arial"/>
              </w:rPr>
              <w:t>python</w:t>
            </w:r>
            <w:proofErr w:type="spellEnd"/>
          </w:p>
        </w:tc>
      </w:tr>
      <w:tr w:rsidR="000242D9" w:rsidRPr="000422A5" w:rsidTr="00767F6E">
        <w:trPr>
          <w:trHeight w:val="489"/>
        </w:trPr>
        <w:tc>
          <w:tcPr>
            <w:tcW w:w="726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767F6E">
        <w:trPr>
          <w:trHeight w:val="489"/>
        </w:trPr>
        <w:tc>
          <w:tcPr>
            <w:tcW w:w="726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767F6E">
        <w:trPr>
          <w:trHeight w:val="489"/>
        </w:trPr>
        <w:tc>
          <w:tcPr>
            <w:tcW w:w="726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767F6E">
        <w:trPr>
          <w:trHeight w:val="489"/>
        </w:trPr>
        <w:tc>
          <w:tcPr>
            <w:tcW w:w="726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767F6E">
        <w:trPr>
          <w:trHeight w:val="489"/>
        </w:trPr>
        <w:tc>
          <w:tcPr>
            <w:tcW w:w="726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767F6E">
        <w:trPr>
          <w:trHeight w:val="489"/>
        </w:trPr>
        <w:tc>
          <w:tcPr>
            <w:tcW w:w="726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767F6E">
        <w:trPr>
          <w:trHeight w:val="489"/>
        </w:trPr>
        <w:tc>
          <w:tcPr>
            <w:tcW w:w="726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25DBF" w:rsidRDefault="00C25DB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25DBF" w:rsidRDefault="00C25DB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25DBF" w:rsidRDefault="00C25DB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25DBF" w:rsidRDefault="00C25DB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C25DBF" w:rsidRDefault="00C25DBF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221E6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access controls implemented</w:t>
            </w:r>
            <w:r w:rsidR="00D47851" w:rsidRPr="000422A5">
              <w:rPr>
                <w:rFonts w:ascii="Arial" w:hAnsi="Arial" w:cs="Arial"/>
              </w:rPr>
              <w:t xml:space="preserve">, use of </w:t>
            </w:r>
            <w:proofErr w:type="spellStart"/>
            <w:r w:rsidR="00D47851" w:rsidRPr="000422A5">
              <w:rPr>
                <w:rFonts w:ascii="Arial" w:hAnsi="Arial" w:cs="Arial"/>
              </w:rPr>
              <w:t>firewalls</w:t>
            </w:r>
            <w:r w:rsidR="00221E6C">
              <w:rPr>
                <w:rFonts w:ascii="Arial" w:hAnsi="Arial" w:cs="Arial"/>
              </w:rPr>
              <w:t>,google</w:t>
            </w:r>
            <w:proofErr w:type="spellEnd"/>
            <w:r w:rsidR="00221E6C">
              <w:rPr>
                <w:rFonts w:ascii="Arial" w:hAnsi="Arial" w:cs="Arial"/>
              </w:rPr>
              <w:t xml:space="preserve"> </w:t>
            </w:r>
            <w:proofErr w:type="spellStart"/>
            <w:r w:rsidR="00221E6C">
              <w:rPr>
                <w:rFonts w:ascii="Arial" w:hAnsi="Arial" w:cs="Arial"/>
              </w:rPr>
              <w:t>crome</w:t>
            </w:r>
            <w:proofErr w:type="spellEnd"/>
            <w:r w:rsidR="00221E6C">
              <w:rPr>
                <w:rFonts w:ascii="Arial" w:hAnsi="Arial" w:cs="Arial"/>
              </w:rPr>
              <w:t xml:space="preserve"> ,</w:t>
            </w:r>
            <w:r w:rsidR="00D47851"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097" w:type="dxa"/>
          </w:tcPr>
          <w:p w:rsidR="008C096A" w:rsidRPr="000422A5" w:rsidRDefault="00657F9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scalability</w:t>
            </w:r>
            <w:proofErr w:type="gramEnd"/>
            <w:r w:rsidRPr="000422A5">
              <w:rPr>
                <w:rFonts w:ascii="Arial" w:hAnsi="Arial" w:cs="Arial"/>
              </w:rPr>
              <w:t xml:space="preserve"> of architecture </w:t>
            </w:r>
            <w:r w:rsidR="00221E6C">
              <w:rPr>
                <w:rFonts w:ascii="Arial" w:hAnsi="Arial" w:cs="Arial"/>
              </w:rPr>
              <w:t xml:space="preserve"> </w:t>
            </w:r>
            <w:proofErr w:type="spellStart"/>
            <w:r w:rsidR="00221E6C">
              <w:rPr>
                <w:rFonts w:ascii="Arial" w:hAnsi="Arial" w:cs="Arial"/>
              </w:rPr>
              <w:t>e.g:early</w:t>
            </w:r>
            <w:proofErr w:type="spellEnd"/>
            <w:r w:rsidR="00221E6C">
              <w:rPr>
                <w:rFonts w:ascii="Arial" w:hAnsi="Arial" w:cs="Arial"/>
              </w:rPr>
              <w:t xml:space="preserve"> alarm in real time </w:t>
            </w:r>
            <w:proofErr w:type="spellStart"/>
            <w:r w:rsidR="00221E6C">
              <w:rPr>
                <w:rFonts w:ascii="Arial" w:hAnsi="Arial" w:cs="Arial"/>
              </w:rPr>
              <w:t>whwn</w:t>
            </w:r>
            <w:proofErr w:type="spellEnd"/>
            <w:r w:rsidR="00221E6C">
              <w:rPr>
                <w:rFonts w:ascii="Arial" w:hAnsi="Arial" w:cs="Arial"/>
              </w:rPr>
              <w:t xml:space="preserve"> the forest </w:t>
            </w:r>
            <w:proofErr w:type="spellStart"/>
            <w:r w:rsidR="00221E6C">
              <w:rPr>
                <w:rFonts w:ascii="Arial" w:hAnsi="Arial" w:cs="Arial"/>
              </w:rPr>
              <w:t>occure</w:t>
            </w:r>
            <w:proofErr w:type="spellEnd"/>
            <w:r w:rsidR="00221E6C">
              <w:rPr>
                <w:rFonts w:ascii="Arial" w:hAnsi="Arial" w:cs="Arial"/>
              </w:rPr>
              <w:t>.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221E6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availability of application (e.g. </w:t>
            </w:r>
            <w:r w:rsidR="00221E6C">
              <w:rPr>
                <w:rFonts w:ascii="Arial" w:hAnsi="Arial" w:cs="Arial"/>
              </w:rPr>
              <w:t xml:space="preserve">customer service and support  to  the mobile </w:t>
            </w:r>
            <w:proofErr w:type="spellStart"/>
            <w:r w:rsidR="00221E6C">
              <w:rPr>
                <w:rFonts w:ascii="Arial" w:hAnsi="Arial" w:cs="Arial"/>
              </w:rPr>
              <w:t>aoo</w:t>
            </w:r>
            <w:proofErr w:type="spellEnd"/>
            <w:r w:rsidR="00221E6C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</w:t>
            </w:r>
            <w:proofErr w:type="gramStart"/>
            <w:r w:rsidR="0066762B" w:rsidRPr="000422A5">
              <w:rPr>
                <w:rFonts w:ascii="Arial" w:hAnsi="Arial" w:cs="Arial"/>
              </w:rPr>
              <w:t>performance</w:t>
            </w:r>
            <w:proofErr w:type="gramEnd"/>
            <w:r w:rsidR="0066762B" w:rsidRPr="000422A5">
              <w:rPr>
                <w:rFonts w:ascii="Arial" w:hAnsi="Arial" w:cs="Arial"/>
              </w:rPr>
              <w:t xml:space="preserve"> of the application (number of </w:t>
            </w:r>
            <w:r w:rsidR="00221E6C">
              <w:rPr>
                <w:rFonts w:ascii="Arial" w:hAnsi="Arial" w:cs="Arial"/>
              </w:rPr>
              <w:t xml:space="preserve">options and </w:t>
            </w:r>
            <w:proofErr w:type="spellStart"/>
            <w:r w:rsidR="00221E6C">
              <w:rPr>
                <w:rFonts w:ascii="Arial" w:hAnsi="Arial" w:cs="Arial"/>
              </w:rPr>
              <w:t>no.of</w:t>
            </w:r>
            <w:proofErr w:type="spellEnd"/>
            <w:r w:rsidR="00221E6C">
              <w:rPr>
                <w:rFonts w:ascii="Arial" w:hAnsi="Arial" w:cs="Arial"/>
              </w:rPr>
              <w:t xml:space="preserve"> activity performed</w:t>
            </w:r>
            <w:r w:rsidR="00766AE8">
              <w:rPr>
                <w:rFonts w:ascii="Arial" w:hAnsi="Arial" w:cs="Arial"/>
              </w:rPr>
              <w:t>)</w:t>
            </w:r>
            <w:r w:rsidR="008565C2" w:rsidRPr="000422A5">
              <w:rPr>
                <w:rFonts w:ascii="Arial" w:hAnsi="Arial" w:cs="Arial"/>
              </w:rPr>
              <w:t>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767F6E" w:rsidRPr="00657F9A" w:rsidRDefault="00767F6E" w:rsidP="00657F9A">
      <w:pPr>
        <w:pStyle w:val="ListParagraph"/>
        <w:shd w:val="clear" w:color="auto" w:fill="FFFFFF"/>
        <w:spacing w:after="0" w:line="240" w:lineRule="auto"/>
        <w:ind w:left="1188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</w:p>
    <w:p w:rsidR="007D2C61" w:rsidRPr="00657F9A" w:rsidRDefault="007D2C61" w:rsidP="00DB6A25">
      <w:pPr>
        <w:rPr>
          <w:rFonts w:ascii="Arial" w:hAnsi="Arial" w:cs="Arial"/>
          <w:b/>
          <w:bCs/>
          <w:sz w:val="24"/>
          <w:szCs w:val="24"/>
        </w:rPr>
      </w:pPr>
    </w:p>
    <w:p w:rsidR="00810752" w:rsidRPr="00657F9A" w:rsidRDefault="00810752" w:rsidP="00DB6A25">
      <w:pPr>
        <w:rPr>
          <w:rFonts w:ascii="Arial" w:hAnsi="Arial" w:cs="Arial"/>
          <w:b/>
          <w:bCs/>
          <w:sz w:val="24"/>
          <w:szCs w:val="24"/>
        </w:rPr>
      </w:pPr>
    </w:p>
    <w:sectPr w:rsidR="00810752" w:rsidRPr="00657F9A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6282E07"/>
    <w:multiLevelType w:val="hybridMultilevel"/>
    <w:tmpl w:val="4176CE42"/>
    <w:lvl w:ilvl="0" w:tplc="04090009">
      <w:start w:val="1"/>
      <w:numFmt w:val="bullet"/>
      <w:lvlText w:val="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83F37"/>
    <w:rsid w:val="00097C14"/>
    <w:rsid w:val="000B4CC1"/>
    <w:rsid w:val="000D4790"/>
    <w:rsid w:val="000E5D02"/>
    <w:rsid w:val="000F5148"/>
    <w:rsid w:val="000F6C72"/>
    <w:rsid w:val="001126AC"/>
    <w:rsid w:val="00115E6F"/>
    <w:rsid w:val="001166A4"/>
    <w:rsid w:val="00136E34"/>
    <w:rsid w:val="0014137E"/>
    <w:rsid w:val="00147336"/>
    <w:rsid w:val="00151B92"/>
    <w:rsid w:val="00163759"/>
    <w:rsid w:val="00174504"/>
    <w:rsid w:val="001B4ABD"/>
    <w:rsid w:val="001B5C1B"/>
    <w:rsid w:val="00211765"/>
    <w:rsid w:val="00213958"/>
    <w:rsid w:val="00214D6C"/>
    <w:rsid w:val="00221E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57F9A"/>
    <w:rsid w:val="0066762B"/>
    <w:rsid w:val="006D393F"/>
    <w:rsid w:val="006D614E"/>
    <w:rsid w:val="00710333"/>
    <w:rsid w:val="00726114"/>
    <w:rsid w:val="00727FF6"/>
    <w:rsid w:val="00737BBF"/>
    <w:rsid w:val="007427B7"/>
    <w:rsid w:val="007548CD"/>
    <w:rsid w:val="007621D5"/>
    <w:rsid w:val="00766AE8"/>
    <w:rsid w:val="00767F6E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37646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2692"/>
    <w:rsid w:val="00C23998"/>
    <w:rsid w:val="00C25DBF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A4BDE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4B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BF"/>
    <w:rPr>
      <w:rFonts w:ascii="Tahoma" w:hAnsi="Tahoma" w:cs="Tahoma"/>
      <w:sz w:val="16"/>
      <w:szCs w:val="16"/>
    </w:rPr>
  </w:style>
  <w:style w:type="character" w:customStyle="1" w:styleId="ws9">
    <w:name w:val="ws9"/>
    <w:basedOn w:val="DefaultParagraphFont"/>
    <w:rsid w:val="00767F6E"/>
  </w:style>
  <w:style w:type="character" w:customStyle="1" w:styleId="fc0">
    <w:name w:val="fc0"/>
    <w:basedOn w:val="DefaultParagraphFont"/>
    <w:rsid w:val="00767F6E"/>
  </w:style>
  <w:style w:type="character" w:customStyle="1" w:styleId="ff8">
    <w:name w:val="ff8"/>
    <w:basedOn w:val="DefaultParagraphFont"/>
    <w:rsid w:val="00767F6E"/>
  </w:style>
  <w:style w:type="character" w:customStyle="1" w:styleId="ls8">
    <w:name w:val="ls8"/>
    <w:basedOn w:val="DefaultParagraphFont"/>
    <w:rsid w:val="00767F6E"/>
  </w:style>
  <w:style w:type="character" w:customStyle="1" w:styleId="ws1">
    <w:name w:val="ws1"/>
    <w:basedOn w:val="DefaultParagraphFont"/>
    <w:rsid w:val="00767F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cp:lastPrinted>2022-10-12T07:05:00Z</cp:lastPrinted>
  <dcterms:created xsi:type="dcterms:W3CDTF">2022-10-21T05:42:00Z</dcterms:created>
  <dcterms:modified xsi:type="dcterms:W3CDTF">2022-10-27T05:43:00Z</dcterms:modified>
</cp:coreProperties>
</file>