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42" w:type="dxa"/>
        <w:tblInd w:w="-215" w:type="dxa"/>
        <w:tblCellMar>
          <w:top w:w="195" w:type="dxa"/>
          <w:left w:w="5" w:type="dxa"/>
          <w:bottom w:w="28" w:type="dxa"/>
          <w:right w:w="115" w:type="dxa"/>
        </w:tblCellMar>
        <w:tblLook w:val="04A0"/>
      </w:tblPr>
      <w:tblGrid>
        <w:gridCol w:w="3443"/>
        <w:gridCol w:w="6499"/>
      </w:tblGrid>
      <w:tr w:rsidR="00E45696" w:rsidRPr="00D00EEA">
        <w:trPr>
          <w:trHeight w:val="643"/>
        </w:trPr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45696" w:rsidRPr="00D00EEA" w:rsidRDefault="00D00EEA">
            <w:pPr>
              <w:ind w:left="114"/>
              <w:rPr>
                <w:b/>
                <w:sz w:val="32"/>
                <w:szCs w:val="32"/>
              </w:rPr>
            </w:pPr>
            <w:r w:rsidRPr="00D00EEA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TEAM ID</w:t>
            </w:r>
          </w:p>
        </w:tc>
        <w:tc>
          <w:tcPr>
            <w:tcW w:w="6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45696" w:rsidRPr="00D00EEA" w:rsidRDefault="00D00EEA">
            <w:pPr>
              <w:ind w:left="118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00EEA">
              <w:rPr>
                <w:rFonts w:ascii="Times New Roman" w:hAnsi="Times New Roman" w:cs="Times New Roman"/>
                <w:b/>
                <w:color w:val="222222"/>
                <w:sz w:val="32"/>
                <w:szCs w:val="32"/>
                <w:shd w:val="clear" w:color="auto" w:fill="FFFFFF"/>
              </w:rPr>
              <w:t>PNT2022TMID51168</w:t>
            </w:r>
          </w:p>
        </w:tc>
      </w:tr>
      <w:tr w:rsidR="00E45696">
        <w:trPr>
          <w:trHeight w:val="1512"/>
        </w:trPr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696" w:rsidRPr="00D00EEA" w:rsidRDefault="00D00EEA">
            <w:pPr>
              <w:ind w:left="114"/>
              <w:rPr>
                <w:sz w:val="32"/>
                <w:szCs w:val="32"/>
              </w:rPr>
            </w:pPr>
            <w:r w:rsidRPr="00D00EEA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PROJECT NAME</w:t>
            </w:r>
          </w:p>
        </w:tc>
        <w:tc>
          <w:tcPr>
            <w:tcW w:w="6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696" w:rsidRPr="00D00EEA" w:rsidRDefault="00D00EEA" w:rsidP="00D00EEA">
            <w:pPr>
              <w:ind w:right="777" w:firstLine="118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00EEA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Exploratory Analysis Of Rain Fall Data 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     </w:t>
            </w:r>
            <w:r w:rsidRPr="00D00EEA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In India For Agriculture</w:t>
            </w:r>
          </w:p>
        </w:tc>
      </w:tr>
    </w:tbl>
    <w:p w:rsidR="00D00EEA" w:rsidRDefault="00D00EEA" w:rsidP="00D00EEA">
      <w:pPr>
        <w:spacing w:after="0"/>
        <w:rPr>
          <w:rFonts w:ascii="Times New Roman" w:eastAsia="Times New Roman" w:hAnsi="Times New Roman" w:cs="Times New Roman"/>
          <w:b/>
          <w:color w:val="2C2727"/>
          <w:sz w:val="32"/>
          <w:szCs w:val="32"/>
        </w:rPr>
      </w:pPr>
    </w:p>
    <w:p w:rsidR="00E45696" w:rsidRPr="00D00EEA" w:rsidRDefault="00D00EEA" w:rsidP="00D00EEA">
      <w:pPr>
        <w:spacing w:after="0"/>
        <w:rPr>
          <w:sz w:val="32"/>
          <w:szCs w:val="32"/>
        </w:rPr>
      </w:pPr>
      <w:r w:rsidRPr="00D00EEA">
        <w:rPr>
          <w:rFonts w:ascii="Times New Roman" w:eastAsia="Times New Roman" w:hAnsi="Times New Roman" w:cs="Times New Roman"/>
          <w:b/>
          <w:color w:val="2C2727"/>
          <w:sz w:val="32"/>
          <w:szCs w:val="32"/>
        </w:rPr>
        <w:t>PROJECT</w:t>
      </w:r>
      <w:r>
        <w:rPr>
          <w:rFonts w:ascii="Times New Roman" w:eastAsia="Times New Roman" w:hAnsi="Times New Roman" w:cs="Times New Roman"/>
          <w:b/>
          <w:color w:val="2C2727"/>
          <w:sz w:val="32"/>
          <w:szCs w:val="32"/>
        </w:rPr>
        <w:t xml:space="preserve"> FLOW :</w:t>
      </w:r>
    </w:p>
    <w:p w:rsidR="00E45696" w:rsidRPr="00D00EEA" w:rsidRDefault="00E45696" w:rsidP="00D00EEA">
      <w:pPr>
        <w:spacing w:after="83"/>
        <w:ind w:left="223" w:right="3" w:hanging="10"/>
        <w:rPr>
          <w:sz w:val="32"/>
          <w:szCs w:val="32"/>
        </w:rPr>
      </w:pPr>
    </w:p>
    <w:p w:rsidR="00E45696" w:rsidRDefault="00D00EEA">
      <w:pPr>
        <w:spacing w:after="263"/>
        <w:ind w:left="10" w:hanging="10"/>
      </w:pPr>
      <w:r>
        <w:rPr>
          <w:rFonts w:ascii="Times New Roman" w:eastAsia="Times New Roman" w:hAnsi="Times New Roman" w:cs="Times New Roman"/>
          <w:sz w:val="28"/>
        </w:rPr>
        <w:t>To accomplish this, we have to complete all the activities and tasks listed below</w:t>
      </w:r>
    </w:p>
    <w:p w:rsidR="00E45696" w:rsidRDefault="00D00EEA">
      <w:pPr>
        <w:spacing w:after="267"/>
        <w:ind w:left="758" w:hanging="10"/>
      </w:pPr>
      <w:r>
        <w:rPr>
          <w:rFonts w:ascii="Times New Roman" w:eastAsia="Times New Roman" w:hAnsi="Times New Roman" w:cs="Times New Roman"/>
          <w:color w:val="1152CC"/>
          <w:sz w:val="28"/>
        </w:rPr>
        <w:t>Data Collection</w:t>
      </w:r>
    </w:p>
    <w:p w:rsidR="00E45696" w:rsidRDefault="00D00EEA">
      <w:pPr>
        <w:numPr>
          <w:ilvl w:val="0"/>
          <w:numId w:val="1"/>
        </w:numPr>
        <w:spacing w:after="168"/>
        <w:ind w:left="1253" w:hanging="202"/>
      </w:pPr>
      <w:r>
        <w:rPr>
          <w:rFonts w:ascii="Times New Roman" w:eastAsia="Times New Roman" w:hAnsi="Times New Roman" w:cs="Times New Roman"/>
          <w:sz w:val="28"/>
        </w:rPr>
        <w:t>Collect the dataset orCreate the dataset</w:t>
      </w:r>
    </w:p>
    <w:p w:rsidR="00E45696" w:rsidRDefault="00D00EEA">
      <w:pPr>
        <w:spacing w:after="0" w:line="386" w:lineRule="auto"/>
        <w:ind w:left="1056" w:right="5266" w:hanging="278"/>
      </w:pPr>
      <w:r>
        <w:rPr>
          <w:rFonts w:ascii="Times New Roman" w:eastAsia="Times New Roman" w:hAnsi="Times New Roman" w:cs="Times New Roman"/>
          <w:color w:val="1152CC"/>
          <w:sz w:val="28"/>
        </w:rPr>
        <w:t xml:space="preserve">Data Pre-processing </w:t>
      </w:r>
      <w:r>
        <w:rPr>
          <w:rFonts w:ascii="Microsoft Sans Serif" w:eastAsia="Microsoft Sans Serif" w:hAnsi="Microsoft Sans Serif" w:cs="Microsoft Sans Serif"/>
        </w:rPr>
        <w:t xml:space="preserve">● </w:t>
      </w:r>
      <w:r>
        <w:rPr>
          <w:rFonts w:ascii="Times New Roman" w:eastAsia="Times New Roman" w:hAnsi="Times New Roman" w:cs="Times New Roman"/>
          <w:sz w:val="28"/>
        </w:rPr>
        <w:t>Import theLibraries.</w:t>
      </w:r>
    </w:p>
    <w:p w:rsidR="00E45696" w:rsidRDefault="00D00EEA">
      <w:pPr>
        <w:numPr>
          <w:ilvl w:val="0"/>
          <w:numId w:val="1"/>
        </w:numPr>
        <w:spacing w:after="168"/>
        <w:ind w:left="1253" w:hanging="202"/>
      </w:pPr>
      <w:r>
        <w:rPr>
          <w:rFonts w:ascii="Times New Roman" w:eastAsia="Times New Roman" w:hAnsi="Times New Roman" w:cs="Times New Roman"/>
          <w:sz w:val="28"/>
        </w:rPr>
        <w:t>Importing thedataset.</w:t>
      </w:r>
    </w:p>
    <w:p w:rsidR="00E45696" w:rsidRDefault="00D00EEA">
      <w:pPr>
        <w:numPr>
          <w:ilvl w:val="0"/>
          <w:numId w:val="1"/>
        </w:numPr>
        <w:spacing w:after="168"/>
        <w:ind w:left="1253" w:hanging="202"/>
      </w:pPr>
      <w:r>
        <w:rPr>
          <w:rFonts w:ascii="Times New Roman" w:eastAsia="Times New Roman" w:hAnsi="Times New Roman" w:cs="Times New Roman"/>
          <w:sz w:val="28"/>
        </w:rPr>
        <w:t>Checking for NullValues.</w:t>
      </w:r>
    </w:p>
    <w:p w:rsidR="00E45696" w:rsidRDefault="00D00EEA">
      <w:pPr>
        <w:numPr>
          <w:ilvl w:val="0"/>
          <w:numId w:val="1"/>
        </w:numPr>
        <w:spacing w:after="168"/>
        <w:ind w:left="1253" w:hanging="202"/>
      </w:pPr>
      <w:r>
        <w:rPr>
          <w:rFonts w:ascii="Times New Roman" w:eastAsia="Times New Roman" w:hAnsi="Times New Roman" w:cs="Times New Roman"/>
          <w:sz w:val="28"/>
        </w:rPr>
        <w:t>Data Visualization.</w:t>
      </w:r>
    </w:p>
    <w:p w:rsidR="00E45696" w:rsidRDefault="00D00EEA">
      <w:pPr>
        <w:numPr>
          <w:ilvl w:val="0"/>
          <w:numId w:val="1"/>
        </w:numPr>
        <w:spacing w:after="168"/>
        <w:ind w:left="1253" w:hanging="202"/>
      </w:pPr>
      <w:r>
        <w:rPr>
          <w:rFonts w:ascii="Times New Roman" w:eastAsia="Times New Roman" w:hAnsi="Times New Roman" w:cs="Times New Roman"/>
          <w:sz w:val="28"/>
        </w:rPr>
        <w:t>Taking care of MissingData.</w:t>
      </w:r>
    </w:p>
    <w:p w:rsidR="00E45696" w:rsidRDefault="00D00EEA">
      <w:pPr>
        <w:numPr>
          <w:ilvl w:val="0"/>
          <w:numId w:val="1"/>
        </w:numPr>
        <w:spacing w:after="168"/>
        <w:ind w:left="1253" w:hanging="202"/>
      </w:pPr>
      <w:r>
        <w:rPr>
          <w:rFonts w:ascii="Times New Roman" w:eastAsia="Times New Roman" w:hAnsi="Times New Roman" w:cs="Times New Roman"/>
          <w:sz w:val="28"/>
        </w:rPr>
        <w:t>Label encoding.</w:t>
      </w:r>
    </w:p>
    <w:p w:rsidR="00E45696" w:rsidRDefault="00D00EEA">
      <w:pPr>
        <w:numPr>
          <w:ilvl w:val="0"/>
          <w:numId w:val="1"/>
        </w:numPr>
        <w:spacing w:after="168"/>
        <w:ind w:left="1253" w:hanging="202"/>
      </w:pPr>
      <w:r>
        <w:rPr>
          <w:rFonts w:ascii="Times New Roman" w:eastAsia="Times New Roman" w:hAnsi="Times New Roman" w:cs="Times New Roman"/>
          <w:sz w:val="28"/>
        </w:rPr>
        <w:t>One Hot Encoding.</w:t>
      </w:r>
    </w:p>
    <w:p w:rsidR="00E45696" w:rsidRDefault="00D00EEA">
      <w:pPr>
        <w:numPr>
          <w:ilvl w:val="0"/>
          <w:numId w:val="1"/>
        </w:numPr>
        <w:spacing w:after="168"/>
        <w:ind w:left="1253" w:hanging="202"/>
      </w:pPr>
      <w:r>
        <w:rPr>
          <w:rFonts w:ascii="Times New Roman" w:eastAsia="Times New Roman" w:hAnsi="Times New Roman" w:cs="Times New Roman"/>
          <w:sz w:val="28"/>
        </w:rPr>
        <w:t>Feature Scaling.</w:t>
      </w:r>
    </w:p>
    <w:p w:rsidR="00E45696" w:rsidRDefault="00D00EEA">
      <w:pPr>
        <w:numPr>
          <w:ilvl w:val="0"/>
          <w:numId w:val="1"/>
        </w:numPr>
        <w:spacing w:after="168"/>
        <w:ind w:left="1253" w:hanging="202"/>
      </w:pPr>
      <w:r>
        <w:rPr>
          <w:rFonts w:ascii="Times New Roman" w:eastAsia="Times New Roman" w:hAnsi="Times New Roman" w:cs="Times New Roman"/>
          <w:sz w:val="28"/>
        </w:rPr>
        <w:t>Splitting Data into Train</w:t>
      </w:r>
      <w:r w:rsidR="00123CD5">
        <w:rPr>
          <w:rFonts w:ascii="Times New Roman" w:eastAsia="Times New Roman" w:hAnsi="Times New Roman" w:cs="Times New Roman"/>
          <w:sz w:val="28"/>
        </w:rPr>
        <w:t>e</w:t>
      </w:r>
      <w:r>
        <w:rPr>
          <w:rFonts w:ascii="Times New Roman" w:eastAsia="Times New Roman" w:hAnsi="Times New Roman" w:cs="Times New Roman"/>
          <w:sz w:val="28"/>
        </w:rPr>
        <w:t>d Test.</w:t>
      </w:r>
    </w:p>
    <w:p w:rsidR="00E45696" w:rsidRDefault="00D00EEA">
      <w:pPr>
        <w:spacing w:after="173"/>
        <w:ind w:left="758" w:hanging="10"/>
      </w:pPr>
      <w:r>
        <w:rPr>
          <w:rFonts w:ascii="Times New Roman" w:eastAsia="Times New Roman" w:hAnsi="Times New Roman" w:cs="Times New Roman"/>
          <w:color w:val="1152CC"/>
          <w:sz w:val="28"/>
        </w:rPr>
        <w:t>Model Building</w:t>
      </w:r>
    </w:p>
    <w:p w:rsidR="00E45696" w:rsidRDefault="00D00EEA">
      <w:pPr>
        <w:numPr>
          <w:ilvl w:val="0"/>
          <w:numId w:val="1"/>
        </w:numPr>
        <w:spacing w:after="168"/>
        <w:ind w:left="1253" w:hanging="202"/>
      </w:pPr>
      <w:r>
        <w:rPr>
          <w:rFonts w:ascii="Times New Roman" w:eastAsia="Times New Roman" w:hAnsi="Times New Roman" w:cs="Times New Roman"/>
          <w:sz w:val="28"/>
        </w:rPr>
        <w:t>Training and test</w:t>
      </w:r>
      <w:r>
        <w:rPr>
          <w:rFonts w:ascii="Times New Roman" w:eastAsia="Times New Roman" w:hAnsi="Times New Roman" w:cs="Times New Roman"/>
          <w:sz w:val="28"/>
        </w:rPr>
        <w:t>ing themodel</w:t>
      </w:r>
    </w:p>
    <w:p w:rsidR="00E45696" w:rsidRDefault="00D00EEA">
      <w:pPr>
        <w:numPr>
          <w:ilvl w:val="0"/>
          <w:numId w:val="1"/>
        </w:numPr>
        <w:spacing w:after="168"/>
        <w:ind w:left="1253" w:hanging="202"/>
      </w:pPr>
      <w:r>
        <w:rPr>
          <w:rFonts w:ascii="Times New Roman" w:eastAsia="Times New Roman" w:hAnsi="Times New Roman" w:cs="Times New Roman"/>
          <w:sz w:val="28"/>
        </w:rPr>
        <w:t>Evaluation ofModel</w:t>
      </w:r>
    </w:p>
    <w:p w:rsidR="00E45696" w:rsidRDefault="00D00EEA">
      <w:pPr>
        <w:spacing w:after="173"/>
        <w:ind w:left="758" w:hanging="10"/>
      </w:pPr>
      <w:r>
        <w:rPr>
          <w:rFonts w:ascii="Times New Roman" w:eastAsia="Times New Roman" w:hAnsi="Times New Roman" w:cs="Times New Roman"/>
          <w:color w:val="1152CC"/>
          <w:sz w:val="28"/>
        </w:rPr>
        <w:t>Application Building</w:t>
      </w:r>
    </w:p>
    <w:p w:rsidR="00E45696" w:rsidRDefault="00D00EEA">
      <w:pPr>
        <w:numPr>
          <w:ilvl w:val="0"/>
          <w:numId w:val="1"/>
        </w:numPr>
        <w:spacing w:after="168"/>
        <w:ind w:left="1253" w:hanging="202"/>
      </w:pPr>
      <w:r>
        <w:rPr>
          <w:rFonts w:ascii="Times New Roman" w:eastAsia="Times New Roman" w:hAnsi="Times New Roman" w:cs="Times New Roman"/>
          <w:sz w:val="28"/>
        </w:rPr>
        <w:lastRenderedPageBreak/>
        <w:t>Create an HTMLfile</w:t>
      </w:r>
    </w:p>
    <w:p w:rsidR="00E45696" w:rsidRDefault="00D00EEA">
      <w:pPr>
        <w:numPr>
          <w:ilvl w:val="0"/>
          <w:numId w:val="1"/>
        </w:numPr>
        <w:spacing w:after="168"/>
        <w:ind w:left="1253" w:hanging="202"/>
      </w:pPr>
      <w:r>
        <w:rPr>
          <w:rFonts w:ascii="Times New Roman" w:eastAsia="Times New Roman" w:hAnsi="Times New Roman" w:cs="Times New Roman"/>
          <w:sz w:val="28"/>
        </w:rPr>
        <w:t>Build a PythonCode</w:t>
      </w:r>
    </w:p>
    <w:p w:rsidR="00E45696" w:rsidRDefault="00D00EEA">
      <w:pPr>
        <w:spacing w:after="8"/>
        <w:ind w:left="442" w:hanging="10"/>
      </w:pPr>
      <w:r>
        <w:rPr>
          <w:rFonts w:ascii="Times New Roman" w:eastAsia="Times New Roman" w:hAnsi="Times New Roman" w:cs="Times New Roman"/>
          <w:b/>
          <w:sz w:val="36"/>
        </w:rPr>
        <w:t>Diagram:</w:t>
      </w:r>
    </w:p>
    <w:p w:rsidR="00E45696" w:rsidRDefault="00D00EEA">
      <w:pPr>
        <w:spacing w:after="856"/>
        <w:ind w:left="-115" w:right="-1388"/>
      </w:pPr>
      <w:r>
        <w:rPr>
          <w:noProof/>
          <w:lang w:bidi="ta-IN"/>
        </w:rPr>
        <w:drawing>
          <wp:inline distT="0" distB="0" distL="0" distR="0">
            <wp:extent cx="6562344" cy="3419856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2344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96" w:rsidRDefault="00D00EEA">
      <w:pPr>
        <w:spacing w:after="279"/>
        <w:ind w:left="158" w:hanging="10"/>
      </w:pPr>
      <w:r>
        <w:rPr>
          <w:rFonts w:ascii="Times New Roman" w:eastAsia="Times New Roman" w:hAnsi="Times New Roman" w:cs="Times New Roman"/>
          <w:b/>
          <w:sz w:val="36"/>
        </w:rPr>
        <w:t>Final Output:</w:t>
      </w:r>
    </w:p>
    <w:p w:rsidR="00E45696" w:rsidRDefault="00D00EEA">
      <w:pPr>
        <w:numPr>
          <w:ilvl w:val="0"/>
          <w:numId w:val="2"/>
        </w:numPr>
        <w:spacing w:after="115"/>
        <w:ind w:hanging="365"/>
      </w:pPr>
      <w:r>
        <w:rPr>
          <w:rFonts w:ascii="Times New Roman" w:eastAsia="Times New Roman" w:hAnsi="Times New Roman" w:cs="Times New Roman"/>
          <w:color w:val="34465B"/>
          <w:sz w:val="28"/>
        </w:rPr>
        <w:t>User interacts with the UI (User Interface) to enter the input values</w:t>
      </w:r>
    </w:p>
    <w:p w:rsidR="00E45696" w:rsidRDefault="00D00EEA">
      <w:pPr>
        <w:numPr>
          <w:ilvl w:val="0"/>
          <w:numId w:val="2"/>
        </w:numPr>
        <w:spacing w:after="57"/>
        <w:ind w:hanging="365"/>
      </w:pPr>
      <w:r>
        <w:rPr>
          <w:rFonts w:ascii="Times New Roman" w:eastAsia="Times New Roman" w:hAnsi="Times New Roman" w:cs="Times New Roman"/>
          <w:color w:val="34465B"/>
          <w:sz w:val="28"/>
        </w:rPr>
        <w:t>Entered input values are analyzed by the model which isintegrated</w:t>
      </w:r>
    </w:p>
    <w:p w:rsidR="00E45696" w:rsidRDefault="00D00EEA">
      <w:pPr>
        <w:numPr>
          <w:ilvl w:val="0"/>
          <w:numId w:val="2"/>
        </w:numPr>
        <w:spacing w:after="57"/>
        <w:ind w:hanging="365"/>
      </w:pPr>
      <w:r>
        <w:rPr>
          <w:rFonts w:ascii="Times New Roman" w:eastAsia="Times New Roman" w:hAnsi="Times New Roman" w:cs="Times New Roman"/>
          <w:color w:val="34465B"/>
          <w:sz w:val="28"/>
        </w:rPr>
        <w:t>Once</w:t>
      </w:r>
      <w:r>
        <w:rPr>
          <w:rFonts w:ascii="Times New Roman" w:eastAsia="Times New Roman" w:hAnsi="Times New Roman" w:cs="Times New Roman"/>
          <w:color w:val="34465B"/>
          <w:sz w:val="28"/>
        </w:rPr>
        <w:t xml:space="preserve"> the model analyses the input the prediction is showcased on the UI</w:t>
      </w:r>
    </w:p>
    <w:sectPr w:rsidR="00E45696" w:rsidSect="0090330F">
      <w:pgSz w:w="12240" w:h="15840"/>
      <w:pgMar w:top="925" w:right="1955" w:bottom="1794" w:left="145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914"/>
    <w:multiLevelType w:val="hybridMultilevel"/>
    <w:tmpl w:val="7806058E"/>
    <w:lvl w:ilvl="0" w:tplc="8514BEC0">
      <w:start w:val="1"/>
      <w:numFmt w:val="bullet"/>
      <w:lvlText w:val="•"/>
      <w:lvlJc w:val="left"/>
      <w:pPr>
        <w:ind w:left="5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34465B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BE2ABBC">
      <w:start w:val="1"/>
      <w:numFmt w:val="bullet"/>
      <w:lvlText w:val="o"/>
      <w:lvlJc w:val="left"/>
      <w:pPr>
        <w:ind w:left="114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34465B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1C00418">
      <w:start w:val="1"/>
      <w:numFmt w:val="bullet"/>
      <w:lvlText w:val="▪"/>
      <w:lvlJc w:val="left"/>
      <w:pPr>
        <w:ind w:left="186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34465B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390EBA2">
      <w:start w:val="1"/>
      <w:numFmt w:val="bullet"/>
      <w:lvlText w:val="•"/>
      <w:lvlJc w:val="left"/>
      <w:pPr>
        <w:ind w:left="258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34465B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37CFBB0">
      <w:start w:val="1"/>
      <w:numFmt w:val="bullet"/>
      <w:lvlText w:val="o"/>
      <w:lvlJc w:val="left"/>
      <w:pPr>
        <w:ind w:left="330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34465B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50E503A">
      <w:start w:val="1"/>
      <w:numFmt w:val="bullet"/>
      <w:lvlText w:val="▪"/>
      <w:lvlJc w:val="left"/>
      <w:pPr>
        <w:ind w:left="402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34465B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F1024A0">
      <w:start w:val="1"/>
      <w:numFmt w:val="bullet"/>
      <w:lvlText w:val="•"/>
      <w:lvlJc w:val="left"/>
      <w:pPr>
        <w:ind w:left="474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34465B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674F4AA">
      <w:start w:val="1"/>
      <w:numFmt w:val="bullet"/>
      <w:lvlText w:val="o"/>
      <w:lvlJc w:val="left"/>
      <w:pPr>
        <w:ind w:left="546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34465B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4E67C44">
      <w:start w:val="1"/>
      <w:numFmt w:val="bullet"/>
      <w:lvlText w:val="▪"/>
      <w:lvlJc w:val="left"/>
      <w:pPr>
        <w:ind w:left="618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34465B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9E13BE6"/>
    <w:multiLevelType w:val="hybridMultilevel"/>
    <w:tmpl w:val="6E6A5578"/>
    <w:lvl w:ilvl="0" w:tplc="622CCB9C">
      <w:start w:val="1"/>
      <w:numFmt w:val="bullet"/>
      <w:lvlText w:val="●"/>
      <w:lvlJc w:val="left"/>
      <w:pPr>
        <w:ind w:left="125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140B84">
      <w:start w:val="1"/>
      <w:numFmt w:val="bullet"/>
      <w:lvlText w:val="o"/>
      <w:lvlJc w:val="left"/>
      <w:pPr>
        <w:ind w:left="214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C69FA2">
      <w:start w:val="1"/>
      <w:numFmt w:val="bullet"/>
      <w:lvlText w:val="▪"/>
      <w:lvlJc w:val="left"/>
      <w:pPr>
        <w:ind w:left="286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A48446">
      <w:start w:val="1"/>
      <w:numFmt w:val="bullet"/>
      <w:lvlText w:val="•"/>
      <w:lvlJc w:val="left"/>
      <w:pPr>
        <w:ind w:left="358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86DC2E">
      <w:start w:val="1"/>
      <w:numFmt w:val="bullet"/>
      <w:lvlText w:val="o"/>
      <w:lvlJc w:val="left"/>
      <w:pPr>
        <w:ind w:left="430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BAF404">
      <w:start w:val="1"/>
      <w:numFmt w:val="bullet"/>
      <w:lvlText w:val="▪"/>
      <w:lvlJc w:val="left"/>
      <w:pPr>
        <w:ind w:left="502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1836F0">
      <w:start w:val="1"/>
      <w:numFmt w:val="bullet"/>
      <w:lvlText w:val="•"/>
      <w:lvlJc w:val="left"/>
      <w:pPr>
        <w:ind w:left="574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08021E">
      <w:start w:val="1"/>
      <w:numFmt w:val="bullet"/>
      <w:lvlText w:val="o"/>
      <w:lvlJc w:val="left"/>
      <w:pPr>
        <w:ind w:left="646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C88C7A">
      <w:start w:val="1"/>
      <w:numFmt w:val="bullet"/>
      <w:lvlText w:val="▪"/>
      <w:lvlJc w:val="left"/>
      <w:pPr>
        <w:ind w:left="718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5696"/>
    <w:rsid w:val="00123CD5"/>
    <w:rsid w:val="0090330F"/>
    <w:rsid w:val="00D00EEA"/>
    <w:rsid w:val="00E456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30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0330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0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EEA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IT-05</dc:creator>
  <cp:lastModifiedBy>ELCOT</cp:lastModifiedBy>
  <cp:revision>2</cp:revision>
  <dcterms:created xsi:type="dcterms:W3CDTF">2022-11-18T06:17:00Z</dcterms:created>
  <dcterms:modified xsi:type="dcterms:W3CDTF">2022-11-18T06:17:00Z</dcterms:modified>
</cp:coreProperties>
</file>