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B8A1C" w14:textId="77777777" w:rsidR="008D2B4D" w:rsidRDefault="00000000">
      <w:pPr>
        <w:pStyle w:val="BodyText"/>
        <w:spacing w:before="22" w:line="415" w:lineRule="auto"/>
        <w:ind w:left="4061" w:right="3813"/>
        <w:jc w:val="center"/>
      </w:pPr>
      <w:r>
        <w:rPr>
          <w:w w:val="95"/>
        </w:rPr>
        <w:t>PROJECT</w:t>
      </w:r>
      <w:r>
        <w:rPr>
          <w:spacing w:val="42"/>
          <w:w w:val="95"/>
        </w:rPr>
        <w:t xml:space="preserve"> </w:t>
      </w:r>
      <w:r>
        <w:rPr>
          <w:w w:val="95"/>
        </w:rPr>
        <w:t>PLANNING</w:t>
      </w:r>
      <w:r>
        <w:rPr>
          <w:spacing w:val="41"/>
          <w:w w:val="95"/>
        </w:rPr>
        <w:t xml:space="preserve"> </w:t>
      </w:r>
      <w:r>
        <w:rPr>
          <w:w w:val="95"/>
        </w:rPr>
        <w:t>PHASE</w:t>
      </w:r>
      <w:r>
        <w:rPr>
          <w:spacing w:val="-57"/>
          <w:w w:val="9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MILESTONE</w:t>
      </w:r>
    </w:p>
    <w:p w14:paraId="229E52CE" w14:textId="77777777" w:rsidR="008D2B4D" w:rsidRDefault="008D2B4D">
      <w:pPr>
        <w:spacing w:before="5" w:after="1"/>
        <w:rPr>
          <w:b/>
          <w:sz w:val="17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8D2B4D" w14:paraId="579A20FF" w14:textId="77777777">
        <w:trPr>
          <w:trHeight w:val="268"/>
        </w:trPr>
        <w:tc>
          <w:tcPr>
            <w:tcW w:w="4792" w:type="dxa"/>
          </w:tcPr>
          <w:p w14:paraId="2EDB5B6A" w14:textId="77777777" w:rsidR="008D2B4D" w:rsidRDefault="00000000">
            <w:pPr>
              <w:pStyle w:val="TableParagraph"/>
              <w:spacing w:line="248" w:lineRule="exact"/>
              <w:ind w:left="124"/>
            </w:pPr>
            <w:r>
              <w:t>Date</w:t>
            </w:r>
          </w:p>
        </w:tc>
        <w:tc>
          <w:tcPr>
            <w:tcW w:w="4791" w:type="dxa"/>
          </w:tcPr>
          <w:p w14:paraId="304EBC4A" w14:textId="77777777" w:rsidR="008D2B4D" w:rsidRDefault="00000000">
            <w:pPr>
              <w:pStyle w:val="TableParagraph"/>
              <w:spacing w:line="248" w:lineRule="exact"/>
              <w:ind w:left="120"/>
            </w:pPr>
            <w:r>
              <w:t>29</w:t>
            </w:r>
            <w:r>
              <w:rPr>
                <w:spacing w:val="38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D2B4D" w14:paraId="7FD00830" w14:textId="77777777">
        <w:trPr>
          <w:trHeight w:val="268"/>
        </w:trPr>
        <w:tc>
          <w:tcPr>
            <w:tcW w:w="4792" w:type="dxa"/>
          </w:tcPr>
          <w:p w14:paraId="4EF0C6BB" w14:textId="77777777" w:rsidR="008D2B4D" w:rsidRDefault="00000000">
            <w:pPr>
              <w:pStyle w:val="TableParagraph"/>
              <w:spacing w:line="248" w:lineRule="exact"/>
              <w:ind w:left="124"/>
            </w:pPr>
            <w:r>
              <w:t>Team ID</w:t>
            </w:r>
          </w:p>
        </w:tc>
        <w:tc>
          <w:tcPr>
            <w:tcW w:w="4791" w:type="dxa"/>
          </w:tcPr>
          <w:p w14:paraId="0604C396" w14:textId="32074C22" w:rsidR="008D2B4D" w:rsidRDefault="00000000">
            <w:pPr>
              <w:pStyle w:val="TableParagraph"/>
              <w:spacing w:line="243" w:lineRule="exact"/>
              <w:ind w:left="120"/>
              <w:rPr>
                <w:rFonts w:ascii="Arial MT"/>
              </w:rPr>
            </w:pPr>
            <w:r>
              <w:rPr>
                <w:rFonts w:ascii="Arial MT"/>
              </w:rPr>
              <w:t>PNT2022TMID4</w:t>
            </w:r>
            <w:r w:rsidR="000D737F">
              <w:rPr>
                <w:rFonts w:ascii="Arial MT"/>
              </w:rPr>
              <w:t>0981</w:t>
            </w:r>
          </w:p>
        </w:tc>
      </w:tr>
      <w:tr w:rsidR="008D2B4D" w14:paraId="1F5B6D1C" w14:textId="77777777">
        <w:trPr>
          <w:trHeight w:val="537"/>
        </w:trPr>
        <w:tc>
          <w:tcPr>
            <w:tcW w:w="4792" w:type="dxa"/>
          </w:tcPr>
          <w:p w14:paraId="6AD70A34" w14:textId="77777777" w:rsidR="008D2B4D" w:rsidRDefault="00000000">
            <w:pPr>
              <w:pStyle w:val="TableParagraph"/>
              <w:spacing w:before="6"/>
              <w:ind w:left="124"/>
            </w:pPr>
            <w:r>
              <w:rPr>
                <w:spacing w:val="-1"/>
              </w:rPr>
              <w:t>Project</w:t>
            </w:r>
            <w:r>
              <w:rPr>
                <w:spacing w:val="-11"/>
              </w:rPr>
              <w:t xml:space="preserve"> </w:t>
            </w:r>
            <w:r>
              <w:t>Name</w:t>
            </w:r>
          </w:p>
        </w:tc>
        <w:tc>
          <w:tcPr>
            <w:tcW w:w="4791" w:type="dxa"/>
          </w:tcPr>
          <w:p w14:paraId="56AF54F7" w14:textId="77777777" w:rsidR="008D2B4D" w:rsidRDefault="00000000">
            <w:pPr>
              <w:pStyle w:val="TableParagraph"/>
              <w:spacing w:before="2" w:line="228" w:lineRule="auto"/>
              <w:ind w:left="120" w:right="768"/>
            </w:pPr>
            <w:r>
              <w:t>Virtual Eye - Life Guard for Swimming Pools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Detect</w:t>
            </w:r>
            <w:r>
              <w:rPr>
                <w:spacing w:val="-4"/>
              </w:rPr>
              <w:t xml:space="preserve"> </w:t>
            </w:r>
            <w:r>
              <w:t>Active</w:t>
            </w:r>
            <w:r>
              <w:rPr>
                <w:spacing w:val="-2"/>
              </w:rPr>
              <w:t xml:space="preserve"> </w:t>
            </w:r>
            <w:r>
              <w:t>Drowning</w:t>
            </w:r>
          </w:p>
        </w:tc>
      </w:tr>
      <w:tr w:rsidR="008D2B4D" w14:paraId="166E72AE" w14:textId="77777777">
        <w:trPr>
          <w:trHeight w:val="268"/>
        </w:trPr>
        <w:tc>
          <w:tcPr>
            <w:tcW w:w="4792" w:type="dxa"/>
          </w:tcPr>
          <w:p w14:paraId="11759BCC" w14:textId="77777777" w:rsidR="008D2B4D" w:rsidRDefault="00000000">
            <w:pPr>
              <w:pStyle w:val="TableParagraph"/>
              <w:spacing w:line="249" w:lineRule="exact"/>
              <w:ind w:left="124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791" w:type="dxa"/>
          </w:tcPr>
          <w:p w14:paraId="67E6A5AB" w14:textId="77777777" w:rsidR="008D2B4D" w:rsidRDefault="00000000">
            <w:pPr>
              <w:pStyle w:val="TableParagraph"/>
              <w:spacing w:line="249" w:lineRule="exact"/>
              <w:ind w:left="124"/>
            </w:pPr>
            <w:r>
              <w:t>4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</w:tr>
    </w:tbl>
    <w:p w14:paraId="263243B8" w14:textId="77777777" w:rsidR="008D2B4D" w:rsidRDefault="008D2B4D">
      <w:pPr>
        <w:rPr>
          <w:b/>
          <w:sz w:val="20"/>
        </w:rPr>
      </w:pPr>
    </w:p>
    <w:p w14:paraId="715CC0C2" w14:textId="77777777" w:rsidR="008D2B4D" w:rsidRDefault="008D2B4D">
      <w:pPr>
        <w:spacing w:before="7"/>
        <w:rPr>
          <w:b/>
          <w:sz w:val="25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2415"/>
        <w:gridCol w:w="4696"/>
        <w:gridCol w:w="2468"/>
      </w:tblGrid>
      <w:tr w:rsidR="008D2B4D" w14:paraId="5BA1809C" w14:textId="77777777">
        <w:trPr>
          <w:trHeight w:val="758"/>
        </w:trPr>
        <w:tc>
          <w:tcPr>
            <w:tcW w:w="1142" w:type="dxa"/>
          </w:tcPr>
          <w:p w14:paraId="0E5BC74B" w14:textId="77777777" w:rsidR="008D2B4D" w:rsidRDefault="00000000">
            <w:pPr>
              <w:pStyle w:val="TableParagraph"/>
              <w:spacing w:before="2"/>
              <w:ind w:left="265" w:right="2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415" w:type="dxa"/>
          </w:tcPr>
          <w:p w14:paraId="71F9429D" w14:textId="77777777" w:rsidR="008D2B4D" w:rsidRDefault="00000000">
            <w:pPr>
              <w:pStyle w:val="TableParagraph"/>
              <w:spacing w:before="2"/>
              <w:ind w:left="43"/>
              <w:rPr>
                <w:b/>
                <w:sz w:val="28"/>
              </w:rPr>
            </w:pPr>
            <w:r>
              <w:rPr>
                <w:b/>
                <w:sz w:val="28"/>
              </w:rPr>
              <w:t>MILESTONE</w:t>
            </w:r>
          </w:p>
        </w:tc>
        <w:tc>
          <w:tcPr>
            <w:tcW w:w="4696" w:type="dxa"/>
          </w:tcPr>
          <w:p w14:paraId="027D6DFC" w14:textId="77777777" w:rsidR="008D2B4D" w:rsidRDefault="00000000">
            <w:pPr>
              <w:pStyle w:val="TableParagraph"/>
              <w:spacing w:before="2"/>
              <w:ind w:left="102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68" w:type="dxa"/>
          </w:tcPr>
          <w:p w14:paraId="20F11439" w14:textId="77777777" w:rsidR="008D2B4D" w:rsidRDefault="00000000">
            <w:pPr>
              <w:pStyle w:val="TableParagraph"/>
              <w:spacing w:before="2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</w:tr>
      <w:tr w:rsidR="008D2B4D" w14:paraId="45759C4B" w14:textId="77777777">
        <w:trPr>
          <w:trHeight w:val="1881"/>
        </w:trPr>
        <w:tc>
          <w:tcPr>
            <w:tcW w:w="1142" w:type="dxa"/>
          </w:tcPr>
          <w:p w14:paraId="5DCFD077" w14:textId="77777777" w:rsidR="008D2B4D" w:rsidRDefault="00000000">
            <w:pPr>
              <w:pStyle w:val="TableParagraph"/>
              <w:spacing w:before="2"/>
              <w:ind w:left="2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1</w:t>
            </w:r>
          </w:p>
        </w:tc>
        <w:tc>
          <w:tcPr>
            <w:tcW w:w="2415" w:type="dxa"/>
          </w:tcPr>
          <w:p w14:paraId="087D3F5F" w14:textId="77777777" w:rsidR="008D2B4D" w:rsidRDefault="00000000">
            <w:pPr>
              <w:pStyle w:val="TableParagraph"/>
              <w:spacing w:before="7"/>
              <w:ind w:left="120"/>
              <w:rPr>
                <w:sz w:val="28"/>
              </w:rPr>
            </w:pPr>
            <w:r>
              <w:rPr>
                <w:sz w:val="28"/>
              </w:rPr>
              <w:t>Prerequisites</w:t>
            </w:r>
          </w:p>
        </w:tc>
        <w:tc>
          <w:tcPr>
            <w:tcW w:w="4696" w:type="dxa"/>
          </w:tcPr>
          <w:p w14:paraId="47F4E6B2" w14:textId="77777777" w:rsidR="008D2B4D" w:rsidRDefault="00000000">
            <w:pPr>
              <w:pStyle w:val="TableParagraph"/>
              <w:ind w:left="125" w:right="399"/>
              <w:rPr>
                <w:sz w:val="28"/>
              </w:rPr>
            </w:pPr>
            <w:r>
              <w:rPr>
                <w:sz w:val="28"/>
              </w:rPr>
              <w:t>Prerequisites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requirement level needed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execution of the different phases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project.</w:t>
            </w:r>
          </w:p>
        </w:tc>
        <w:tc>
          <w:tcPr>
            <w:tcW w:w="2468" w:type="dxa"/>
          </w:tcPr>
          <w:p w14:paraId="19430392" w14:textId="77777777" w:rsidR="008D2B4D" w:rsidRDefault="008D2B4D">
            <w:pPr>
              <w:pStyle w:val="TableParagraph"/>
              <w:ind w:left="0"/>
              <w:rPr>
                <w:b/>
                <w:sz w:val="28"/>
              </w:rPr>
            </w:pPr>
          </w:p>
          <w:p w14:paraId="3AECC7C3" w14:textId="77777777" w:rsidR="008D2B4D" w:rsidRDefault="008D2B4D">
            <w:pPr>
              <w:pStyle w:val="TableParagraph"/>
              <w:ind w:left="0"/>
              <w:rPr>
                <w:b/>
                <w:sz w:val="28"/>
              </w:rPr>
            </w:pPr>
          </w:p>
          <w:p w14:paraId="28B867DF" w14:textId="77777777" w:rsidR="008D2B4D" w:rsidRDefault="00000000">
            <w:pPr>
              <w:pStyle w:val="TableParagraph"/>
              <w:ind w:left="846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D2B4D" w14:paraId="221AA3B3" w14:textId="77777777">
        <w:trPr>
          <w:trHeight w:val="2510"/>
        </w:trPr>
        <w:tc>
          <w:tcPr>
            <w:tcW w:w="1142" w:type="dxa"/>
          </w:tcPr>
          <w:p w14:paraId="4BF9D19F" w14:textId="77777777" w:rsidR="008D2B4D" w:rsidRDefault="00000000">
            <w:pPr>
              <w:pStyle w:val="TableParagraph"/>
              <w:spacing w:before="7"/>
              <w:ind w:left="2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2</w:t>
            </w:r>
          </w:p>
        </w:tc>
        <w:tc>
          <w:tcPr>
            <w:tcW w:w="2415" w:type="dxa"/>
          </w:tcPr>
          <w:p w14:paraId="49EB9B93" w14:textId="77777777" w:rsidR="008D2B4D" w:rsidRDefault="00000000">
            <w:pPr>
              <w:pStyle w:val="TableParagraph"/>
              <w:spacing w:before="2"/>
              <w:ind w:left="120" w:right="1123"/>
              <w:rPr>
                <w:sz w:val="28"/>
              </w:rPr>
            </w:pPr>
            <w:r>
              <w:rPr>
                <w:sz w:val="28"/>
              </w:rPr>
              <w:t>Create &amp;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Configure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IBM cloud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services</w:t>
            </w:r>
          </w:p>
        </w:tc>
        <w:tc>
          <w:tcPr>
            <w:tcW w:w="4696" w:type="dxa"/>
          </w:tcPr>
          <w:p w14:paraId="6EBC35EF" w14:textId="77777777" w:rsidR="008D2B4D" w:rsidRDefault="00000000">
            <w:pPr>
              <w:pStyle w:val="TableParagraph"/>
              <w:spacing w:before="7" w:line="235" w:lineRule="auto"/>
              <w:ind w:left="125" w:right="26"/>
              <w:rPr>
                <w:sz w:val="28"/>
              </w:rPr>
            </w:pPr>
            <w:r>
              <w:rPr>
                <w:sz w:val="28"/>
              </w:rPr>
              <w:t>IBM Cloud provides solutions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enable higher levels of compliance,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security,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management,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proven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architecture patterns and methods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rapid delivery for running mission-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critical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workloads.</w:t>
            </w:r>
          </w:p>
        </w:tc>
        <w:tc>
          <w:tcPr>
            <w:tcW w:w="2468" w:type="dxa"/>
          </w:tcPr>
          <w:p w14:paraId="456E025E" w14:textId="77777777" w:rsidR="008D2B4D" w:rsidRDefault="008D2B4D">
            <w:pPr>
              <w:pStyle w:val="TableParagraph"/>
              <w:ind w:left="0"/>
              <w:rPr>
                <w:b/>
                <w:sz w:val="28"/>
              </w:rPr>
            </w:pPr>
          </w:p>
          <w:p w14:paraId="285DA365" w14:textId="77777777" w:rsidR="008D2B4D" w:rsidRDefault="008D2B4D">
            <w:pPr>
              <w:pStyle w:val="TableParagraph"/>
              <w:ind w:left="0"/>
              <w:rPr>
                <w:b/>
                <w:sz w:val="28"/>
              </w:rPr>
            </w:pPr>
          </w:p>
          <w:p w14:paraId="2B522BF7" w14:textId="77777777" w:rsidR="008D2B4D" w:rsidRDefault="008D2B4D">
            <w:pPr>
              <w:pStyle w:val="TableParagraph"/>
              <w:spacing w:before="11"/>
              <w:ind w:left="0"/>
              <w:rPr>
                <w:b/>
                <w:sz w:val="27"/>
              </w:rPr>
            </w:pPr>
          </w:p>
          <w:p w14:paraId="0A6D6725" w14:textId="77777777" w:rsidR="008D2B4D" w:rsidRDefault="00000000">
            <w:pPr>
              <w:pStyle w:val="TableParagraph"/>
              <w:ind w:left="850"/>
              <w:rPr>
                <w:sz w:val="28"/>
              </w:rPr>
            </w:pPr>
            <w:r>
              <w:rPr>
                <w:w w:val="95"/>
                <w:sz w:val="28"/>
              </w:rPr>
              <w:t>1</w:t>
            </w:r>
            <w:r>
              <w:rPr>
                <w:spacing w:val="-3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WEEK</w:t>
            </w:r>
          </w:p>
        </w:tc>
      </w:tr>
      <w:tr w:rsidR="008D2B4D" w14:paraId="128EEDD0" w14:textId="77777777">
        <w:trPr>
          <w:trHeight w:val="3418"/>
        </w:trPr>
        <w:tc>
          <w:tcPr>
            <w:tcW w:w="1142" w:type="dxa"/>
          </w:tcPr>
          <w:p w14:paraId="7306D8C6" w14:textId="77777777" w:rsidR="008D2B4D" w:rsidRDefault="00000000">
            <w:pPr>
              <w:pStyle w:val="TableParagraph"/>
              <w:spacing w:before="2"/>
              <w:ind w:left="2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3</w:t>
            </w:r>
          </w:p>
        </w:tc>
        <w:tc>
          <w:tcPr>
            <w:tcW w:w="2415" w:type="dxa"/>
          </w:tcPr>
          <w:p w14:paraId="68B72075" w14:textId="77777777" w:rsidR="008D2B4D" w:rsidRDefault="00000000">
            <w:pPr>
              <w:pStyle w:val="TableParagraph"/>
              <w:spacing w:before="2"/>
              <w:ind w:left="120" w:right="43"/>
              <w:rPr>
                <w:sz w:val="28"/>
              </w:rPr>
            </w:pPr>
            <w:r>
              <w:rPr>
                <w:spacing w:val="-1"/>
                <w:sz w:val="28"/>
              </w:rPr>
              <w:t>Develop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script</w:t>
            </w:r>
          </w:p>
        </w:tc>
        <w:tc>
          <w:tcPr>
            <w:tcW w:w="4696" w:type="dxa"/>
          </w:tcPr>
          <w:p w14:paraId="54652482" w14:textId="77777777" w:rsidR="008D2B4D" w:rsidRDefault="00000000">
            <w:pPr>
              <w:pStyle w:val="TableParagraph"/>
              <w:ind w:left="125" w:right="573"/>
              <w:rPr>
                <w:sz w:val="28"/>
              </w:rPr>
            </w:pPr>
            <w:r>
              <w:rPr>
                <w:sz w:val="28"/>
              </w:rPr>
              <w:t>A Python script is a set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commands included in a file that is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intended to be run similarly to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program. The concept is that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file will be run or performed from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command line or from within a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Python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interactive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shell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 perform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activity.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course,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73680AB" w14:textId="77777777" w:rsidR="008D2B4D" w:rsidRDefault="00000000">
            <w:pPr>
              <w:pStyle w:val="TableParagraph"/>
              <w:spacing w:line="336" w:lineRule="exact"/>
              <w:ind w:left="125" w:right="704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includes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methods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imports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modules.</w:t>
            </w:r>
          </w:p>
        </w:tc>
        <w:tc>
          <w:tcPr>
            <w:tcW w:w="2468" w:type="dxa"/>
          </w:tcPr>
          <w:p w14:paraId="10F2FA1D" w14:textId="77777777" w:rsidR="008D2B4D" w:rsidRDefault="008D2B4D">
            <w:pPr>
              <w:pStyle w:val="TableParagraph"/>
              <w:ind w:left="0"/>
              <w:rPr>
                <w:b/>
                <w:sz w:val="28"/>
              </w:rPr>
            </w:pPr>
          </w:p>
          <w:p w14:paraId="5471E3C8" w14:textId="77777777" w:rsidR="008D2B4D" w:rsidRDefault="008D2B4D">
            <w:pPr>
              <w:pStyle w:val="TableParagraph"/>
              <w:spacing w:before="8"/>
              <w:ind w:left="0"/>
              <w:rPr>
                <w:b/>
                <w:sz w:val="27"/>
              </w:rPr>
            </w:pPr>
          </w:p>
          <w:p w14:paraId="303C40CE" w14:textId="77777777" w:rsidR="008D2B4D" w:rsidRDefault="00000000">
            <w:pPr>
              <w:pStyle w:val="TableParagraph"/>
              <w:ind w:left="0" w:right="684"/>
              <w:jc w:val="right"/>
              <w:rPr>
                <w:sz w:val="28"/>
              </w:rPr>
            </w:pPr>
            <w:r>
              <w:rPr>
                <w:sz w:val="28"/>
              </w:rPr>
              <w:t>3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</w:tr>
      <w:tr w:rsidR="008D2B4D" w14:paraId="7CF60ABE" w14:textId="77777777">
        <w:trPr>
          <w:trHeight w:val="1948"/>
        </w:trPr>
        <w:tc>
          <w:tcPr>
            <w:tcW w:w="1142" w:type="dxa"/>
          </w:tcPr>
          <w:p w14:paraId="10460946" w14:textId="77777777" w:rsidR="008D2B4D" w:rsidRDefault="00000000">
            <w:pPr>
              <w:pStyle w:val="TableParagraph"/>
              <w:spacing w:before="2"/>
              <w:ind w:left="2"/>
              <w:jc w:val="center"/>
              <w:rPr>
                <w:sz w:val="28"/>
              </w:rPr>
            </w:pPr>
            <w:r>
              <w:rPr>
                <w:w w:val="96"/>
                <w:sz w:val="28"/>
              </w:rPr>
              <w:t>4</w:t>
            </w:r>
          </w:p>
        </w:tc>
        <w:tc>
          <w:tcPr>
            <w:tcW w:w="2415" w:type="dxa"/>
          </w:tcPr>
          <w:p w14:paraId="69DE8B8F" w14:textId="77777777" w:rsidR="008D2B4D" w:rsidRDefault="00000000">
            <w:pPr>
              <w:pStyle w:val="TableParagraph"/>
              <w:spacing w:before="2"/>
              <w:ind w:left="120" w:firstLine="4"/>
              <w:rPr>
                <w:sz w:val="28"/>
              </w:rPr>
            </w:pPr>
            <w:r>
              <w:rPr>
                <w:w w:val="95"/>
                <w:sz w:val="28"/>
              </w:rPr>
              <w:t>Develop</w:t>
            </w:r>
            <w:r>
              <w:rPr>
                <w:spacing w:val="24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web</w:t>
            </w:r>
            <w:r>
              <w:rPr>
                <w:spacing w:val="-57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4696" w:type="dxa"/>
          </w:tcPr>
          <w:p w14:paraId="199CD195" w14:textId="77777777" w:rsidR="008D2B4D" w:rsidRDefault="00000000">
            <w:pPr>
              <w:pStyle w:val="TableParagraph"/>
              <w:spacing w:before="5" w:line="228" w:lineRule="auto"/>
              <w:ind w:left="125" w:right="56"/>
              <w:rPr>
                <w:sz w:val="28"/>
              </w:rPr>
            </w:pPr>
            <w:r>
              <w:rPr>
                <w:sz w:val="28"/>
              </w:rPr>
              <w:t>A web application (or web app)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application software that runs in a web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browser,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unlike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programs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run locally and natively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operating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(OS)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device.</w:t>
            </w:r>
          </w:p>
        </w:tc>
        <w:tc>
          <w:tcPr>
            <w:tcW w:w="2468" w:type="dxa"/>
          </w:tcPr>
          <w:p w14:paraId="3020F26F" w14:textId="77777777" w:rsidR="008D2B4D" w:rsidRDefault="008D2B4D">
            <w:pPr>
              <w:pStyle w:val="TableParagraph"/>
              <w:spacing w:before="2"/>
              <w:ind w:left="0"/>
              <w:rPr>
                <w:b/>
                <w:sz w:val="35"/>
              </w:rPr>
            </w:pPr>
          </w:p>
          <w:p w14:paraId="7B0153BA" w14:textId="77777777" w:rsidR="008D2B4D" w:rsidRDefault="00000000">
            <w:pPr>
              <w:pStyle w:val="TableParagraph"/>
              <w:ind w:left="0" w:right="664"/>
              <w:jc w:val="right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 w14:paraId="060704C0" w14:textId="77777777" w:rsidR="008D2B4D" w:rsidRDefault="008D2B4D">
      <w:pPr>
        <w:jc w:val="right"/>
        <w:rPr>
          <w:sz w:val="28"/>
        </w:rPr>
        <w:sectPr w:rsidR="008D2B4D">
          <w:type w:val="continuous"/>
          <w:pgSz w:w="12240" w:h="15840"/>
          <w:pgMar w:top="1420" w:right="640" w:bottom="280" w:left="620" w:header="720" w:footer="720" w:gutter="0"/>
          <w:cols w:space="720"/>
        </w:sectPr>
      </w:pPr>
    </w:p>
    <w:tbl>
      <w:tblPr>
        <w:tblW w:w="0" w:type="auto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11"/>
        <w:gridCol w:w="4687"/>
        <w:gridCol w:w="2488"/>
      </w:tblGrid>
      <w:tr w:rsidR="008D2B4D" w14:paraId="71DAE57A" w14:textId="77777777">
        <w:trPr>
          <w:trHeight w:val="1948"/>
        </w:trPr>
        <w:tc>
          <w:tcPr>
            <w:tcW w:w="1138" w:type="dxa"/>
          </w:tcPr>
          <w:p w14:paraId="564DF89D" w14:textId="77777777" w:rsidR="008D2B4D" w:rsidRDefault="00000000"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5</w:t>
            </w:r>
          </w:p>
        </w:tc>
        <w:tc>
          <w:tcPr>
            <w:tcW w:w="2411" w:type="dxa"/>
          </w:tcPr>
          <w:p w14:paraId="08478817" w14:textId="77777777" w:rsidR="008D2B4D" w:rsidRDefault="00000000">
            <w:pPr>
              <w:pStyle w:val="TableParagraph"/>
              <w:spacing w:line="339" w:lineRule="exact"/>
              <w:ind w:left="110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687" w:type="dxa"/>
          </w:tcPr>
          <w:p w14:paraId="3B3C80CB" w14:textId="77777777" w:rsidR="008D2B4D" w:rsidRDefault="00000000">
            <w:pPr>
              <w:pStyle w:val="TableParagraph"/>
              <w:spacing w:before="5" w:line="228" w:lineRule="auto"/>
              <w:ind w:right="326"/>
              <w:rPr>
                <w:sz w:val="28"/>
              </w:rPr>
            </w:pPr>
            <w:r>
              <w:rPr>
                <w:sz w:val="28"/>
              </w:rPr>
              <w:t>Ideation is the process where you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ideas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solutions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sessions such as Sketching,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Prototyping, Brainstorming, Brain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writing,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Worst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Possible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Idea,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</w:p>
          <w:p w14:paraId="1B25CC8E" w14:textId="77777777" w:rsidR="008D2B4D" w:rsidRDefault="00000000">
            <w:pPr>
              <w:pStyle w:val="TableParagraph"/>
              <w:spacing w:line="300" w:lineRule="exact"/>
              <w:rPr>
                <w:sz w:val="28"/>
              </w:rPr>
            </w:pPr>
            <w:r>
              <w:rPr>
                <w:sz w:val="28"/>
              </w:rPr>
              <w:t>wealth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ideation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techniques.</w:t>
            </w:r>
          </w:p>
        </w:tc>
        <w:tc>
          <w:tcPr>
            <w:tcW w:w="2488" w:type="dxa"/>
          </w:tcPr>
          <w:p w14:paraId="14253124" w14:textId="77777777" w:rsidR="008D2B4D" w:rsidRDefault="00000000">
            <w:pPr>
              <w:pStyle w:val="TableParagraph"/>
              <w:spacing w:line="339" w:lineRule="exact"/>
              <w:ind w:left="11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D2B4D" w14:paraId="0C9E844B" w14:textId="77777777">
        <w:trPr>
          <w:trHeight w:val="2275"/>
        </w:trPr>
        <w:tc>
          <w:tcPr>
            <w:tcW w:w="1138" w:type="dxa"/>
          </w:tcPr>
          <w:p w14:paraId="75A26A62" w14:textId="77777777" w:rsidR="008D2B4D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411" w:type="dxa"/>
          </w:tcPr>
          <w:p w14:paraId="72D8358C" w14:textId="77777777" w:rsidR="008D2B4D" w:rsidRDefault="00000000">
            <w:pPr>
              <w:pStyle w:val="TableParagraph"/>
              <w:spacing w:before="5" w:line="228" w:lineRule="auto"/>
              <w:ind w:left="110" w:right="67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design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phases</w:t>
            </w:r>
          </w:p>
        </w:tc>
        <w:tc>
          <w:tcPr>
            <w:tcW w:w="4687" w:type="dxa"/>
          </w:tcPr>
          <w:p w14:paraId="6B8B371D" w14:textId="77777777" w:rsidR="008D2B4D" w:rsidRDefault="00000000">
            <w:pPr>
              <w:pStyle w:val="TableParagraph"/>
              <w:spacing w:before="5" w:line="228" w:lineRule="auto"/>
              <w:ind w:right="131"/>
              <w:rPr>
                <w:sz w:val="28"/>
              </w:rPr>
            </w:pPr>
            <w:r>
              <w:rPr>
                <w:sz w:val="28"/>
              </w:rPr>
              <w:t>Project design is an early phase of 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project's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key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features,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structure,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criteria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success,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and major deliverables are planned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out.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aim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one 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more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designs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can be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achieve</w:t>
            </w:r>
          </w:p>
          <w:p w14:paraId="56CE4C18" w14:textId="77777777" w:rsidR="008D2B4D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desired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goals.</w:t>
            </w:r>
          </w:p>
        </w:tc>
        <w:tc>
          <w:tcPr>
            <w:tcW w:w="2488" w:type="dxa"/>
          </w:tcPr>
          <w:p w14:paraId="434A1899" w14:textId="77777777" w:rsidR="008D2B4D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D2B4D" w14:paraId="207C6DBA" w14:textId="77777777">
        <w:trPr>
          <w:trHeight w:val="2597"/>
        </w:trPr>
        <w:tc>
          <w:tcPr>
            <w:tcW w:w="1138" w:type="dxa"/>
          </w:tcPr>
          <w:p w14:paraId="3845FB80" w14:textId="77777777" w:rsidR="008D2B4D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411" w:type="dxa"/>
          </w:tcPr>
          <w:p w14:paraId="6FCE3790" w14:textId="77777777" w:rsidR="008D2B4D" w:rsidRDefault="00000000">
            <w:pPr>
              <w:pStyle w:val="TableParagraph"/>
              <w:spacing w:before="9" w:line="225" w:lineRule="auto"/>
              <w:ind w:left="110" w:right="432"/>
              <w:rPr>
                <w:sz w:val="28"/>
              </w:rPr>
            </w:pPr>
            <w:r>
              <w:rPr>
                <w:spacing w:val="-1"/>
                <w:sz w:val="28"/>
              </w:rPr>
              <w:t>Project planning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687" w:type="dxa"/>
          </w:tcPr>
          <w:p w14:paraId="553675E3" w14:textId="77777777" w:rsidR="008D2B4D" w:rsidRDefault="00000000">
            <w:pPr>
              <w:pStyle w:val="TableParagraph"/>
              <w:spacing w:before="6" w:line="228" w:lineRule="auto"/>
              <w:ind w:right="146"/>
              <w:rPr>
                <w:sz w:val="28"/>
              </w:rPr>
            </w:pPr>
            <w:r>
              <w:rPr>
                <w:sz w:val="28"/>
              </w:rPr>
              <w:t>In the Planning Phase, the 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Manager works with the project 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technical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design,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task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list,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resource plan, communications plan,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budget, and initial schedule for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project,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establishes the roles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14:paraId="255578EE" w14:textId="77777777" w:rsidR="008D2B4D" w:rsidRDefault="00000000">
            <w:pPr>
              <w:pStyle w:val="TableParagraph"/>
              <w:spacing w:line="312" w:lineRule="exact"/>
              <w:ind w:right="594"/>
              <w:rPr>
                <w:sz w:val="28"/>
              </w:rPr>
            </w:pPr>
            <w:r>
              <w:rPr>
                <w:sz w:val="28"/>
              </w:rPr>
              <w:t>responsibilities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team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stakeholders.</w:t>
            </w:r>
          </w:p>
        </w:tc>
        <w:tc>
          <w:tcPr>
            <w:tcW w:w="2488" w:type="dxa"/>
          </w:tcPr>
          <w:p w14:paraId="5B0D18C7" w14:textId="77777777" w:rsidR="008D2B4D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 w:rsidR="008D2B4D" w14:paraId="11616336" w14:textId="77777777">
        <w:trPr>
          <w:trHeight w:val="1300"/>
        </w:trPr>
        <w:tc>
          <w:tcPr>
            <w:tcW w:w="1138" w:type="dxa"/>
          </w:tcPr>
          <w:p w14:paraId="608A2D78" w14:textId="77777777" w:rsidR="008D2B4D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411" w:type="dxa"/>
          </w:tcPr>
          <w:p w14:paraId="2FFF3793" w14:textId="77777777" w:rsidR="008D2B4D" w:rsidRDefault="00000000">
            <w:pPr>
              <w:pStyle w:val="TableParagraph"/>
              <w:spacing w:before="5" w:line="228" w:lineRule="auto"/>
              <w:ind w:left="110" w:right="67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development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</w:p>
        </w:tc>
        <w:tc>
          <w:tcPr>
            <w:tcW w:w="4687" w:type="dxa"/>
          </w:tcPr>
          <w:p w14:paraId="6D03DA37" w14:textId="77777777" w:rsidR="008D2B4D" w:rsidRDefault="00000000">
            <w:pPr>
              <w:pStyle w:val="TableParagraph"/>
              <w:spacing w:before="5" w:line="228" w:lineRule="auto"/>
              <w:rPr>
                <w:sz w:val="28"/>
              </w:rPr>
            </w:pPr>
            <w:r>
              <w:rPr>
                <w:sz w:val="28"/>
              </w:rPr>
              <w:t>Project development is the process 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planning and allocating resources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develop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 project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product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</w:p>
          <w:p w14:paraId="47D76BB0" w14:textId="77777777" w:rsidR="008D2B4D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concept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go-live.</w:t>
            </w:r>
          </w:p>
        </w:tc>
        <w:tc>
          <w:tcPr>
            <w:tcW w:w="2488" w:type="dxa"/>
          </w:tcPr>
          <w:p w14:paraId="2E4B1495" w14:textId="77777777" w:rsidR="008D2B4D" w:rsidRDefault="00000000">
            <w:pPr>
              <w:pStyle w:val="TableParagraph"/>
              <w:spacing w:before="2"/>
              <w:ind w:left="113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WEEKS</w:t>
            </w:r>
          </w:p>
        </w:tc>
      </w:tr>
    </w:tbl>
    <w:p w14:paraId="6027C23E" w14:textId="77777777" w:rsidR="004316E0" w:rsidRDefault="004316E0"/>
    <w:sectPr w:rsidR="004316E0">
      <w:pgSz w:w="12240" w:h="15840"/>
      <w:pgMar w:top="1420" w:right="6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2B4D"/>
    <w:rsid w:val="000D737F"/>
    <w:rsid w:val="004316E0"/>
    <w:rsid w:val="008D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7D7F"/>
  <w15:docId w15:val="{A09475F6-DBAB-4893-B4CA-C3A049DC3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Prepare Milestone &amp; Activity List</dc:title>
  <dc:creator>LENOVO</dc:creator>
  <cp:lastModifiedBy>Latha Seenan</cp:lastModifiedBy>
  <cp:revision>2</cp:revision>
  <dcterms:created xsi:type="dcterms:W3CDTF">2022-10-29T09:20:00Z</dcterms:created>
  <dcterms:modified xsi:type="dcterms:W3CDTF">2022-10-29T09:21:00Z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