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07A" w:rsidRDefault="00F4539D">
      <w:pPr>
        <w:rPr>
          <w:sz w:val="20"/>
        </w:rPr>
      </w:pPr>
      <w:r>
        <w:rPr>
          <w:noProof/>
        </w:rPr>
      </w:r>
      <w:r w:rsidR="00F4539D">
        <w:rPr>
          <w:noProof/>
        </w:rPr>
        <w:pict>
          <v:shape id="_x0000_s1026" style="position:absolute;margin-left:81.75pt;margin-top:66.6pt;width:432.3pt;height:708.8pt;z-index:-251657216;mso-position-horizontal-relative:page;mso-position-vertical-relative:page;mso-width-relative:page;mso-height-relative:page" coordorigin="1635,1332" coordsize="8646,14176" o:spt="100" adj="0,,0" path="m1693,1419r-58,l1635,15422r58,l1693,1419xm1722,15422r-15,l1707,15480r15,l1722,15422xm1722,1419r-15,l1707,15422r15,l1722,1419xm1722,1404r-15,l1707,1419r15,l1722,1404xm10194,15494r-8472,l1693,15494r,-72l1635,15422r,72l1635,15508r58,l1722,15508r8472,l10194,15494xm10194,15422r-8472,l1722,15480r8472,l10194,15422xm10194,1404r-8472,l1722,1419r8472,l10194,1404xm10194,1332r-8472,l1693,1332r-58,l1635,1390r,29l1693,1419r,-29l1722,1390r8472,l10194,1332xm10252,15422r-58,l10194,15480r58,l10252,15422xm10252,1419r-58,l10194,15422r58,l10252,1419xm10252,1404r-58,l10194,1419r58,l10252,1404xm10281,1419r-15,l10266,15422r15,l10281,1419xm10281,15494r,l10281,15422r-15,l10266,15494r-72,l10194,15508r72,l10281,15508r,l10281,15494xm10281,1332r,l10266,1332r-72,l10194,1390r72,l10266,1419r15,l10281,1390r,l10281,133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1607A" w:rsidRDefault="00A1607A">
      <w:pPr>
        <w:rPr>
          <w:sz w:val="20"/>
        </w:rPr>
      </w:pPr>
    </w:p>
    <w:p w:rsidR="00A1607A" w:rsidRDefault="00A1607A">
      <w:pPr>
        <w:spacing w:before="6"/>
        <w:rPr>
          <w:sz w:val="16"/>
        </w:rPr>
      </w:pPr>
    </w:p>
    <w:p w:rsidR="00A1607A" w:rsidRDefault="008A0AF9">
      <w:pPr>
        <w:pStyle w:val="BodyText"/>
        <w:spacing w:before="89" w:line="242" w:lineRule="auto"/>
        <w:ind w:left="330" w:right="334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COMMUNICATION</w:t>
      </w:r>
      <w:r>
        <w:rPr>
          <w:spacing w:val="-67"/>
        </w:rPr>
        <w:t xml:space="preserve"> </w:t>
      </w:r>
      <w:r>
        <w:t>ENGINEERING</w:t>
      </w:r>
    </w:p>
    <w:p w:rsidR="00A1607A" w:rsidRDefault="00A1607A">
      <w:pPr>
        <w:spacing w:before="4"/>
        <w:rPr>
          <w:b/>
          <w:sz w:val="27"/>
        </w:rPr>
      </w:pPr>
    </w:p>
    <w:p w:rsidR="00A1607A" w:rsidRDefault="008A0AF9">
      <w:pPr>
        <w:pStyle w:val="BodyText"/>
        <w:spacing w:line="482" w:lineRule="auto"/>
        <w:ind w:left="2339" w:right="2332"/>
        <w:jc w:val="center"/>
      </w:pPr>
      <w:r>
        <w:t>IBM - LITERATURE SURVEY</w:t>
      </w:r>
      <w:r>
        <w:rPr>
          <w:spacing w:val="-67"/>
        </w:rPr>
        <w:t xml:space="preserve"> </w:t>
      </w:r>
      <w:r>
        <w:rPr>
          <w:u w:val="thick"/>
        </w:rPr>
        <w:t>PROJECT</w:t>
      </w:r>
      <w:r>
        <w:rPr>
          <w:spacing w:val="1"/>
          <w:u w:val="thick"/>
        </w:rPr>
        <w:t xml:space="preserve"> </w:t>
      </w:r>
      <w:r>
        <w:rPr>
          <w:u w:val="thick"/>
        </w:rPr>
        <w:t>TITLE</w:t>
      </w:r>
    </w:p>
    <w:p w:rsidR="00A1607A" w:rsidRDefault="008A0AF9">
      <w:pPr>
        <w:pStyle w:val="BodyText"/>
        <w:spacing w:line="242" w:lineRule="auto"/>
        <w:ind w:left="3723" w:hanging="3358"/>
      </w:pPr>
      <w:r>
        <w:rPr>
          <w:u w:val="thick"/>
        </w:rPr>
        <w:t>SIGNS WITH SMART CONNECTIVITY FOR BETTER ROAD</w:t>
      </w:r>
      <w:r>
        <w:rPr>
          <w:spacing w:val="1"/>
        </w:rPr>
        <w:t xml:space="preserve"> </w:t>
      </w:r>
      <w:r>
        <w:rPr>
          <w:u w:val="thick"/>
        </w:rPr>
        <w:t>SAFETY</w:t>
      </w:r>
    </w:p>
    <w:p w:rsidR="00A1607A" w:rsidRDefault="00A1607A">
      <w:pPr>
        <w:spacing w:before="2"/>
        <w:rPr>
          <w:b/>
          <w:sz w:val="19"/>
        </w:rPr>
      </w:pPr>
    </w:p>
    <w:p w:rsidR="00A1607A" w:rsidRDefault="008A0AF9">
      <w:pPr>
        <w:pStyle w:val="BodyText"/>
        <w:spacing w:before="89"/>
        <w:ind w:left="330" w:right="317"/>
        <w:jc w:val="center"/>
        <w:rPr>
          <w:b w:val="0"/>
          <w:bCs w:val="0"/>
        </w:rPr>
      </w:pPr>
      <w:r>
        <w:rPr>
          <w:b w:val="0"/>
          <w:bCs w:val="0"/>
        </w:rPr>
        <w:t>(2022-2023)</w:t>
      </w:r>
    </w:p>
    <w:p w:rsidR="00A1607A" w:rsidRDefault="00A1607A">
      <w:pPr>
        <w:rPr>
          <w:b/>
          <w:sz w:val="20"/>
        </w:rPr>
      </w:pPr>
    </w:p>
    <w:p w:rsidR="00A1607A" w:rsidRDefault="008A0AF9">
      <w:pPr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2789555</wp:posOffset>
            </wp:positionH>
            <wp:positionV relativeFrom="paragraph">
              <wp:posOffset>137795</wp:posOffset>
            </wp:positionV>
            <wp:extent cx="1905000" cy="1905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07A" w:rsidRDefault="00A1607A">
      <w:pPr>
        <w:rPr>
          <w:b/>
          <w:sz w:val="30"/>
        </w:rPr>
      </w:pPr>
    </w:p>
    <w:p w:rsidR="00A1607A" w:rsidRDefault="00A1607A">
      <w:pPr>
        <w:spacing w:before="8"/>
        <w:rPr>
          <w:b/>
          <w:sz w:val="23"/>
        </w:rPr>
      </w:pPr>
    </w:p>
    <w:p w:rsidR="00A1607A" w:rsidRDefault="008A0AF9">
      <w:pPr>
        <w:pStyle w:val="BodyText"/>
        <w:ind w:left="539"/>
      </w:pPr>
      <w:r>
        <w:t>Guide</w:t>
      </w:r>
      <w:r>
        <w:rPr>
          <w:spacing w:val="-8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M</w:t>
      </w:r>
      <w:r>
        <w:rPr>
          <w:lang w:val="en-IN"/>
        </w:rPr>
        <w:t>r</w:t>
      </w:r>
      <w:r>
        <w:t>s.C.Vanaja</w:t>
      </w:r>
    </w:p>
    <w:p w:rsidR="00A1607A" w:rsidRDefault="00A1607A">
      <w:pPr>
        <w:rPr>
          <w:b/>
          <w:sz w:val="30"/>
        </w:rPr>
      </w:pPr>
    </w:p>
    <w:p w:rsidR="00A1607A" w:rsidRDefault="00A1607A">
      <w:pPr>
        <w:spacing w:before="11"/>
        <w:rPr>
          <w:b/>
          <w:sz w:val="25"/>
        </w:rPr>
      </w:pPr>
    </w:p>
    <w:p w:rsidR="00A1607A" w:rsidRDefault="008A0AF9">
      <w:pPr>
        <w:pStyle w:val="BodyText"/>
        <w:ind w:left="330" w:right="328"/>
        <w:jc w:val="center"/>
      </w:pPr>
      <w:r>
        <w:t>SUBMITTED</w:t>
      </w:r>
      <w:r>
        <w:rPr>
          <w:spacing w:val="1"/>
        </w:rPr>
        <w:t xml:space="preserve"> </w:t>
      </w:r>
      <w:r>
        <w:t>BY</w:t>
      </w:r>
    </w:p>
    <w:p w:rsidR="00A1607A" w:rsidRDefault="008A0AF9">
      <w:pPr>
        <w:pStyle w:val="BodyText"/>
        <w:ind w:left="330" w:right="328"/>
        <w:jc w:val="center"/>
        <w:rPr>
          <w:lang w:val="en-IN"/>
        </w:rPr>
      </w:pPr>
      <w:r>
        <w:rPr>
          <w:lang w:val="en-IN"/>
        </w:rPr>
        <w:t>SRETHARSSENE S (19105103)</w:t>
      </w:r>
    </w:p>
    <w:p w:rsidR="00A1607A" w:rsidRDefault="008A0AF9">
      <w:pPr>
        <w:pStyle w:val="BodyText"/>
        <w:ind w:left="330" w:right="328"/>
        <w:jc w:val="center"/>
        <w:rPr>
          <w:lang w:val="en-IN"/>
        </w:rPr>
      </w:pPr>
      <w:r>
        <w:rPr>
          <w:lang w:val="en-IN"/>
        </w:rPr>
        <w:t>NAVEENA V K (1910506</w:t>
      </w:r>
      <w:r w:rsidR="00F4539D">
        <w:rPr>
          <w:lang w:val="en-IN"/>
        </w:rPr>
        <w:t>3</w:t>
      </w:r>
      <w:r>
        <w:rPr>
          <w:lang w:val="en-IN"/>
        </w:rPr>
        <w:t xml:space="preserve">) </w:t>
      </w:r>
    </w:p>
    <w:p w:rsidR="00A1607A" w:rsidRDefault="008A0AF9">
      <w:pPr>
        <w:pStyle w:val="BodyText"/>
        <w:ind w:left="330" w:right="328"/>
        <w:jc w:val="center"/>
        <w:rPr>
          <w:lang w:val="en-IN"/>
        </w:rPr>
      </w:pPr>
      <w:r>
        <w:rPr>
          <w:lang w:val="en-IN"/>
        </w:rPr>
        <w:t>SOBANA M (19105101)</w:t>
      </w:r>
    </w:p>
    <w:p w:rsidR="00A1607A" w:rsidRDefault="008A0AF9">
      <w:pPr>
        <w:pStyle w:val="BodyText"/>
        <w:ind w:left="330" w:right="328"/>
        <w:jc w:val="center"/>
        <w:rPr>
          <w:lang w:val="en-IN"/>
        </w:rPr>
      </w:pPr>
      <w:r>
        <w:rPr>
          <w:lang w:val="en-IN"/>
        </w:rPr>
        <w:t>SOWMIYA K (19105102)</w:t>
      </w:r>
    </w:p>
    <w:p w:rsidR="00A1607A" w:rsidRDefault="00A1607A">
      <w:pPr>
        <w:spacing w:before="8"/>
        <w:rPr>
          <w:b/>
          <w:sz w:val="27"/>
        </w:rPr>
      </w:pPr>
    </w:p>
    <w:p w:rsidR="00A1607A" w:rsidRDefault="008A0AF9">
      <w:pPr>
        <w:pStyle w:val="BodyText"/>
        <w:spacing w:before="1"/>
        <w:ind w:left="330" w:right="319"/>
        <w:jc w:val="center"/>
      </w:pPr>
      <w:r>
        <w:t>FINAL YEAR</w:t>
      </w:r>
      <w:r>
        <w:rPr>
          <w:spacing w:val="-1"/>
        </w:rPr>
        <w:t xml:space="preserve"> </w:t>
      </w:r>
      <w:r>
        <w:t>B.E (ECE)</w:t>
      </w:r>
    </w:p>
    <w:p w:rsidR="00A1607A" w:rsidRDefault="00A1607A">
      <w:pPr>
        <w:rPr>
          <w:b/>
          <w:sz w:val="30"/>
        </w:rPr>
      </w:pPr>
    </w:p>
    <w:p w:rsidR="00A1607A" w:rsidRDefault="00A1607A">
      <w:pPr>
        <w:spacing w:before="6"/>
        <w:rPr>
          <w:b/>
          <w:sz w:val="26"/>
        </w:rPr>
      </w:pPr>
    </w:p>
    <w:p w:rsidR="00A1607A" w:rsidRDefault="008A0AF9">
      <w:pPr>
        <w:pStyle w:val="BodyText"/>
        <w:spacing w:line="319" w:lineRule="exact"/>
        <w:ind w:left="330" w:right="320"/>
        <w:jc w:val="center"/>
      </w:pPr>
      <w:r>
        <w:t>PAAVAI</w:t>
      </w:r>
      <w:r>
        <w:rPr>
          <w:spacing w:val="-4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COLLEGE</w:t>
      </w:r>
    </w:p>
    <w:p w:rsidR="00A1607A" w:rsidRDefault="008A0AF9">
      <w:pPr>
        <w:pStyle w:val="BodyText"/>
        <w:spacing w:line="319" w:lineRule="exact"/>
        <w:ind w:left="567"/>
      </w:pPr>
      <w:r>
        <w:t>Paavai</w:t>
      </w:r>
      <w:r>
        <w:rPr>
          <w:spacing w:val="-3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NH-</w:t>
      </w:r>
      <w:r>
        <w:rPr>
          <w:lang w:val="en-IN"/>
        </w:rPr>
        <w:t>44</w:t>
      </w:r>
      <w:r>
        <w:t>,</w:t>
      </w:r>
      <w:r>
        <w:rPr>
          <w:spacing w:val="-1"/>
        </w:rPr>
        <w:t xml:space="preserve"> </w:t>
      </w:r>
      <w:r>
        <w:t>Pachal,</w:t>
      </w:r>
      <w:r>
        <w:rPr>
          <w:spacing w:val="-1"/>
        </w:rPr>
        <w:t xml:space="preserve"> </w:t>
      </w:r>
      <w:r>
        <w:t>Namakkal</w:t>
      </w:r>
      <w:r>
        <w:rPr>
          <w:spacing w:val="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637</w:t>
      </w:r>
      <w:r>
        <w:rPr>
          <w:lang w:val="en-IN"/>
        </w:rPr>
        <w:t xml:space="preserve"> </w:t>
      </w:r>
      <w:r>
        <w:t>018,</w:t>
      </w:r>
      <w:r>
        <w:rPr>
          <w:spacing w:val="-8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Nadu</w:t>
      </w:r>
    </w:p>
    <w:p w:rsidR="00A1607A" w:rsidRDefault="00A1607A">
      <w:pPr>
        <w:spacing w:line="319" w:lineRule="exact"/>
        <w:sectPr w:rsidR="00A1607A">
          <w:type w:val="continuous"/>
          <w:pgSz w:w="11910" w:h="16850"/>
          <w:pgMar w:top="1340" w:right="1680" w:bottom="280" w:left="1680" w:header="720" w:footer="720" w:gutter="0"/>
          <w:cols w:space="720"/>
        </w:sectPr>
      </w:pPr>
    </w:p>
    <w:p w:rsidR="00A1607A" w:rsidRDefault="00A1607A">
      <w:pPr>
        <w:spacing w:after="1"/>
        <w:jc w:val="both"/>
        <w:rPr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2304"/>
        <w:gridCol w:w="2678"/>
        <w:gridCol w:w="2376"/>
        <w:gridCol w:w="2616"/>
      </w:tblGrid>
      <w:tr w:rsidR="00A1607A">
        <w:trPr>
          <w:trHeight w:val="1108"/>
        </w:trPr>
        <w:tc>
          <w:tcPr>
            <w:tcW w:w="816" w:type="dxa"/>
          </w:tcPr>
          <w:p w:rsidR="00A1607A" w:rsidRDefault="00A1607A">
            <w:pPr>
              <w:pStyle w:val="TableParagraph"/>
              <w:spacing w:before="10"/>
              <w:ind w:left="0"/>
              <w:jc w:val="center"/>
              <w:rPr>
                <w:b/>
                <w:sz w:val="23"/>
              </w:rPr>
            </w:pPr>
          </w:p>
          <w:p w:rsidR="00A1607A" w:rsidRDefault="008A0AF9">
            <w:pPr>
              <w:pStyle w:val="TableParagraph"/>
              <w:ind w:left="93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304" w:type="dxa"/>
          </w:tcPr>
          <w:p w:rsidR="00A1607A" w:rsidRDefault="00A1607A">
            <w:pPr>
              <w:pStyle w:val="TableParagraph"/>
              <w:spacing w:before="10"/>
              <w:ind w:left="0"/>
              <w:jc w:val="both"/>
              <w:rPr>
                <w:b/>
                <w:sz w:val="23"/>
              </w:rPr>
            </w:pPr>
          </w:p>
          <w:p w:rsidR="00A1607A" w:rsidRDefault="008A0AF9">
            <w:pPr>
              <w:pStyle w:val="TableParagraph"/>
              <w:spacing w:line="242" w:lineRule="auto"/>
              <w:ind w:left="595" w:right="291" w:hanging="28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678" w:type="dxa"/>
          </w:tcPr>
          <w:p w:rsidR="00A1607A" w:rsidRDefault="00A1607A">
            <w:pPr>
              <w:pStyle w:val="TableParagraph"/>
              <w:spacing w:before="10"/>
              <w:ind w:left="0"/>
              <w:jc w:val="both"/>
              <w:rPr>
                <w:b/>
                <w:sz w:val="23"/>
              </w:rPr>
            </w:pPr>
          </w:p>
          <w:p w:rsidR="00A1607A" w:rsidRDefault="008A0AF9">
            <w:pPr>
              <w:pStyle w:val="TableParagraph"/>
              <w:ind w:left="5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2376" w:type="dxa"/>
          </w:tcPr>
          <w:p w:rsidR="00A1607A" w:rsidRDefault="00A1607A">
            <w:pPr>
              <w:pStyle w:val="TableParagraph"/>
              <w:spacing w:before="10"/>
              <w:ind w:left="0"/>
              <w:jc w:val="both"/>
              <w:rPr>
                <w:b/>
                <w:sz w:val="23"/>
              </w:rPr>
            </w:pPr>
          </w:p>
          <w:p w:rsidR="00A1607A" w:rsidRDefault="008A0AF9">
            <w:pPr>
              <w:pStyle w:val="TableParagraph"/>
              <w:ind w:left="14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  <w:tc>
          <w:tcPr>
            <w:tcW w:w="2616" w:type="dxa"/>
          </w:tcPr>
          <w:p w:rsidR="00A1607A" w:rsidRDefault="00A1607A">
            <w:pPr>
              <w:pStyle w:val="TableParagraph"/>
              <w:spacing w:before="10"/>
              <w:ind w:left="0"/>
              <w:jc w:val="both"/>
              <w:rPr>
                <w:b/>
                <w:sz w:val="23"/>
              </w:rPr>
            </w:pPr>
          </w:p>
          <w:p w:rsidR="00A1607A" w:rsidRDefault="008A0AF9">
            <w:pPr>
              <w:pStyle w:val="TableParagraph"/>
              <w:spacing w:line="242" w:lineRule="auto"/>
              <w:ind w:left="987" w:right="415" w:hanging="553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TECHNOLOGY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</w:tr>
      <w:tr w:rsidR="00A1607A">
        <w:trPr>
          <w:trHeight w:val="2760"/>
        </w:trPr>
        <w:tc>
          <w:tcPr>
            <w:tcW w:w="816" w:type="dxa"/>
          </w:tcPr>
          <w:p w:rsidR="00A1607A" w:rsidRDefault="008A0AF9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04" w:type="dxa"/>
          </w:tcPr>
          <w:p w:rsidR="00A1607A" w:rsidRDefault="008A0AF9">
            <w:pPr>
              <w:pStyle w:val="TableParagraph"/>
              <w:ind w:left="110" w:right="222"/>
              <w:jc w:val="both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Assessing 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 in 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  <w:tc>
          <w:tcPr>
            <w:tcW w:w="2678" w:type="dxa"/>
          </w:tcPr>
          <w:p w:rsidR="00A1607A" w:rsidRDefault="008A0AF9">
            <w:pPr>
              <w:pStyle w:val="TableParagraph"/>
              <w:ind w:left="111" w:right="264"/>
              <w:jc w:val="both"/>
              <w:rPr>
                <w:sz w:val="24"/>
              </w:rPr>
            </w:pPr>
            <w:r>
              <w:rPr>
                <w:sz w:val="24"/>
              </w:rPr>
              <w:t>This system practices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Safe system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approach.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This work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offers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comprehensive,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IoT-based architecture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the objective of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assessing the safety of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transportation road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network.</w:t>
            </w:r>
          </w:p>
        </w:tc>
        <w:tc>
          <w:tcPr>
            <w:tcW w:w="2376" w:type="dxa"/>
          </w:tcPr>
          <w:p w:rsidR="00A1607A" w:rsidRDefault="008A0AF9">
            <w:pPr>
              <w:pStyle w:val="TableParagraph"/>
              <w:ind w:left="108" w:right="152"/>
              <w:jc w:val="both"/>
              <w:rPr>
                <w:sz w:val="24"/>
              </w:rPr>
            </w:pPr>
            <w:r>
              <w:rPr>
                <w:sz w:val="24"/>
              </w:rPr>
              <w:t>In the context of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raising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awareness of the road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safety conditions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during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trips.</w:t>
            </w:r>
          </w:p>
        </w:tc>
        <w:tc>
          <w:tcPr>
            <w:tcW w:w="2616" w:type="dxa"/>
          </w:tcPr>
          <w:p w:rsidR="00A1607A" w:rsidRDefault="008A0AF9">
            <w:pPr>
              <w:pStyle w:val="TableParagraph"/>
              <w:ind w:right="308"/>
              <w:jc w:val="both"/>
              <w:rPr>
                <w:sz w:val="24"/>
              </w:rPr>
            </w:pPr>
            <w:r>
              <w:rPr>
                <w:sz w:val="24"/>
              </w:rPr>
              <w:t>Trough the OBD-II,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real-time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diagnostic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accessed.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Telematics allows for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such monitoring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IoT/ITS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facilitated by several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dedicated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sensors.</w:t>
            </w:r>
          </w:p>
        </w:tc>
      </w:tr>
      <w:tr w:rsidR="00A1607A">
        <w:trPr>
          <w:trHeight w:val="2952"/>
        </w:trPr>
        <w:tc>
          <w:tcPr>
            <w:tcW w:w="816" w:type="dxa"/>
          </w:tcPr>
          <w:p w:rsidR="00A1607A" w:rsidRDefault="008A0AF9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4" w:type="dxa"/>
          </w:tcPr>
          <w:p w:rsidR="00A1607A" w:rsidRDefault="008A0AF9">
            <w:pPr>
              <w:pStyle w:val="TableParagraph"/>
              <w:ind w:left="110" w:right="298"/>
              <w:jc w:val="both"/>
              <w:rPr>
                <w:sz w:val="24"/>
              </w:rPr>
            </w:pPr>
            <w:r>
              <w:rPr>
                <w:sz w:val="24"/>
              </w:rPr>
              <w:t>Integrating IoT 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Unconventional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2678" w:type="dxa"/>
          </w:tcPr>
          <w:p w:rsidR="00A1607A" w:rsidRDefault="008A0AF9">
            <w:pPr>
              <w:pStyle w:val="TableParagraph"/>
              <w:ind w:left="111" w:right="201"/>
              <w:jc w:val="both"/>
              <w:rPr>
                <w:sz w:val="24"/>
              </w:rPr>
            </w:pPr>
            <w:r>
              <w:rPr>
                <w:sz w:val="24"/>
              </w:rPr>
              <w:t>The priorities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quotient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 xml:space="preserve">effectively done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hashgraph. This paper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proposes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reducing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accidents in terms of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parameters like speed,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security, stability, and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fairness.</w:t>
            </w:r>
          </w:p>
        </w:tc>
        <w:tc>
          <w:tcPr>
            <w:tcW w:w="2376" w:type="dxa"/>
          </w:tcPr>
          <w:p w:rsidR="00A1607A" w:rsidRDefault="008A0AF9">
            <w:pPr>
              <w:pStyle w:val="TableParagraph"/>
              <w:ind w:left="108" w:right="104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framework will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mitigate delay in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reactions through the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innate agreement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process that is the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USP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hashgraph.</w:t>
            </w:r>
          </w:p>
        </w:tc>
        <w:tc>
          <w:tcPr>
            <w:tcW w:w="2616" w:type="dxa"/>
          </w:tcPr>
          <w:p w:rsidR="00A1607A" w:rsidRDefault="008A0AF9">
            <w:pPr>
              <w:pStyle w:val="TableParagraph"/>
              <w:ind w:right="194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using OMNeT++ with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proper design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 description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files.</w:t>
            </w:r>
          </w:p>
        </w:tc>
      </w:tr>
      <w:tr w:rsidR="00A1607A">
        <w:trPr>
          <w:trHeight w:val="2520"/>
        </w:trPr>
        <w:tc>
          <w:tcPr>
            <w:tcW w:w="816" w:type="dxa"/>
          </w:tcPr>
          <w:p w:rsidR="00A1607A" w:rsidRDefault="008A0AF9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4" w:type="dxa"/>
          </w:tcPr>
          <w:p w:rsidR="00A1607A" w:rsidRDefault="008A0AF9">
            <w:pPr>
              <w:pStyle w:val="TableParagraph"/>
              <w:ind w:left="110" w:right="424"/>
              <w:jc w:val="both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Associated with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Improved Traffic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Increased Signal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Conspicuity</w:t>
            </w:r>
          </w:p>
        </w:tc>
        <w:tc>
          <w:tcPr>
            <w:tcW w:w="2678" w:type="dxa"/>
          </w:tcPr>
          <w:p w:rsidR="00A1607A" w:rsidRDefault="008A0AF9">
            <w:pPr>
              <w:pStyle w:val="TableParagraph"/>
              <w:ind w:left="111" w:right="90"/>
              <w:jc w:val="both"/>
              <w:rPr>
                <w:sz w:val="24"/>
              </w:rPr>
            </w:pPr>
            <w:r>
              <w:rPr>
                <w:sz w:val="24"/>
              </w:rPr>
              <w:t>C-SVM shows very good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ν-SVM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gives better </w:t>
            </w:r>
            <w:r>
              <w:rPr>
                <w:sz w:val="24"/>
              </w:rPr>
              <w:t>results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case.</w:t>
            </w:r>
          </w:p>
        </w:tc>
        <w:tc>
          <w:tcPr>
            <w:tcW w:w="2376" w:type="dxa"/>
          </w:tcPr>
          <w:p w:rsidR="00A1607A" w:rsidRDefault="008A0AF9">
            <w:pPr>
              <w:pStyle w:val="TableParagraph"/>
              <w:ind w:left="108" w:right="343"/>
              <w:jc w:val="both"/>
              <w:rPr>
                <w:sz w:val="24"/>
              </w:rPr>
            </w:pPr>
            <w:r>
              <w:rPr>
                <w:sz w:val="24"/>
              </w:rPr>
              <w:t>There are several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opportunities to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expand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safety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analysis,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be completed and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published at a later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date.</w:t>
            </w:r>
          </w:p>
        </w:tc>
        <w:tc>
          <w:tcPr>
            <w:tcW w:w="2616" w:type="dxa"/>
          </w:tcPr>
          <w:p w:rsidR="00A1607A" w:rsidRDefault="008A0AF9">
            <w:pPr>
              <w:pStyle w:val="TableParagraph"/>
              <w:ind w:right="309"/>
              <w:jc w:val="both"/>
              <w:rPr>
                <w:sz w:val="24"/>
              </w:rPr>
            </w:pPr>
            <w:r>
              <w:rPr>
                <w:sz w:val="24"/>
              </w:rPr>
              <w:t>Empirical Bayes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problematic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confounding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associated with road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afety evaluation and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:rsidR="00A1607A" w:rsidRDefault="008A0AF9">
            <w:pPr>
              <w:pStyle w:val="TableParagraph"/>
              <w:spacing w:before="1" w:line="292" w:lineRule="exact"/>
              <w:ind w:left="0" w:firstLineChars="50" w:firstLine="60"/>
              <w:jc w:val="both"/>
              <w:rPr>
                <w:rFonts w:ascii="SimSun"/>
                <w:sz w:val="24"/>
              </w:rPr>
            </w:pP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rFonts w:ascii="SimSun"/>
                <w:sz w:val="24"/>
              </w:rPr>
              <w:t>.</w:t>
            </w:r>
          </w:p>
        </w:tc>
      </w:tr>
      <w:tr w:rsidR="00A1607A">
        <w:trPr>
          <w:trHeight w:val="3864"/>
        </w:trPr>
        <w:tc>
          <w:tcPr>
            <w:tcW w:w="816" w:type="dxa"/>
          </w:tcPr>
          <w:p w:rsidR="00A1607A" w:rsidRDefault="008A0AF9">
            <w:pPr>
              <w:pStyle w:val="TableParagraph"/>
              <w:spacing w:line="268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04" w:type="dxa"/>
          </w:tcPr>
          <w:p w:rsidR="00A1607A" w:rsidRDefault="008A0AF9">
            <w:pPr>
              <w:pStyle w:val="TableParagraph"/>
              <w:spacing w:line="242" w:lineRule="auto"/>
              <w:ind w:left="110" w:right="503"/>
              <w:jc w:val="both"/>
              <w:rPr>
                <w:sz w:val="24"/>
              </w:rPr>
            </w:pPr>
            <w:r>
              <w:rPr>
                <w:sz w:val="24"/>
              </w:rPr>
              <w:t>Traffic and Road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</w:tc>
        <w:tc>
          <w:tcPr>
            <w:tcW w:w="2678" w:type="dxa"/>
          </w:tcPr>
          <w:p w:rsidR="00A1607A" w:rsidRDefault="008A0AF9">
            <w:pPr>
              <w:pStyle w:val="TableParagraph"/>
              <w:ind w:left="111" w:right="128"/>
              <w:jc w:val="both"/>
              <w:rPr>
                <w:sz w:val="24"/>
              </w:rPr>
            </w:pPr>
            <w:r>
              <w:rPr>
                <w:sz w:val="24"/>
              </w:rPr>
              <w:t>Four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colour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segmentation algorithms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tested.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They are a shadow and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highlight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invariant,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dynamic threshold,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modification of de la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Escalera’s algorithm and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 Fuzzy colour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segmentation algorithm.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Approximately 97%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successful segmentation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was achieved.</w:t>
            </w:r>
          </w:p>
        </w:tc>
        <w:tc>
          <w:tcPr>
            <w:tcW w:w="2376" w:type="dxa"/>
          </w:tcPr>
          <w:p w:rsidR="00A1607A" w:rsidRDefault="008A0AF9">
            <w:pPr>
              <w:pStyle w:val="TableParagraph"/>
              <w:ind w:left="108" w:right="209"/>
              <w:jc w:val="both"/>
              <w:rPr>
                <w:rFonts w:ascii="SimSun"/>
                <w:sz w:val="24"/>
              </w:rPr>
            </w:pPr>
            <w:r>
              <w:rPr>
                <w:sz w:val="24"/>
              </w:rPr>
              <w:t>The performance of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the whole system in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general and every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individual step in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together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analyses.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classifier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performance and the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parameters which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could affect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rate.</w:t>
            </w:r>
            <w:r>
              <w:rPr>
                <w:rFonts w:ascii="SimSun"/>
                <w:sz w:val="24"/>
              </w:rPr>
              <w:t xml:space="preserve"> </w:t>
            </w:r>
          </w:p>
        </w:tc>
        <w:tc>
          <w:tcPr>
            <w:tcW w:w="2616" w:type="dxa"/>
          </w:tcPr>
          <w:p w:rsidR="00A1607A" w:rsidRDefault="008A0AF9">
            <w:pPr>
              <w:pStyle w:val="TableParagraph"/>
              <w:ind w:right="124"/>
              <w:jc w:val="both"/>
              <w:rPr>
                <w:sz w:val="24"/>
              </w:rPr>
            </w:pPr>
            <w:r>
              <w:rPr>
                <w:sz w:val="24"/>
              </w:rPr>
              <w:t>Classification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undertaken using a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(SVM)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classifier.</w:t>
            </w:r>
          </w:p>
        </w:tc>
      </w:tr>
    </w:tbl>
    <w:p w:rsidR="00A1607A" w:rsidRDefault="00A1607A">
      <w:pPr>
        <w:jc w:val="both"/>
        <w:rPr>
          <w:sz w:val="24"/>
        </w:rPr>
        <w:sectPr w:rsidR="00A1607A">
          <w:pgSz w:w="11910" w:h="16840"/>
          <w:pgMar w:top="1580" w:right="400" w:bottom="280" w:left="4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2304"/>
        <w:gridCol w:w="2678"/>
        <w:gridCol w:w="2376"/>
        <w:gridCol w:w="2616"/>
      </w:tblGrid>
      <w:tr w:rsidR="00A1607A">
        <w:trPr>
          <w:trHeight w:val="3590"/>
        </w:trPr>
        <w:tc>
          <w:tcPr>
            <w:tcW w:w="816" w:type="dxa"/>
          </w:tcPr>
          <w:p w:rsidR="00A1607A" w:rsidRDefault="008A0AF9">
            <w:pPr>
              <w:pStyle w:val="TableParagraph"/>
              <w:spacing w:line="268" w:lineRule="exact"/>
              <w:ind w:left="0" w:right="333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304" w:type="dxa"/>
          </w:tcPr>
          <w:p w:rsidR="00A1607A" w:rsidRDefault="008A0AF9">
            <w:pPr>
              <w:pStyle w:val="TableParagraph"/>
              <w:spacing w:line="242" w:lineRule="auto"/>
              <w:ind w:left="110" w:right="164"/>
              <w:jc w:val="both"/>
              <w:rPr>
                <w:sz w:val="24"/>
              </w:rPr>
            </w:pPr>
            <w:r>
              <w:rPr>
                <w:sz w:val="24"/>
              </w:rPr>
              <w:t>Reliable Smart Road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</w:p>
        </w:tc>
        <w:tc>
          <w:tcPr>
            <w:tcW w:w="2678" w:type="dxa"/>
          </w:tcPr>
          <w:p w:rsidR="00A1607A" w:rsidRDefault="008A0AF9">
            <w:pPr>
              <w:pStyle w:val="TableParagraph"/>
              <w:ind w:left="111" w:right="171"/>
              <w:jc w:val="both"/>
              <w:rPr>
                <w:sz w:val="24"/>
              </w:rPr>
            </w:pPr>
            <w:r>
              <w:rPr>
                <w:sz w:val="24"/>
              </w:rPr>
              <w:t>The system provides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randomized </w:t>
            </w:r>
            <w:r>
              <w:rPr>
                <w:sz w:val="24"/>
              </w:rPr>
              <w:t>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strategy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distance between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decoder output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received input, i.e., error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rate.</w:t>
            </w:r>
          </w:p>
        </w:tc>
        <w:tc>
          <w:tcPr>
            <w:tcW w:w="2376" w:type="dxa"/>
          </w:tcPr>
          <w:p w:rsidR="00A1607A" w:rsidRDefault="008A0AF9">
            <w:pPr>
              <w:pStyle w:val="TableParagraph"/>
              <w:ind w:left="108" w:right="298"/>
              <w:jc w:val="bot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emphasize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 fusion where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 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through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several separate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sources can lead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resilient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robust </w:t>
            </w:r>
            <w:r>
              <w:rPr>
                <w:sz w:val="24"/>
              </w:rPr>
              <w:t>systems.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 of 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vehicles can lead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more reliable traffic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networks.</w:t>
            </w:r>
          </w:p>
        </w:tc>
        <w:tc>
          <w:tcPr>
            <w:tcW w:w="2616" w:type="dxa"/>
          </w:tcPr>
          <w:p w:rsidR="00A1607A" w:rsidRDefault="008A0AF9">
            <w:pPr>
              <w:pStyle w:val="TableParagraph"/>
              <w:ind w:right="120"/>
              <w:jc w:val="both"/>
              <w:rPr>
                <w:sz w:val="24"/>
              </w:rPr>
            </w:pPr>
            <w:r>
              <w:rPr>
                <w:sz w:val="24"/>
              </w:rPr>
              <w:t>A future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transportation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systems is “smart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signs”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incorporate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 codes on 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surface to provide more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detailed information to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vehicles</w:t>
            </w:r>
            <w:r>
              <w:rPr>
                <w:sz w:val="24"/>
              </w:rPr>
              <w:t>.</w:t>
            </w:r>
          </w:p>
        </w:tc>
      </w:tr>
      <w:tr w:rsidR="00A1607A">
        <w:trPr>
          <w:trHeight w:val="2822"/>
        </w:trPr>
        <w:tc>
          <w:tcPr>
            <w:tcW w:w="816" w:type="dxa"/>
          </w:tcPr>
          <w:p w:rsidR="00A1607A" w:rsidRDefault="008A0AF9">
            <w:pPr>
              <w:pStyle w:val="TableParagraph"/>
              <w:spacing w:line="268" w:lineRule="exact"/>
              <w:ind w:left="0" w:right="333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04" w:type="dxa"/>
          </w:tcPr>
          <w:p w:rsidR="00A1607A" w:rsidRDefault="008A0AF9">
            <w:pPr>
              <w:pStyle w:val="TableParagraph"/>
              <w:ind w:left="110" w:right="103"/>
              <w:jc w:val="both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Awareness and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Comprehension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Tourists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Perspectives</w:t>
            </w:r>
          </w:p>
        </w:tc>
        <w:tc>
          <w:tcPr>
            <w:tcW w:w="2678" w:type="dxa"/>
          </w:tcPr>
          <w:p w:rsidR="00A1607A" w:rsidRDefault="008A0AF9">
            <w:pPr>
              <w:pStyle w:val="TableParagraph"/>
              <w:ind w:left="111" w:right="194"/>
              <w:jc w:val="both"/>
              <w:rPr>
                <w:sz w:val="24"/>
              </w:rPr>
            </w:pPr>
            <w:r>
              <w:rPr>
                <w:sz w:val="24"/>
              </w:rPr>
              <w:t>The system would help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highway and traffic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authorities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understanding tourist’s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travel behavior and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contribute to road safety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serving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both local and foreign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2376" w:type="dxa"/>
          </w:tcPr>
          <w:p w:rsidR="00A1607A" w:rsidRDefault="008A0AF9">
            <w:pPr>
              <w:pStyle w:val="TableParagraph"/>
              <w:ind w:left="108" w:right="154"/>
              <w:jc w:val="both"/>
              <w:rPr>
                <w:sz w:val="24"/>
              </w:rPr>
            </w:pPr>
            <w:r>
              <w:rPr>
                <w:sz w:val="24"/>
              </w:rPr>
              <w:t>Road safety was not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explicitly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indicated in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was identified as one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of the significant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factors for service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quality in the tourism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industry.</w:t>
            </w:r>
          </w:p>
        </w:tc>
        <w:tc>
          <w:tcPr>
            <w:tcW w:w="2616" w:type="dxa"/>
          </w:tcPr>
          <w:p w:rsidR="00A1607A" w:rsidRDefault="008A0AF9">
            <w:pPr>
              <w:pStyle w:val="TableParagraph"/>
              <w:ind w:right="201"/>
              <w:jc w:val="both"/>
              <w:rPr>
                <w:sz w:val="24"/>
              </w:rPr>
            </w:pPr>
            <w:r>
              <w:rPr>
                <w:sz w:val="24"/>
              </w:rPr>
              <w:t>Questionnaire survey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 as a means of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study.</w:t>
            </w:r>
          </w:p>
        </w:tc>
      </w:tr>
      <w:tr w:rsidR="00A1607A">
        <w:trPr>
          <w:trHeight w:val="2404"/>
        </w:trPr>
        <w:tc>
          <w:tcPr>
            <w:tcW w:w="816" w:type="dxa"/>
          </w:tcPr>
          <w:p w:rsidR="00A1607A" w:rsidRDefault="008A0AF9">
            <w:pPr>
              <w:pStyle w:val="TableParagraph"/>
              <w:spacing w:line="268" w:lineRule="exact"/>
              <w:ind w:left="0" w:right="333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304" w:type="dxa"/>
          </w:tcPr>
          <w:p w:rsidR="00A1607A" w:rsidRDefault="008A0AF9">
            <w:pPr>
              <w:pStyle w:val="TableParagraph"/>
              <w:ind w:left="110" w:right="111"/>
              <w:jc w:val="both"/>
              <w:rPr>
                <w:sz w:val="24"/>
              </w:rPr>
            </w:pPr>
            <w:r>
              <w:rPr>
                <w:sz w:val="24"/>
              </w:rPr>
              <w:t>Study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Performance of Road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Signs and Markings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TANZAM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Highway in Mbeya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Tanzania</w:t>
            </w:r>
          </w:p>
        </w:tc>
        <w:tc>
          <w:tcPr>
            <w:tcW w:w="2678" w:type="dxa"/>
          </w:tcPr>
          <w:p w:rsidR="00A1607A" w:rsidRDefault="008A0AF9">
            <w:pPr>
              <w:pStyle w:val="TableParagraph"/>
              <w:ind w:left="111" w:right="99"/>
              <w:jc w:val="both"/>
              <w:rPr>
                <w:sz w:val="24"/>
              </w:rPr>
            </w:pPr>
            <w:r>
              <w:rPr>
                <w:sz w:val="24"/>
              </w:rPr>
              <w:t>It eliminates traffic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accidents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 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networks.</w:t>
            </w:r>
          </w:p>
        </w:tc>
        <w:tc>
          <w:tcPr>
            <w:tcW w:w="2376" w:type="dxa"/>
          </w:tcPr>
          <w:p w:rsidR="00A1607A" w:rsidRDefault="008A0AF9">
            <w:pPr>
              <w:pStyle w:val="TableParagraph"/>
              <w:ind w:left="108" w:right="228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obstructed road sign,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tree brunches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covering road signs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removed.</w:t>
            </w:r>
          </w:p>
        </w:tc>
        <w:tc>
          <w:tcPr>
            <w:tcW w:w="2616" w:type="dxa"/>
          </w:tcPr>
          <w:p w:rsidR="00A1607A" w:rsidRDefault="008A0AF9">
            <w:pPr>
              <w:pStyle w:val="TableParagraph"/>
              <w:ind w:right="242"/>
              <w:jc w:val="both"/>
              <w:rPr>
                <w:sz w:val="24"/>
              </w:rPr>
            </w:pPr>
            <w:r>
              <w:rPr>
                <w:sz w:val="24"/>
              </w:rPr>
              <w:t>For maintenance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rehabilitation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while TARURA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DROMAS a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road maintenance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A1607A">
        <w:trPr>
          <w:trHeight w:val="2607"/>
        </w:trPr>
        <w:tc>
          <w:tcPr>
            <w:tcW w:w="816" w:type="dxa"/>
          </w:tcPr>
          <w:p w:rsidR="00A1607A" w:rsidRDefault="008A0AF9">
            <w:pPr>
              <w:pStyle w:val="TableParagraph"/>
              <w:spacing w:line="268" w:lineRule="exact"/>
              <w:ind w:left="0" w:right="333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304" w:type="dxa"/>
          </w:tcPr>
          <w:p w:rsidR="00A1607A" w:rsidRDefault="008A0AF9">
            <w:pPr>
              <w:pStyle w:val="TableParagraph"/>
              <w:ind w:left="110" w:right="118"/>
              <w:jc w:val="both"/>
              <w:rPr>
                <w:sz w:val="24"/>
              </w:rPr>
            </w:pPr>
            <w:r>
              <w:rPr>
                <w:sz w:val="24"/>
              </w:rPr>
              <w:t>The Role of Block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chain, AI and IoT 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Smart Road Traffic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 System</w:t>
            </w:r>
          </w:p>
        </w:tc>
        <w:tc>
          <w:tcPr>
            <w:tcW w:w="2678" w:type="dxa"/>
          </w:tcPr>
          <w:p w:rsidR="00A1607A" w:rsidRDefault="008A0AF9">
            <w:pPr>
              <w:pStyle w:val="TableParagraph"/>
              <w:ind w:left="111" w:right="160"/>
              <w:jc w:val="both"/>
              <w:rPr>
                <w:sz w:val="24"/>
              </w:rPr>
            </w:pPr>
            <w:r>
              <w:rPr>
                <w:sz w:val="24"/>
              </w:rPr>
              <w:t>It is a good strategy for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overcoming the problem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centralized to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decentralized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human/driver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activities in real-time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vehicle.</w:t>
            </w:r>
          </w:p>
        </w:tc>
        <w:tc>
          <w:tcPr>
            <w:tcW w:w="2376" w:type="dxa"/>
          </w:tcPr>
          <w:p w:rsidR="00A1607A" w:rsidRDefault="008A0AF9">
            <w:pPr>
              <w:pStyle w:val="TableParagraph"/>
              <w:ind w:left="108" w:right="156"/>
              <w:jc w:val="both"/>
              <w:rPr>
                <w:sz w:val="24"/>
              </w:rPr>
            </w:pPr>
            <w:r>
              <w:rPr>
                <w:sz w:val="24"/>
              </w:rPr>
              <w:t>The DPoS 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proves only stake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chosen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 block producers,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actual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consensus occurs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distributed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level.</w:t>
            </w:r>
          </w:p>
        </w:tc>
        <w:tc>
          <w:tcPr>
            <w:tcW w:w="2616" w:type="dxa"/>
          </w:tcPr>
          <w:p w:rsidR="00A1607A" w:rsidRDefault="008A0AF9">
            <w:pPr>
              <w:pStyle w:val="TableParagraph"/>
              <w:ind w:right="264"/>
              <w:jc w:val="both"/>
              <w:rPr>
                <w:sz w:val="24"/>
              </w:rPr>
            </w:pPr>
            <w:r>
              <w:rPr>
                <w:sz w:val="24"/>
              </w:rPr>
              <w:t>Electronic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 provides up-to-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date information about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road ahead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through.</w:t>
            </w:r>
          </w:p>
        </w:tc>
      </w:tr>
    </w:tbl>
    <w:p w:rsidR="00A1607A" w:rsidRDefault="00A1607A">
      <w:pPr>
        <w:jc w:val="both"/>
        <w:rPr>
          <w:sz w:val="24"/>
        </w:rPr>
        <w:sectPr w:rsidR="00A1607A">
          <w:pgSz w:w="11910" w:h="16840"/>
          <w:pgMar w:top="1420" w:right="400" w:bottom="280" w:left="46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2304"/>
        <w:gridCol w:w="2678"/>
        <w:gridCol w:w="2376"/>
        <w:gridCol w:w="2616"/>
      </w:tblGrid>
      <w:tr w:rsidR="00A1607A">
        <w:trPr>
          <w:trHeight w:val="3590"/>
        </w:trPr>
        <w:tc>
          <w:tcPr>
            <w:tcW w:w="816" w:type="dxa"/>
          </w:tcPr>
          <w:p w:rsidR="00A1607A" w:rsidRDefault="008A0AF9">
            <w:pPr>
              <w:pStyle w:val="TableParagraph"/>
              <w:spacing w:before="1"/>
              <w:ind w:left="16"/>
              <w:jc w:val="both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lastRenderedPageBreak/>
              <w:t>9</w:t>
            </w:r>
          </w:p>
        </w:tc>
        <w:tc>
          <w:tcPr>
            <w:tcW w:w="2304" w:type="dxa"/>
          </w:tcPr>
          <w:p w:rsidR="00A1607A" w:rsidRDefault="008A0AF9">
            <w:pPr>
              <w:pStyle w:val="TableParagraph"/>
              <w:ind w:left="110" w:right="304"/>
              <w:jc w:val="both"/>
              <w:rPr>
                <w:sz w:val="24"/>
              </w:rPr>
            </w:pPr>
            <w:r>
              <w:rPr>
                <w:sz w:val="24"/>
              </w:rPr>
              <w:t>Development of 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traffic </w:t>
            </w:r>
            <w:r>
              <w:rPr>
                <w:sz w:val="24"/>
              </w:rPr>
              <w:t>monitoring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for city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governance</w:t>
            </w:r>
          </w:p>
        </w:tc>
        <w:tc>
          <w:tcPr>
            <w:tcW w:w="2678" w:type="dxa"/>
          </w:tcPr>
          <w:p w:rsidR="00A1607A" w:rsidRDefault="008A0AF9">
            <w:pPr>
              <w:pStyle w:val="TableParagraph"/>
              <w:ind w:left="111" w:right="217"/>
              <w:jc w:val="both"/>
              <w:rPr>
                <w:sz w:val="24"/>
              </w:rPr>
            </w:pPr>
            <w:r>
              <w:rPr>
                <w:sz w:val="24"/>
              </w:rPr>
              <w:t>The early-warning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citizens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time, especially 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peak hours. This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defines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 in vehicle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relative error in 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occupancy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estimation.</w:t>
            </w:r>
          </w:p>
        </w:tc>
        <w:tc>
          <w:tcPr>
            <w:tcW w:w="2376" w:type="dxa"/>
          </w:tcPr>
          <w:p w:rsidR="00A1607A" w:rsidRDefault="008A0AF9">
            <w:pPr>
              <w:pStyle w:val="TableParagraph"/>
              <w:ind w:left="108" w:right="198"/>
              <w:jc w:val="both"/>
              <w:rPr>
                <w:sz w:val="24"/>
              </w:rPr>
            </w:pPr>
            <w:r>
              <w:rPr>
                <w:sz w:val="24"/>
              </w:rPr>
              <w:t>The proposed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expect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equipped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devices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driver.</w:t>
            </w:r>
          </w:p>
        </w:tc>
        <w:tc>
          <w:tcPr>
            <w:tcW w:w="2616" w:type="dxa"/>
          </w:tcPr>
          <w:p w:rsidR="00A1607A" w:rsidRDefault="008A0AF9">
            <w:pPr>
              <w:pStyle w:val="TableParagraph"/>
              <w:ind w:right="364"/>
              <w:jc w:val="both"/>
              <w:rPr>
                <w:sz w:val="24"/>
              </w:rPr>
            </w:pPr>
            <w:r>
              <w:rPr>
                <w:sz w:val="24"/>
              </w:rPr>
              <w:t>The proposed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uses magnetic 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vehicle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information.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real-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Wi-Fi enabled micro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controllers and sends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 Io</w:t>
            </w:r>
            <w:r>
              <w:rPr>
                <w:sz w:val="24"/>
              </w:rPr>
              <w:t>T platform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actions.</w:t>
            </w:r>
          </w:p>
        </w:tc>
      </w:tr>
      <w:tr w:rsidR="00A1607A">
        <w:trPr>
          <w:trHeight w:val="3864"/>
        </w:trPr>
        <w:tc>
          <w:tcPr>
            <w:tcW w:w="816" w:type="dxa"/>
          </w:tcPr>
          <w:p w:rsidR="00A1607A" w:rsidRDefault="008A0AF9">
            <w:pPr>
              <w:pStyle w:val="TableParagraph"/>
              <w:spacing w:line="268" w:lineRule="exact"/>
              <w:ind w:left="93" w:right="83"/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04" w:type="dxa"/>
          </w:tcPr>
          <w:p w:rsidR="00A1607A" w:rsidRDefault="008A0AF9">
            <w:pPr>
              <w:pStyle w:val="TableParagraph"/>
              <w:ind w:left="110" w:right="346"/>
              <w:jc w:val="both"/>
              <w:rPr>
                <w:sz w:val="24"/>
              </w:rPr>
            </w:pPr>
            <w:r>
              <w:rPr>
                <w:sz w:val="24"/>
              </w:rPr>
              <w:t>IoT based Traffic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Violation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2678" w:type="dxa"/>
          </w:tcPr>
          <w:p w:rsidR="00A1607A" w:rsidRDefault="008A0AF9">
            <w:pPr>
              <w:pStyle w:val="TableParagraph"/>
              <w:ind w:left="111" w:right="262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prototype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 to detect the traffic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signs in autonomous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an effective 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Convolutional Neural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 (CNN)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 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detected.</w:t>
            </w:r>
          </w:p>
        </w:tc>
        <w:tc>
          <w:tcPr>
            <w:tcW w:w="2376" w:type="dxa"/>
          </w:tcPr>
          <w:p w:rsidR="00A1607A" w:rsidRDefault="008A0AF9">
            <w:pPr>
              <w:pStyle w:val="TableParagraph"/>
              <w:ind w:left="108" w:right="78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collaborates both edge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 cloud computing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sanctioning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analytics in wireless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</w:p>
        </w:tc>
        <w:tc>
          <w:tcPr>
            <w:tcW w:w="2616" w:type="dxa"/>
          </w:tcPr>
          <w:p w:rsidR="00A1607A" w:rsidRDefault="008A0AF9">
            <w:pPr>
              <w:pStyle w:val="TableParagraph"/>
              <w:ind w:right="116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majorly concentrated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box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mini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embedded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computer Raspberry Pi.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processed results deep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learning techniques,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Convolutional Neural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Network (CNN) has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been used with the help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TensorFlow and</w:t>
            </w:r>
            <w:r>
              <w:rPr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Keras.</w:t>
            </w:r>
          </w:p>
        </w:tc>
      </w:tr>
    </w:tbl>
    <w:p w:rsidR="00A1607A" w:rsidRDefault="00A1607A"/>
    <w:sectPr w:rsidR="00A1607A">
      <w:pgSz w:w="11910" w:h="16840"/>
      <w:pgMar w:top="1420" w:right="4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607A" w:rsidRDefault="008A0AF9">
      <w:r>
        <w:separator/>
      </w:r>
    </w:p>
  </w:endnote>
  <w:endnote w:type="continuationSeparator" w:id="0">
    <w:p w:rsidR="00A1607A" w:rsidRDefault="008A0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607A" w:rsidRDefault="008A0AF9">
      <w:r>
        <w:separator/>
      </w:r>
    </w:p>
  </w:footnote>
  <w:footnote w:type="continuationSeparator" w:id="0">
    <w:p w:rsidR="00A1607A" w:rsidRDefault="008A0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607A"/>
    <w:rsid w:val="008A0AF9"/>
    <w:rsid w:val="00A1607A"/>
    <w:rsid w:val="00F4539D"/>
    <w:rsid w:val="1E330E6B"/>
    <w:rsid w:val="205C7FDB"/>
    <w:rsid w:val="25BB7274"/>
    <w:rsid w:val="3F3C47A9"/>
    <w:rsid w:val="4C8147A2"/>
    <w:rsid w:val="4DAF122A"/>
    <w:rsid w:val="5C6C4B05"/>
    <w:rsid w:val="64B21544"/>
    <w:rsid w:val="77BA69B4"/>
    <w:rsid w:val="7E0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14E9E5"/>
  <w15:docId w15:val="{163AA3DA-F28D-544E-AAF9-7242C20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</dc:creator>
  <cp:lastModifiedBy>SRETHARSSENE.S SARAVANAN.K.N</cp:lastModifiedBy>
  <cp:revision>2</cp:revision>
  <dcterms:created xsi:type="dcterms:W3CDTF">2022-09-03T13:54:00Z</dcterms:created>
  <dcterms:modified xsi:type="dcterms:W3CDTF">2022-09-03T13:54:00Z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2022-09-03T00:00:00Z</vt:filetime>
  </property>
  <property fmtid="{D5CDD505-2E9C-101B-9397-08002B2CF9AE}" pid="3" name="KSOProductBuildVer">
    <vt:lpwstr>1033-11.2.0.11210</vt:lpwstr>
  </property>
  <property fmtid="{D5CDD505-2E9C-101B-9397-08002B2CF9AE}" pid="4" name="ICV">
    <vt:lpwstr>8B9612804BD7415A92366731EF0FFC07</vt:lpwstr>
  </property>
</Properties>
</file>