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95EA" w14:textId="77777777" w:rsidR="00005830" w:rsidRDefault="00005830">
      <w:pPr>
        <w:rPr>
          <w:rFonts w:ascii="Times New Roman" w:hAnsi="Times New Roman" w:cs="Times New Roman"/>
          <w:b/>
          <w:bCs/>
          <w:color w:val="24292F"/>
          <w:sz w:val="52"/>
          <w:szCs w:val="52"/>
          <w:shd w:val="clear" w:color="auto" w:fill="FFFFFF"/>
        </w:rPr>
      </w:pPr>
      <w:r w:rsidRPr="00005830">
        <w:rPr>
          <w:rFonts w:ascii="Times New Roman" w:hAnsi="Times New Roman" w:cs="Times New Roman"/>
          <w:b/>
          <w:bCs/>
          <w:color w:val="24292F"/>
          <w:sz w:val="52"/>
          <w:szCs w:val="52"/>
          <w:shd w:val="clear" w:color="auto" w:fill="FFFFFF"/>
        </w:rPr>
        <w:t>Deep Learning Fundus Image Analysis for Early Detection of Diabetic</w:t>
      </w:r>
    </w:p>
    <w:p w14:paraId="0892958A" w14:textId="3C290026" w:rsidR="006659E1" w:rsidRPr="00005830" w:rsidRDefault="00005830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005830">
        <w:rPr>
          <w:rFonts w:ascii="Times New Roman" w:hAnsi="Times New Roman" w:cs="Times New Roman"/>
          <w:b/>
          <w:bCs/>
          <w:color w:val="24292F"/>
          <w:sz w:val="52"/>
          <w:szCs w:val="52"/>
          <w:shd w:val="clear" w:color="auto" w:fill="FFFFFF"/>
        </w:rPr>
        <w:t>Retinopathy</w:t>
      </w:r>
    </w:p>
    <w:p w14:paraId="3645F580" w14:textId="7A7F7A23" w:rsidR="006659E1" w:rsidRPr="006659E1" w:rsidRDefault="006659E1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6659E1">
        <w:rPr>
          <w:rFonts w:ascii="Times New Roman" w:hAnsi="Times New Roman" w:cs="Times New Roman"/>
          <w:b/>
          <w:bCs/>
          <w:sz w:val="52"/>
          <w:szCs w:val="52"/>
          <w:lang w:val="en-US"/>
        </w:rPr>
        <w:t>Ideation 1</w:t>
      </w:r>
    </w:p>
    <w:p w14:paraId="077D9AF6" w14:textId="582DDA65" w:rsidR="006659E1" w:rsidRDefault="006659E1">
      <w:pPr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  <w:r w:rsidRPr="006659E1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   </w:t>
      </w:r>
      <w:r w:rsidRPr="006659E1"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  <w:t>Abstract</w:t>
      </w:r>
    </w:p>
    <w:p w14:paraId="72204C33" w14:textId="49F536F1" w:rsidR="006659E1" w:rsidRPr="00005830" w:rsidRDefault="006659E1" w:rsidP="00005830">
      <w:pPr>
        <w:spacing w:line="276" w:lineRule="auto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  <w:t xml:space="preserve">                  </w:t>
      </w:r>
      <w:r w:rsidR="002317EA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This Project, </w:t>
      </w:r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primar</w:t>
      </w:r>
      <w:r w:rsidR="002317EA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ily</w:t>
      </w:r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aims on the techniques used to identify the initial diabetic occurrence in human being using the digital image processing, which </w:t>
      </w:r>
      <w:proofErr w:type="spellStart"/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analyze</w:t>
      </w:r>
      <w:proofErr w:type="spellEnd"/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the captured input image of an eye and obtain an understanding or make a decision to produce a balanced reliable bioinformatics details about the  retina of an eye of human begin, whether he/she reflecting any symptoms of diabetes which helps early detection of disease, these process include the processing of image through various phases like eye image capturing, image </w:t>
      </w:r>
      <w:r w:rsidRPr="00F7704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enhancement, image</w:t>
      </w:r>
      <w:r w:rsidR="00F7704E" w:rsidRPr="00F7704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r w:rsidRPr="00F7704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restoration,</w:t>
      </w:r>
      <w:r w:rsidR="00F7704E" w:rsidRPr="00F7704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r w:rsidRPr="00F7704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morphological processing, segmentation , representation with description and finally object reorganization to find any changes in blood vessel patters in the retina to produce the high accuracy reliable results in </w:t>
      </w:r>
      <w:r w:rsidRPr="00F7704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lastRenderedPageBreak/>
        <w:t>the classification of images of diabetic</w:t>
      </w:r>
      <w:r w:rsidRPr="006659E1"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  <w:t xml:space="preserve"> </w:t>
      </w:r>
      <w:r w:rsidRPr="00F7704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retinopathy which occurs in patient of</w:t>
      </w:r>
      <w:r w:rsidRPr="006659E1"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  <w:t xml:space="preserve"> </w:t>
      </w:r>
      <w:r w:rsidRPr="00F7704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diabetic, helping  in early detection of the diabetes and makes the best use of technology to take preventive measures towards healthy life.</w:t>
      </w:r>
    </w:p>
    <w:p w14:paraId="755A861C" w14:textId="77777777" w:rsidR="00F7704E" w:rsidRDefault="00F7704E" w:rsidP="006659E1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</w:p>
    <w:p w14:paraId="61BCA7C5" w14:textId="2CD7DEA7" w:rsidR="00F7704E" w:rsidRDefault="00F7704E" w:rsidP="006659E1">
      <w:pPr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  <w:r w:rsidRPr="00F7704E"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  <w:t>Advantages</w:t>
      </w:r>
    </w:p>
    <w:p w14:paraId="5B561414" w14:textId="77777777" w:rsidR="00F7704E" w:rsidRDefault="00F7704E" w:rsidP="00F7704E">
      <w:pPr>
        <w:pStyle w:val="ListParagraph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</w:p>
    <w:p w14:paraId="242F95C8" w14:textId="5C5F9EA5" w:rsidR="00F7704E" w:rsidRPr="00F7704E" w:rsidRDefault="00F7704E" w:rsidP="0000583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The digital image processing technology can be used in detection of diabetic retinopathy and the classification such as exudates, micro aneurysms and </w:t>
      </w:r>
      <w:proofErr w:type="spellStart"/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h</w:t>
      </w:r>
      <w: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e</w:t>
      </w:r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morrhages</w:t>
      </w:r>
      <w:proofErr w:type="spellEnd"/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using fundus images helps in detecting the initial stage of diabetes. </w:t>
      </w:r>
    </w:p>
    <w:p w14:paraId="685BF6FF" w14:textId="77777777" w:rsidR="00F7704E" w:rsidRPr="00F7704E" w:rsidRDefault="00F7704E" w:rsidP="0000583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The diagnostic methods, evaluation and comparison methods, fact, and the procedure are proposed for automatic detection of diabetic retinopathy</w:t>
      </w:r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.</w:t>
      </w:r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</w:t>
      </w:r>
    </w:p>
    <w:p w14:paraId="70857785" w14:textId="104D31F0" w:rsidR="00F7704E" w:rsidRDefault="00F7704E" w:rsidP="0000583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T</w:t>
      </w:r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he results of automatic diabetic retinopathy methods helps in finding the disease in its initial stage further can take preventive </w:t>
      </w:r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lastRenderedPageBreak/>
        <w:t xml:space="preserve">measure to minimize the loss to diabetic </w:t>
      </w:r>
      <w:r w:rsidRPr="00F7704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patient.</w:t>
      </w:r>
    </w:p>
    <w:p w14:paraId="7C818286" w14:textId="0F7953AE" w:rsidR="00F7704E" w:rsidRDefault="00F7704E" w:rsidP="00F7704E">
      <w:pPr>
        <w:pStyle w:val="ListParagraph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</w:p>
    <w:p w14:paraId="46CCCCE2" w14:textId="39DCCB06" w:rsidR="00F7704E" w:rsidRDefault="00F7704E" w:rsidP="00F7704E">
      <w:pPr>
        <w:pStyle w:val="ListParagraph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</w:p>
    <w:p w14:paraId="6665859C" w14:textId="61D397EA" w:rsidR="00F7704E" w:rsidRDefault="00F7704E" w:rsidP="00F7704E">
      <w:pPr>
        <w:pStyle w:val="ListParagraph"/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  <w:r w:rsidRPr="00F7704E"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  <w:t>Disadvantages</w:t>
      </w:r>
    </w:p>
    <w:p w14:paraId="0D77E459" w14:textId="4B7FD2DE" w:rsidR="00F7704E" w:rsidRDefault="00F7704E" w:rsidP="00F7704E">
      <w:pPr>
        <w:pStyle w:val="ListParagraph"/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</w:p>
    <w:p w14:paraId="18D0AD86" w14:textId="77777777" w:rsidR="0023539B" w:rsidRDefault="00F7704E" w:rsidP="00005830">
      <w:pPr>
        <w:pStyle w:val="ListParagraph"/>
        <w:spacing w:line="276" w:lineRule="auto"/>
        <w:rPr>
          <w:rFonts w:ascii="Roboto" w:hAnsi="Roboto"/>
          <w:color w:val="000000"/>
          <w:shd w:val="clear" w:color="auto" w:fill="FFFFFF"/>
        </w:rPr>
      </w:pPr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This field needs more research on detecting the initial stages of diabetic symptoms accurately in human beings, the continu</w:t>
      </w:r>
      <w:r w:rsidR="0076752C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ou</w:t>
      </w:r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s research will definitely </w:t>
      </w:r>
      <w:proofErr w:type="spellStart"/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gives</w:t>
      </w:r>
      <w:proofErr w:type="spellEnd"/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us more reliable methods of finding initial stage of diabetic,</w:t>
      </w:r>
      <w:r w:rsidR="0076752C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</w:t>
      </w:r>
      <w:r w:rsidRPr="00F7704E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which will be helpful in life saving for human </w:t>
      </w:r>
      <w:r w:rsidRPr="0076752C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being</w:t>
      </w:r>
      <w:r w:rsidR="0076752C" w:rsidRPr="0076752C">
        <w:rPr>
          <w:rFonts w:ascii="Roboto" w:hAnsi="Roboto"/>
          <w:color w:val="000000"/>
          <w:shd w:val="clear" w:color="auto" w:fill="FFFFFF"/>
        </w:rPr>
        <w:t xml:space="preserve"> .</w:t>
      </w:r>
    </w:p>
    <w:p w14:paraId="76ABBA1E" w14:textId="77777777" w:rsidR="0023539B" w:rsidRDefault="0023539B" w:rsidP="0023539B">
      <w:pPr>
        <w:pStyle w:val="ListParagraph"/>
        <w:spacing w:line="360" w:lineRule="auto"/>
        <w:rPr>
          <w:rFonts w:ascii="Roboto" w:hAnsi="Roboto"/>
          <w:color w:val="000000"/>
          <w:shd w:val="clear" w:color="auto" w:fill="FFFFFF"/>
        </w:rPr>
      </w:pPr>
    </w:p>
    <w:p w14:paraId="29FCAF59" w14:textId="77777777" w:rsidR="00005830" w:rsidRDefault="00005830" w:rsidP="0023539B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</w:pPr>
    </w:p>
    <w:p w14:paraId="677B3844" w14:textId="77777777" w:rsidR="00005830" w:rsidRDefault="00005830" w:rsidP="0023539B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</w:pPr>
    </w:p>
    <w:p w14:paraId="5F1BB445" w14:textId="77777777" w:rsidR="00005830" w:rsidRDefault="00005830" w:rsidP="0023539B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</w:pPr>
    </w:p>
    <w:p w14:paraId="510152B6" w14:textId="77777777" w:rsidR="00005830" w:rsidRDefault="00005830" w:rsidP="0023539B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</w:pPr>
    </w:p>
    <w:p w14:paraId="2EC9EF7D" w14:textId="77777777" w:rsidR="00005830" w:rsidRDefault="00005830" w:rsidP="0023539B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</w:pPr>
    </w:p>
    <w:p w14:paraId="45C1D28C" w14:textId="77777777" w:rsidR="00005830" w:rsidRDefault="00005830" w:rsidP="0023539B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</w:pPr>
    </w:p>
    <w:p w14:paraId="06A8D022" w14:textId="77777777" w:rsidR="00005830" w:rsidRDefault="00005830" w:rsidP="0023539B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</w:pPr>
    </w:p>
    <w:p w14:paraId="79EEC67D" w14:textId="37B71B8D" w:rsidR="0023539B" w:rsidRPr="00F450C8" w:rsidRDefault="0023539B" w:rsidP="0023539B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</w:pPr>
      <w:r w:rsidRPr="00F450C8"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lastRenderedPageBreak/>
        <w:t>Ideation 2</w:t>
      </w:r>
    </w:p>
    <w:p w14:paraId="6202EF97" w14:textId="1C96C2D2" w:rsidR="00F450C8" w:rsidRPr="00F450C8" w:rsidRDefault="00F450C8" w:rsidP="0023539B">
      <w:pPr>
        <w:pStyle w:val="ListParagraph"/>
        <w:spacing w:line="360" w:lineRule="auto"/>
        <w:rPr>
          <w:rFonts w:ascii="Roboto" w:hAnsi="Roboto"/>
          <w:color w:val="000000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  <w:t xml:space="preserve">   </w:t>
      </w:r>
      <w:r w:rsidRPr="00F450C8"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  <w:t>A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  <w:t>bstract</w:t>
      </w:r>
    </w:p>
    <w:p w14:paraId="64496B80" w14:textId="77777777" w:rsidR="00005830" w:rsidRDefault="00F450C8" w:rsidP="00005830">
      <w:pPr>
        <w:spacing w:line="276" w:lineRule="auto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                </w:t>
      </w:r>
      <w:r w:rsidR="0023539B" w:rsidRPr="00F450C8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The study is based on the rising situation in the developing world, suggests diabetic retinopathy may soon be a major problem in the clinical world as it is a major cause of </w:t>
      </w:r>
      <w:r w:rsidR="0023539B" w:rsidRPr="00F450C8">
        <w:rPr>
          <w:rFonts w:ascii="Times New Roman" w:hAnsi="Times New Roman" w:cs="Times New Roman"/>
          <w:color w:val="000000"/>
          <w:sz w:val="44"/>
          <w:szCs w:val="44"/>
        </w:rPr>
        <w:br/>
      </w:r>
      <w:r w:rsidR="0023539B" w:rsidRPr="00F450C8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blindness. Hence, detection of diabetic retinopathy is important. This paper focuses on to analyse the retinal images normal or abnormal and find the </w:t>
      </w:r>
    </w:p>
    <w:p w14:paraId="58419AA0" w14:textId="7CFF2C0A" w:rsidR="0023539B" w:rsidRDefault="0023539B" w:rsidP="00005830">
      <w:pPr>
        <w:spacing w:line="276" w:lineRule="auto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 w:rsidRPr="00F450C8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metrics of DR by using Raspberry Pi kit. To detect the diabetic retinopathy from retinal images using </w:t>
      </w:r>
      <w:r w:rsidRPr="00F450C8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F450C8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python through Threshold, Colour-k means clustering algorithm, water algorithm, mean shift algorithm, distance algorithm.</w:t>
      </w:r>
    </w:p>
    <w:p w14:paraId="3A2A9D55" w14:textId="197AB22E" w:rsidR="00F450C8" w:rsidRDefault="00F450C8" w:rsidP="00F450C8">
      <w:pPr>
        <w:spacing w:line="360" w:lineRule="auto"/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  <w:r w:rsidRPr="00F450C8"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  <w:t>Advantages</w:t>
      </w:r>
    </w:p>
    <w:p w14:paraId="678302AF" w14:textId="77777777" w:rsidR="00F450C8" w:rsidRPr="00F450C8" w:rsidRDefault="00F450C8" w:rsidP="000058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  <w:r w:rsidRPr="00F450C8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For the past several decades, tremendous efforts have been made to decrease the complications of diabetes, including diabetic retinopathy. </w:t>
      </w:r>
    </w:p>
    <w:p w14:paraId="23C08495" w14:textId="77777777" w:rsidR="00005830" w:rsidRPr="00005830" w:rsidRDefault="00F450C8" w:rsidP="000058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  <w:r w:rsidRPr="00F450C8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New diagnostic modalities like </w:t>
      </w:r>
      <w:proofErr w:type="spellStart"/>
      <w:r w:rsidRPr="00F450C8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ultra wide</w:t>
      </w:r>
      <w:proofErr w:type="spellEnd"/>
      <w:r w:rsidRPr="00F450C8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</w:t>
      </w:r>
      <w:r w:rsidRPr="00F450C8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F450C8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field fundus fluorescein angiography and </w:t>
      </w:r>
    </w:p>
    <w:p w14:paraId="13123B99" w14:textId="15456F03" w:rsidR="00F450C8" w:rsidRPr="00F450C8" w:rsidRDefault="00F450C8" w:rsidP="000058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  <w:r w:rsidRPr="00F450C8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lastRenderedPageBreak/>
        <w:t xml:space="preserve">spectral domain has allowed more accurate diagnosis of early diabetic retinopathy and diabetic macular </w:t>
      </w:r>
      <w:proofErr w:type="spellStart"/>
      <w:r w:rsidRPr="00F450C8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edema</w:t>
      </w:r>
      <w:proofErr w:type="spellEnd"/>
      <w:r w:rsidRPr="00F450C8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.</w:t>
      </w:r>
    </w:p>
    <w:p w14:paraId="605E22BB" w14:textId="134819C6" w:rsidR="00915963" w:rsidRDefault="00F450C8" w:rsidP="00915963">
      <w:pPr>
        <w:pStyle w:val="text-content"/>
        <w:spacing w:before="0" w:beforeAutospacing="0" w:after="0" w:afterAutospacing="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 xml:space="preserve"> </w:t>
      </w:r>
      <w:r w:rsidRPr="00F450C8">
        <w:rPr>
          <w:b/>
          <w:bCs/>
          <w:color w:val="000000"/>
          <w:sz w:val="48"/>
          <w:szCs w:val="48"/>
        </w:rPr>
        <w:t>Disadvantages</w:t>
      </w:r>
    </w:p>
    <w:p w14:paraId="50118257" w14:textId="77777777" w:rsidR="00915963" w:rsidRPr="00915963" w:rsidRDefault="00915963" w:rsidP="00915963">
      <w:pPr>
        <w:pStyle w:val="text-content"/>
        <w:spacing w:before="0" w:beforeAutospacing="0" w:after="0" w:afterAutospacing="0"/>
        <w:rPr>
          <w:b/>
          <w:bCs/>
          <w:color w:val="000000"/>
          <w:sz w:val="48"/>
          <w:szCs w:val="48"/>
        </w:rPr>
      </w:pPr>
    </w:p>
    <w:p w14:paraId="555C77C7" w14:textId="7C06776C" w:rsidR="00915963" w:rsidRPr="00005830" w:rsidRDefault="00F450C8" w:rsidP="00005830">
      <w:pPr>
        <w:pStyle w:val="text-content"/>
        <w:numPr>
          <w:ilvl w:val="0"/>
          <w:numId w:val="3"/>
        </w:numPr>
        <w:spacing w:before="0" w:beforeAutospacing="0" w:after="0" w:afterAutospacing="0" w:line="276" w:lineRule="auto"/>
        <w:rPr>
          <w:b/>
          <w:bCs/>
          <w:color w:val="000000"/>
          <w:sz w:val="44"/>
          <w:szCs w:val="44"/>
        </w:rPr>
      </w:pPr>
      <w:r w:rsidRPr="00F450C8">
        <w:rPr>
          <w:color w:val="000000"/>
          <w:sz w:val="44"/>
          <w:szCs w:val="44"/>
          <w:shd w:val="clear" w:color="auto" w:fill="FFFFFF"/>
        </w:rPr>
        <w:t xml:space="preserve">According to survey </w:t>
      </w:r>
      <w:proofErr w:type="spellStart"/>
      <w:r w:rsidRPr="00F450C8">
        <w:rPr>
          <w:color w:val="000000"/>
          <w:sz w:val="44"/>
          <w:szCs w:val="44"/>
          <w:shd w:val="clear" w:color="auto" w:fill="FFFFFF"/>
        </w:rPr>
        <w:t>Antivascular</w:t>
      </w:r>
      <w:proofErr w:type="spellEnd"/>
      <w:r w:rsidRPr="00F450C8">
        <w:rPr>
          <w:color w:val="000000"/>
          <w:sz w:val="44"/>
          <w:szCs w:val="44"/>
          <w:shd w:val="clear" w:color="auto" w:fill="FFFFFF"/>
        </w:rPr>
        <w:t xml:space="preserve"> </w:t>
      </w:r>
      <w:r w:rsidRPr="00F450C8">
        <w:rPr>
          <w:color w:val="000000"/>
          <w:sz w:val="44"/>
          <w:szCs w:val="44"/>
        </w:rPr>
        <w:br/>
      </w:r>
      <w:r w:rsidRPr="00F450C8">
        <w:rPr>
          <w:color w:val="000000"/>
          <w:sz w:val="44"/>
          <w:szCs w:val="44"/>
          <w:shd w:val="clear" w:color="auto" w:fill="FFFFFF"/>
        </w:rPr>
        <w:t xml:space="preserve">endothelial growth factors are now extensively used to treat diabetic retinopathy and macular </w:t>
      </w:r>
      <w:proofErr w:type="spellStart"/>
      <w:r w:rsidRPr="00F450C8">
        <w:rPr>
          <w:color w:val="000000"/>
          <w:sz w:val="44"/>
          <w:szCs w:val="44"/>
          <w:shd w:val="clear" w:color="auto" w:fill="FFFFFF"/>
        </w:rPr>
        <w:t>edema</w:t>
      </w:r>
      <w:proofErr w:type="spellEnd"/>
      <w:r w:rsidRPr="00F450C8">
        <w:rPr>
          <w:color w:val="000000"/>
          <w:sz w:val="44"/>
          <w:szCs w:val="44"/>
          <w:shd w:val="clear" w:color="auto" w:fill="FFFFFF"/>
        </w:rPr>
        <w:t xml:space="preserve"> with promising results. </w:t>
      </w:r>
      <w:r w:rsidRPr="00005830">
        <w:rPr>
          <w:color w:val="000000"/>
          <w:sz w:val="44"/>
          <w:szCs w:val="44"/>
        </w:rPr>
        <w:br/>
      </w:r>
    </w:p>
    <w:p w14:paraId="590844DF" w14:textId="173AAA32" w:rsidR="00F450C8" w:rsidRPr="00915963" w:rsidRDefault="00F450C8" w:rsidP="00005830">
      <w:pPr>
        <w:pStyle w:val="text-content"/>
        <w:numPr>
          <w:ilvl w:val="0"/>
          <w:numId w:val="3"/>
        </w:numPr>
        <w:spacing w:before="0" w:beforeAutospacing="0" w:after="0" w:afterAutospacing="0" w:line="276" w:lineRule="auto"/>
        <w:rPr>
          <w:b/>
          <w:bCs/>
          <w:color w:val="000000"/>
          <w:sz w:val="44"/>
          <w:szCs w:val="44"/>
        </w:rPr>
      </w:pPr>
      <w:r w:rsidRPr="00F450C8">
        <w:rPr>
          <w:color w:val="000000"/>
          <w:sz w:val="44"/>
          <w:szCs w:val="44"/>
          <w:shd w:val="clear" w:color="auto" w:fill="FFFFFF"/>
        </w:rPr>
        <w:t>There remains uncertainty over the long term effects and the socio</w:t>
      </w:r>
      <w:r>
        <w:rPr>
          <w:color w:val="000000"/>
          <w:sz w:val="44"/>
          <w:szCs w:val="44"/>
          <w:shd w:val="clear" w:color="auto" w:fill="FFFFFF"/>
        </w:rPr>
        <w:t>-</w:t>
      </w:r>
      <w:r w:rsidRPr="00F450C8">
        <w:rPr>
          <w:color w:val="000000"/>
          <w:sz w:val="44"/>
          <w:szCs w:val="44"/>
          <w:shd w:val="clear" w:color="auto" w:fill="FFFFFF"/>
        </w:rPr>
        <w:t>economic costs of these agents</w:t>
      </w:r>
      <w:r w:rsidR="00915963">
        <w:rPr>
          <w:color w:val="000000"/>
          <w:sz w:val="44"/>
          <w:szCs w:val="44"/>
          <w:shd w:val="clear" w:color="auto" w:fill="FFFFFF"/>
        </w:rPr>
        <w:t>.</w:t>
      </w:r>
    </w:p>
    <w:p w14:paraId="40A00759" w14:textId="5646AA3C" w:rsidR="00915963" w:rsidRDefault="00915963" w:rsidP="00915963">
      <w:pPr>
        <w:pStyle w:val="text-content"/>
        <w:spacing w:before="0" w:beforeAutospacing="0" w:after="0" w:afterAutospacing="0" w:line="360" w:lineRule="auto"/>
        <w:ind w:left="838"/>
        <w:rPr>
          <w:color w:val="000000"/>
          <w:sz w:val="44"/>
          <w:szCs w:val="44"/>
          <w:shd w:val="clear" w:color="auto" w:fill="FFFFFF"/>
        </w:rPr>
      </w:pPr>
    </w:p>
    <w:p w14:paraId="3AEAC271" w14:textId="77777777" w:rsidR="007B7FD3" w:rsidRDefault="007B7FD3" w:rsidP="00915963">
      <w:pPr>
        <w:pStyle w:val="text-content"/>
        <w:spacing w:before="0" w:beforeAutospacing="0" w:after="0" w:afterAutospacing="0" w:line="360" w:lineRule="auto"/>
        <w:ind w:left="838"/>
        <w:rPr>
          <w:b/>
          <w:bCs/>
          <w:color w:val="000000"/>
          <w:sz w:val="52"/>
          <w:szCs w:val="52"/>
          <w:shd w:val="clear" w:color="auto" w:fill="FFFFFF"/>
        </w:rPr>
      </w:pPr>
    </w:p>
    <w:p w14:paraId="2EDBBD6E" w14:textId="77777777" w:rsidR="007B7FD3" w:rsidRDefault="007B7FD3" w:rsidP="00915963">
      <w:pPr>
        <w:pStyle w:val="text-content"/>
        <w:spacing w:before="0" w:beforeAutospacing="0" w:after="0" w:afterAutospacing="0" w:line="360" w:lineRule="auto"/>
        <w:ind w:left="838"/>
        <w:rPr>
          <w:b/>
          <w:bCs/>
          <w:color w:val="000000"/>
          <w:sz w:val="52"/>
          <w:szCs w:val="52"/>
          <w:shd w:val="clear" w:color="auto" w:fill="FFFFFF"/>
        </w:rPr>
      </w:pPr>
    </w:p>
    <w:p w14:paraId="539C5D05" w14:textId="77777777" w:rsidR="007B7FD3" w:rsidRDefault="007B7FD3" w:rsidP="00915963">
      <w:pPr>
        <w:pStyle w:val="text-content"/>
        <w:spacing w:before="0" w:beforeAutospacing="0" w:after="0" w:afterAutospacing="0" w:line="360" w:lineRule="auto"/>
        <w:ind w:left="838"/>
        <w:rPr>
          <w:b/>
          <w:bCs/>
          <w:color w:val="000000"/>
          <w:sz w:val="52"/>
          <w:szCs w:val="52"/>
          <w:shd w:val="clear" w:color="auto" w:fill="FFFFFF"/>
        </w:rPr>
      </w:pPr>
    </w:p>
    <w:p w14:paraId="6EBEA73E" w14:textId="77777777" w:rsidR="007B7FD3" w:rsidRDefault="007B7FD3" w:rsidP="00915963">
      <w:pPr>
        <w:pStyle w:val="text-content"/>
        <w:spacing w:before="0" w:beforeAutospacing="0" w:after="0" w:afterAutospacing="0" w:line="360" w:lineRule="auto"/>
        <w:ind w:left="838"/>
        <w:rPr>
          <w:b/>
          <w:bCs/>
          <w:color w:val="000000"/>
          <w:sz w:val="52"/>
          <w:szCs w:val="52"/>
          <w:shd w:val="clear" w:color="auto" w:fill="FFFFFF"/>
        </w:rPr>
      </w:pPr>
    </w:p>
    <w:p w14:paraId="0C45B442" w14:textId="77777777" w:rsidR="007B7FD3" w:rsidRDefault="007B7FD3" w:rsidP="00915963">
      <w:pPr>
        <w:pStyle w:val="text-content"/>
        <w:spacing w:before="0" w:beforeAutospacing="0" w:after="0" w:afterAutospacing="0" w:line="360" w:lineRule="auto"/>
        <w:ind w:left="838"/>
        <w:rPr>
          <w:b/>
          <w:bCs/>
          <w:color w:val="000000"/>
          <w:sz w:val="52"/>
          <w:szCs w:val="52"/>
          <w:shd w:val="clear" w:color="auto" w:fill="FFFFFF"/>
        </w:rPr>
      </w:pPr>
    </w:p>
    <w:p w14:paraId="32BCF2E8" w14:textId="77777777" w:rsidR="007B7FD3" w:rsidRDefault="007B7FD3" w:rsidP="00915963">
      <w:pPr>
        <w:pStyle w:val="text-content"/>
        <w:spacing w:before="0" w:beforeAutospacing="0" w:after="0" w:afterAutospacing="0" w:line="360" w:lineRule="auto"/>
        <w:ind w:left="838"/>
        <w:rPr>
          <w:b/>
          <w:bCs/>
          <w:color w:val="000000"/>
          <w:sz w:val="52"/>
          <w:szCs w:val="52"/>
          <w:shd w:val="clear" w:color="auto" w:fill="FFFFFF"/>
        </w:rPr>
      </w:pPr>
    </w:p>
    <w:p w14:paraId="6FFDB5E2" w14:textId="15BF7F82" w:rsidR="00915963" w:rsidRDefault="00915963" w:rsidP="00915963">
      <w:pPr>
        <w:pStyle w:val="text-content"/>
        <w:spacing w:before="0" w:beforeAutospacing="0" w:after="0" w:afterAutospacing="0" w:line="360" w:lineRule="auto"/>
        <w:ind w:left="838"/>
        <w:rPr>
          <w:b/>
          <w:bCs/>
          <w:color w:val="000000"/>
          <w:sz w:val="52"/>
          <w:szCs w:val="52"/>
          <w:shd w:val="clear" w:color="auto" w:fill="FFFFFF"/>
        </w:rPr>
      </w:pPr>
      <w:r w:rsidRPr="00915963">
        <w:rPr>
          <w:b/>
          <w:bCs/>
          <w:color w:val="000000"/>
          <w:sz w:val="52"/>
          <w:szCs w:val="52"/>
          <w:shd w:val="clear" w:color="auto" w:fill="FFFFFF"/>
        </w:rPr>
        <w:lastRenderedPageBreak/>
        <w:t>Ideation 3</w:t>
      </w:r>
    </w:p>
    <w:p w14:paraId="6E8B4DCE" w14:textId="3C9208A7" w:rsidR="007B7FD3" w:rsidRDefault="007B7FD3" w:rsidP="00915963">
      <w:pPr>
        <w:pStyle w:val="text-content"/>
        <w:spacing w:before="0" w:beforeAutospacing="0" w:after="0" w:afterAutospacing="0" w:line="360" w:lineRule="auto"/>
        <w:ind w:left="838"/>
        <w:rPr>
          <w:b/>
          <w:bCs/>
          <w:color w:val="000000"/>
          <w:sz w:val="52"/>
          <w:szCs w:val="52"/>
          <w:shd w:val="clear" w:color="auto" w:fill="FFFFFF"/>
        </w:rPr>
      </w:pPr>
      <w:r>
        <w:rPr>
          <w:b/>
          <w:bCs/>
          <w:color w:val="000000"/>
          <w:sz w:val="52"/>
          <w:szCs w:val="52"/>
          <w:shd w:val="clear" w:color="auto" w:fill="FFFFFF"/>
        </w:rPr>
        <w:t>Abstract</w:t>
      </w:r>
    </w:p>
    <w:p w14:paraId="4962CF2D" w14:textId="02350700" w:rsidR="007B7FD3" w:rsidRDefault="007B7FD3" w:rsidP="007B7FD3">
      <w:pPr>
        <w:pStyle w:val="text-content"/>
        <w:spacing w:before="0" w:beforeAutospacing="0" w:after="0" w:afterAutospacing="0" w:line="276" w:lineRule="auto"/>
        <w:ind w:left="838"/>
        <w:rPr>
          <w:color w:val="000000"/>
          <w:sz w:val="44"/>
          <w:szCs w:val="44"/>
          <w:shd w:val="clear" w:color="auto" w:fill="FFFFFF"/>
        </w:rPr>
      </w:pPr>
      <w:r>
        <w:rPr>
          <w:b/>
          <w:bCs/>
          <w:color w:val="000000"/>
          <w:sz w:val="52"/>
          <w:szCs w:val="52"/>
          <w:shd w:val="clear" w:color="auto" w:fill="FFFFFF"/>
        </w:rPr>
        <w:t xml:space="preserve">          </w:t>
      </w:r>
      <w:r w:rsidRPr="007B7FD3">
        <w:rPr>
          <w:color w:val="000000"/>
          <w:sz w:val="44"/>
          <w:szCs w:val="44"/>
          <w:shd w:val="clear" w:color="auto" w:fill="FFFFFF"/>
        </w:rPr>
        <w:t xml:space="preserve">Diabetic retinopathy is caused by the retinal micro vasculature which may be formed as a result of diabetes mellitus. Blindness may appear as a result of unchecked and severe cases of diabetic retinopathy. Manual inspection of fundus images to check morphological changes in microaneurysms, exudates, blood vessels, </w:t>
      </w:r>
      <w:proofErr w:type="spellStart"/>
      <w:r w:rsidRPr="007B7FD3">
        <w:rPr>
          <w:color w:val="000000"/>
          <w:sz w:val="44"/>
          <w:szCs w:val="44"/>
          <w:shd w:val="clear" w:color="auto" w:fill="FFFFFF"/>
        </w:rPr>
        <w:t>hemorrhages</w:t>
      </w:r>
      <w:proofErr w:type="spellEnd"/>
      <w:r w:rsidRPr="007B7FD3">
        <w:rPr>
          <w:color w:val="000000"/>
          <w:sz w:val="44"/>
          <w:szCs w:val="44"/>
          <w:shd w:val="clear" w:color="auto" w:fill="FFFFFF"/>
        </w:rPr>
        <w:t xml:space="preserve">, and macula is a very time-consuming and tedious work. It can be made easily with the help of computer-aided system and </w:t>
      </w:r>
      <w:proofErr w:type="spellStart"/>
      <w:r w:rsidRPr="007B7FD3">
        <w:rPr>
          <w:color w:val="000000"/>
          <w:sz w:val="44"/>
          <w:szCs w:val="44"/>
          <w:shd w:val="clear" w:color="auto" w:fill="FFFFFF"/>
        </w:rPr>
        <w:t>intervariability</w:t>
      </w:r>
      <w:proofErr w:type="spellEnd"/>
      <w:r w:rsidRPr="007B7FD3">
        <w:rPr>
          <w:color w:val="000000"/>
          <w:sz w:val="44"/>
          <w:szCs w:val="44"/>
          <w:shd w:val="clear" w:color="auto" w:fill="FFFFFF"/>
        </w:rPr>
        <w:t xml:space="preserve"> for the observer. In this paper, several techniques for detecting microaneurysms, </w:t>
      </w:r>
      <w:proofErr w:type="spellStart"/>
      <w:r w:rsidRPr="007B7FD3">
        <w:rPr>
          <w:color w:val="000000"/>
          <w:sz w:val="44"/>
          <w:szCs w:val="44"/>
          <w:shd w:val="clear" w:color="auto" w:fill="FFFFFF"/>
        </w:rPr>
        <w:t>hemorrhages</w:t>
      </w:r>
      <w:proofErr w:type="spellEnd"/>
      <w:r w:rsidRPr="007B7FD3">
        <w:rPr>
          <w:color w:val="000000"/>
          <w:sz w:val="44"/>
          <w:szCs w:val="44"/>
          <w:shd w:val="clear" w:color="auto" w:fill="FFFFFF"/>
        </w:rPr>
        <w:t xml:space="preserve">, and exudates are discussed for ultimate detection of </w:t>
      </w:r>
      <w:proofErr w:type="spellStart"/>
      <w:r w:rsidRPr="007B7FD3">
        <w:rPr>
          <w:color w:val="000000"/>
          <w:sz w:val="44"/>
          <w:szCs w:val="44"/>
          <w:shd w:val="clear" w:color="auto" w:fill="FFFFFF"/>
        </w:rPr>
        <w:t>nonproliferative</w:t>
      </w:r>
      <w:proofErr w:type="spellEnd"/>
      <w:r w:rsidRPr="007B7FD3">
        <w:rPr>
          <w:color w:val="000000"/>
          <w:sz w:val="44"/>
          <w:szCs w:val="44"/>
          <w:shd w:val="clear" w:color="auto" w:fill="FFFFFF"/>
        </w:rPr>
        <w:t xml:space="preserve"> diabetic retinopathy. Blood vessels detection techniques are also discussed for the diagnosis of proliferative diabetic retinopathy. </w:t>
      </w:r>
    </w:p>
    <w:p w14:paraId="7A4EE1E3" w14:textId="3F3CAF9C" w:rsidR="007B7FD3" w:rsidRDefault="007B7FD3" w:rsidP="007B7FD3">
      <w:pPr>
        <w:pStyle w:val="text-content"/>
        <w:spacing w:before="0" w:beforeAutospacing="0" w:after="0" w:afterAutospacing="0" w:line="276" w:lineRule="auto"/>
        <w:ind w:left="838"/>
        <w:rPr>
          <w:color w:val="000000"/>
          <w:sz w:val="44"/>
          <w:szCs w:val="44"/>
          <w:shd w:val="clear" w:color="auto" w:fill="FFFFFF"/>
        </w:rPr>
      </w:pPr>
    </w:p>
    <w:p w14:paraId="26CC9D48" w14:textId="520EE9C1" w:rsidR="007B7FD3" w:rsidRPr="007B7FD3" w:rsidRDefault="007B7FD3" w:rsidP="007B7FD3">
      <w:pPr>
        <w:pStyle w:val="text-content"/>
        <w:spacing w:before="0" w:beforeAutospacing="0" w:after="0" w:afterAutospacing="0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lastRenderedPageBreak/>
        <w:t xml:space="preserve">    </w:t>
      </w:r>
      <w:r w:rsidR="00CA6B27">
        <w:rPr>
          <w:b/>
          <w:bCs/>
          <w:color w:val="000000"/>
          <w:sz w:val="48"/>
          <w:szCs w:val="48"/>
        </w:rPr>
        <w:t xml:space="preserve">  </w:t>
      </w:r>
      <w:r w:rsidRPr="007B7FD3">
        <w:rPr>
          <w:b/>
          <w:bCs/>
          <w:color w:val="000000"/>
          <w:sz w:val="48"/>
          <w:szCs w:val="48"/>
        </w:rPr>
        <w:t>Advantages</w:t>
      </w:r>
    </w:p>
    <w:p w14:paraId="1629CE1D" w14:textId="212A6735" w:rsidR="007B7FD3" w:rsidRDefault="007B7FD3" w:rsidP="007B7FD3">
      <w:pPr>
        <w:pStyle w:val="text-content"/>
        <w:spacing w:before="0" w:beforeAutospacing="0" w:after="0" w:afterAutospacing="0" w:line="276" w:lineRule="auto"/>
        <w:ind w:left="838"/>
        <w:rPr>
          <w:b/>
          <w:bCs/>
          <w:color w:val="000000"/>
          <w:sz w:val="44"/>
          <w:szCs w:val="44"/>
        </w:rPr>
      </w:pPr>
    </w:p>
    <w:p w14:paraId="168216C7" w14:textId="5247AF95" w:rsidR="00CA6B27" w:rsidRDefault="00CA6B27" w:rsidP="00CA6B27">
      <w:pPr>
        <w:pStyle w:val="text-content"/>
        <w:numPr>
          <w:ilvl w:val="0"/>
          <w:numId w:val="4"/>
        </w:numPr>
        <w:spacing w:before="0" w:beforeAutospacing="0" w:after="0" w:afterAutospacing="0" w:line="276" w:lineRule="auto"/>
        <w:rPr>
          <w:color w:val="000000"/>
          <w:sz w:val="44"/>
          <w:szCs w:val="44"/>
          <w:shd w:val="clear" w:color="auto" w:fill="FFFFFF"/>
        </w:rPr>
      </w:pPr>
      <w:r w:rsidRPr="00CA6B27">
        <w:rPr>
          <w:color w:val="000000"/>
          <w:sz w:val="44"/>
          <w:szCs w:val="44"/>
          <w:shd w:val="clear" w:color="auto" w:fill="FFFFFF"/>
        </w:rPr>
        <w:t xml:space="preserve">This helps in the detection of retinopathy at an early stage; timely treatment of this disease will prevent permanent vision loss. </w:t>
      </w:r>
    </w:p>
    <w:p w14:paraId="11C4484E" w14:textId="2327B9DA" w:rsidR="00CA6B27" w:rsidRPr="00CA6B27" w:rsidRDefault="00CA6B27" w:rsidP="00CA6B27">
      <w:pPr>
        <w:pStyle w:val="text-content"/>
        <w:numPr>
          <w:ilvl w:val="0"/>
          <w:numId w:val="4"/>
        </w:numPr>
        <w:spacing w:before="0" w:beforeAutospacing="0" w:after="0" w:afterAutospacing="0" w:line="276" w:lineRule="auto"/>
        <w:rPr>
          <w:b/>
          <w:bCs/>
          <w:color w:val="000000"/>
          <w:sz w:val="44"/>
          <w:szCs w:val="44"/>
        </w:rPr>
      </w:pPr>
      <w:r w:rsidRPr="00CA6B27">
        <w:rPr>
          <w:color w:val="000000"/>
          <w:sz w:val="44"/>
          <w:szCs w:val="44"/>
          <w:shd w:val="clear" w:color="auto" w:fill="FFFFFF"/>
        </w:rPr>
        <w:t xml:space="preserve">In proliferative diabetic retinopathy, at times, an anti-inflammatory medicine or </w:t>
      </w:r>
      <w:proofErr w:type="spellStart"/>
      <w:r w:rsidRPr="00CA6B27">
        <w:rPr>
          <w:color w:val="000000"/>
          <w:sz w:val="44"/>
          <w:szCs w:val="44"/>
          <w:shd w:val="clear" w:color="auto" w:fill="FFFFFF"/>
        </w:rPr>
        <w:t>antivascular</w:t>
      </w:r>
      <w:proofErr w:type="spellEnd"/>
      <w:r w:rsidRPr="00CA6B27">
        <w:rPr>
          <w:color w:val="000000"/>
          <w:sz w:val="44"/>
          <w:szCs w:val="44"/>
          <w:shd w:val="clear" w:color="auto" w:fill="FFFFFF"/>
        </w:rPr>
        <w:t xml:space="preserve"> endothelial growth factor medication injection can help in the new blood vessels contraction process.</w:t>
      </w:r>
    </w:p>
    <w:p w14:paraId="07CBFD2F" w14:textId="37BCB51D" w:rsidR="00CA6B27" w:rsidRDefault="00CA6B27" w:rsidP="00CA6B27">
      <w:pPr>
        <w:pStyle w:val="text-content"/>
        <w:spacing w:before="0" w:beforeAutospacing="0" w:after="0" w:afterAutospacing="0" w:line="276" w:lineRule="auto"/>
        <w:ind w:left="1558"/>
        <w:rPr>
          <w:color w:val="000000"/>
          <w:sz w:val="44"/>
          <w:szCs w:val="44"/>
          <w:shd w:val="clear" w:color="auto" w:fill="FFFFFF"/>
        </w:rPr>
      </w:pPr>
    </w:p>
    <w:p w14:paraId="5D7CE67C" w14:textId="41CB498F" w:rsidR="00CA6B27" w:rsidRDefault="00CA6B27" w:rsidP="00CA6B27">
      <w:pPr>
        <w:pStyle w:val="text-content"/>
        <w:spacing w:before="0" w:beforeAutospacing="0" w:after="0" w:afterAutospacing="0" w:line="276" w:lineRule="auto"/>
        <w:rPr>
          <w:b/>
          <w:bCs/>
          <w:color w:val="000000"/>
          <w:sz w:val="48"/>
          <w:szCs w:val="48"/>
          <w:shd w:val="clear" w:color="auto" w:fill="FFFFFF"/>
        </w:rPr>
      </w:pPr>
      <w:r>
        <w:rPr>
          <w:b/>
          <w:bCs/>
          <w:color w:val="000000"/>
          <w:sz w:val="48"/>
          <w:szCs w:val="48"/>
          <w:shd w:val="clear" w:color="auto" w:fill="FFFFFF"/>
        </w:rPr>
        <w:t xml:space="preserve">    </w:t>
      </w:r>
      <w:r w:rsidRPr="00CA6B27">
        <w:rPr>
          <w:b/>
          <w:bCs/>
          <w:color w:val="000000"/>
          <w:sz w:val="48"/>
          <w:szCs w:val="48"/>
          <w:shd w:val="clear" w:color="auto" w:fill="FFFFFF"/>
        </w:rPr>
        <w:t>Disadvantages</w:t>
      </w:r>
    </w:p>
    <w:p w14:paraId="15ED64ED" w14:textId="77777777" w:rsidR="00CA6B27" w:rsidRPr="00CA6B27" w:rsidRDefault="00CA6B27" w:rsidP="00CA6B27">
      <w:pPr>
        <w:pStyle w:val="text-content"/>
        <w:numPr>
          <w:ilvl w:val="0"/>
          <w:numId w:val="5"/>
        </w:numPr>
        <w:spacing w:before="0" w:beforeAutospacing="0" w:after="0" w:afterAutospacing="0" w:line="276" w:lineRule="auto"/>
        <w:rPr>
          <w:b/>
          <w:bCs/>
          <w:color w:val="000000"/>
          <w:sz w:val="44"/>
          <w:szCs w:val="44"/>
        </w:rPr>
      </w:pPr>
      <w:r w:rsidRPr="00CA6B27">
        <w:rPr>
          <w:color w:val="000000"/>
          <w:sz w:val="44"/>
          <w:szCs w:val="44"/>
          <w:shd w:val="clear" w:color="auto" w:fill="FFFFFF"/>
        </w:rPr>
        <w:t>If a person with diabetes gets legitimate eye mind consistently and treatment when fundamental, DR will once in a while cause all out blindness.</w:t>
      </w:r>
    </w:p>
    <w:p w14:paraId="2ED1D269" w14:textId="4F4595B0" w:rsidR="00CA6B27" w:rsidRPr="00CA6B27" w:rsidRDefault="00CA6B27" w:rsidP="00CA6B27">
      <w:pPr>
        <w:pStyle w:val="text-content"/>
        <w:numPr>
          <w:ilvl w:val="0"/>
          <w:numId w:val="5"/>
        </w:numPr>
        <w:spacing w:before="0" w:beforeAutospacing="0" w:after="0" w:afterAutospacing="0" w:line="276" w:lineRule="auto"/>
        <w:rPr>
          <w:b/>
          <w:bCs/>
          <w:color w:val="000000"/>
          <w:sz w:val="44"/>
          <w:szCs w:val="44"/>
        </w:rPr>
      </w:pPr>
      <w:proofErr w:type="spellStart"/>
      <w:r w:rsidRPr="00CA6B27">
        <w:rPr>
          <w:color w:val="000000"/>
          <w:sz w:val="44"/>
          <w:szCs w:val="44"/>
          <w:shd w:val="clear" w:color="auto" w:fill="FFFFFF"/>
        </w:rPr>
        <w:t>Nonproliferative</w:t>
      </w:r>
      <w:proofErr w:type="spellEnd"/>
      <w:r w:rsidRPr="00CA6B27">
        <w:rPr>
          <w:color w:val="000000"/>
          <w:sz w:val="44"/>
          <w:szCs w:val="44"/>
          <w:shd w:val="clear" w:color="auto" w:fill="FFFFFF"/>
        </w:rPr>
        <w:t xml:space="preserve"> diabetic retinopathy contains early indications of DR and it is extremely critical to recognize and </w:t>
      </w:r>
      <w:proofErr w:type="spellStart"/>
      <w:r w:rsidRPr="00CA6B27">
        <w:rPr>
          <w:color w:val="000000"/>
          <w:sz w:val="44"/>
          <w:szCs w:val="44"/>
          <w:shd w:val="clear" w:color="auto" w:fill="FFFFFF"/>
        </w:rPr>
        <w:t>analyze</w:t>
      </w:r>
      <w:proofErr w:type="spellEnd"/>
      <w:r w:rsidRPr="00CA6B27">
        <w:rPr>
          <w:color w:val="000000"/>
          <w:sz w:val="44"/>
          <w:szCs w:val="44"/>
          <w:shd w:val="clear" w:color="auto" w:fill="FFFFFF"/>
        </w:rPr>
        <w:t xml:space="preserve"> DR at its initial stages.</w:t>
      </w:r>
    </w:p>
    <w:p w14:paraId="42FE1B97" w14:textId="77777777" w:rsidR="00F450C8" w:rsidRPr="00CA6B27" w:rsidRDefault="00F450C8" w:rsidP="00CA6B27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</w:p>
    <w:p w14:paraId="67D5D7A5" w14:textId="77777777" w:rsidR="0023539B" w:rsidRPr="00F7704E" w:rsidRDefault="0023539B" w:rsidP="00F450C8">
      <w:pPr>
        <w:spacing w:line="360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7B6201DF" w14:textId="77777777" w:rsidR="0023539B" w:rsidRPr="00F7704E" w:rsidRDefault="0023539B" w:rsidP="00F450C8">
      <w:pPr>
        <w:spacing w:line="360" w:lineRule="auto"/>
        <w:rPr>
          <w:rFonts w:ascii="Times New Roman" w:hAnsi="Times New Roman" w:cs="Times New Roman"/>
          <w:sz w:val="52"/>
          <w:szCs w:val="52"/>
          <w:lang w:val="en-US"/>
        </w:rPr>
      </w:pPr>
    </w:p>
    <w:sectPr w:rsidR="0023539B" w:rsidRPr="00F7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463B"/>
    <w:multiLevelType w:val="hybridMultilevel"/>
    <w:tmpl w:val="2514C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03EB5"/>
    <w:multiLevelType w:val="hybridMultilevel"/>
    <w:tmpl w:val="D04A3D7E"/>
    <w:lvl w:ilvl="0" w:tplc="40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" w15:restartNumberingAfterBreak="0">
    <w:nsid w:val="43FE398B"/>
    <w:multiLevelType w:val="hybridMultilevel"/>
    <w:tmpl w:val="7CB81A80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 w15:restartNumberingAfterBreak="0">
    <w:nsid w:val="495E4E72"/>
    <w:multiLevelType w:val="hybridMultilevel"/>
    <w:tmpl w:val="75C2166E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 w15:restartNumberingAfterBreak="0">
    <w:nsid w:val="522112FD"/>
    <w:multiLevelType w:val="hybridMultilevel"/>
    <w:tmpl w:val="3B2EC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7439">
    <w:abstractNumId w:val="0"/>
  </w:num>
  <w:num w:numId="2" w16cid:durableId="11614049">
    <w:abstractNumId w:val="4"/>
  </w:num>
  <w:num w:numId="3" w16cid:durableId="913666083">
    <w:abstractNumId w:val="3"/>
  </w:num>
  <w:num w:numId="4" w16cid:durableId="373310229">
    <w:abstractNumId w:val="1"/>
  </w:num>
  <w:num w:numId="5" w16cid:durableId="134688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E1"/>
    <w:rsid w:val="00005830"/>
    <w:rsid w:val="002317EA"/>
    <w:rsid w:val="0023539B"/>
    <w:rsid w:val="006659E1"/>
    <w:rsid w:val="0076752C"/>
    <w:rsid w:val="007B7FD3"/>
    <w:rsid w:val="00915963"/>
    <w:rsid w:val="00CA6B27"/>
    <w:rsid w:val="00F450C8"/>
    <w:rsid w:val="00F7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1714"/>
  <w15:chartTrackingRefBased/>
  <w15:docId w15:val="{95B63558-A917-4833-BA5A-CB1265BC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4E"/>
    <w:pPr>
      <w:ind w:left="720"/>
      <w:contextualSpacing/>
    </w:pPr>
  </w:style>
  <w:style w:type="paragraph" w:customStyle="1" w:styleId="text-content">
    <w:name w:val="text-content"/>
    <w:basedOn w:val="Normal"/>
    <w:rsid w:val="00F45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essage-time">
    <w:name w:val="message-time"/>
    <w:basedOn w:val="DefaultParagraphFont"/>
    <w:rsid w:val="00F45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sowbarnika</dc:creator>
  <cp:keywords/>
  <dc:description/>
  <cp:lastModifiedBy>sakthi sowbarnika</cp:lastModifiedBy>
  <cp:revision>1</cp:revision>
  <dcterms:created xsi:type="dcterms:W3CDTF">2022-09-17T08:24:00Z</dcterms:created>
  <dcterms:modified xsi:type="dcterms:W3CDTF">2022-09-17T09:50:00Z</dcterms:modified>
</cp:coreProperties>
</file>