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18" w:rsidRDefault="00856E12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:rsidR="00FA3218" w:rsidRDefault="00856E12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Brainstorm &amp; Idea Prioritization Template</w:t>
      </w:r>
    </w:p>
    <w:p w:rsidR="00FA3218" w:rsidRDefault="00FA3218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5"/>
        <w:gridCol w:w="4463"/>
      </w:tblGrid>
      <w:tr w:rsidR="00FA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218" w:rsidRDefault="00856E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218" w:rsidRDefault="007F0F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856E12"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FA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218" w:rsidRDefault="00856E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218" w:rsidRDefault="00856E12" w:rsidP="007F0F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7F0F4F">
              <w:rPr>
                <w:rFonts w:ascii="Calibri" w:eastAsia="Calibri" w:hAnsi="Calibri" w:cs="Calibri"/>
              </w:rPr>
              <w:t>19668</w:t>
            </w:r>
          </w:p>
        </w:tc>
      </w:tr>
      <w:tr w:rsidR="00FA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218" w:rsidRDefault="00856E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218" w:rsidRDefault="00856E1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SmartFarmer</w:t>
            </w:r>
            <w:proofErr w:type="spellEnd"/>
            <w:r>
              <w:rPr>
                <w:rFonts w:ascii="Calibri" w:eastAsia="Calibri" w:hAnsi="Calibri" w:cs="Calibri"/>
              </w:rPr>
              <w:t xml:space="preserve"> - IOT Enabled Smart Farming Application</w:t>
            </w:r>
          </w:p>
        </w:tc>
      </w:tr>
      <w:tr w:rsidR="00FA321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218" w:rsidRDefault="00856E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218" w:rsidRDefault="00856E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FA3218" w:rsidRDefault="00FA3218">
      <w:pPr>
        <w:rPr>
          <w:rFonts w:ascii="Calibri" w:eastAsia="Calibri" w:hAnsi="Calibri" w:cs="Calibri"/>
          <w:b/>
          <w:sz w:val="24"/>
        </w:rPr>
      </w:pPr>
    </w:p>
    <w:p w:rsidR="00FA3218" w:rsidRDefault="00856E1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Brainstorm &amp; Idea Prioritization Template:</w:t>
      </w:r>
    </w:p>
    <w:p w:rsidR="00FA3218" w:rsidRDefault="00856E12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rFonts w:ascii="Calibri" w:eastAsia="Calibri" w:hAnsi="Calibri" w:cs="Calibri"/>
          <w:sz w:val="24"/>
          <w:shd w:val="clear" w:color="auto" w:fill="FFFFFF"/>
        </w:rPr>
        <w:t>l participants are encouraged to collaborate, helping each other develop a rich amount of creative solutions.</w:t>
      </w:r>
    </w:p>
    <w:p w:rsidR="00FA3218" w:rsidRDefault="00856E12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Use this template in your own brainstorming sessions so your team can unleash their imagination and start shaping concepts even if </w:t>
      </w:r>
      <w:proofErr w:type="gramStart"/>
      <w:r>
        <w:rPr>
          <w:rFonts w:ascii="Calibri" w:eastAsia="Calibri" w:hAnsi="Calibri" w:cs="Calibri"/>
          <w:sz w:val="24"/>
          <w:shd w:val="clear" w:color="auto" w:fill="FFFFFF"/>
        </w:rPr>
        <w:t>you're</w:t>
      </w:r>
      <w:proofErr w:type="gramEnd"/>
      <w:r>
        <w:rPr>
          <w:rFonts w:ascii="Calibri" w:eastAsia="Calibri" w:hAnsi="Calibri" w:cs="Calibri"/>
          <w:sz w:val="24"/>
          <w:shd w:val="clear" w:color="auto" w:fill="FFFFFF"/>
        </w:rPr>
        <w:t xml:space="preserve"> not sitt</w:t>
      </w:r>
      <w:r>
        <w:rPr>
          <w:rFonts w:ascii="Calibri" w:eastAsia="Calibri" w:hAnsi="Calibri" w:cs="Calibri"/>
          <w:sz w:val="24"/>
          <w:shd w:val="clear" w:color="auto" w:fill="FFFFFF"/>
        </w:rPr>
        <w:t>ing in the same room.</w:t>
      </w:r>
    </w:p>
    <w:p w:rsidR="00FA3218" w:rsidRDefault="00856E12">
      <w:pPr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sz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https://www.mural.co/templates/empathy-map-canvas</w:t>
        </w:r>
      </w:hyperlink>
    </w:p>
    <w:p w:rsidR="00FE1844" w:rsidRDefault="00FE1844">
      <w:pPr>
        <w:rPr>
          <w:rFonts w:ascii="Calibri" w:eastAsia="Calibri" w:hAnsi="Calibri" w:cs="Calibri"/>
          <w:color w:val="0563C1"/>
          <w:u w:val="single"/>
        </w:rPr>
      </w:pPr>
      <w:bookmarkStart w:id="0" w:name="_GoBack"/>
      <w:bookmarkEnd w:id="0"/>
    </w:p>
    <w:p w:rsidR="00FA3218" w:rsidRDefault="00856E1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Step-1: Team Gathering, Collaboration and Select the Problem Statement</w:t>
      </w:r>
    </w:p>
    <w:p w:rsidR="007F0F4F" w:rsidRDefault="007F0F4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304165</wp:posOffset>
            </wp:positionV>
            <wp:extent cx="6800850" cy="525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A3218" w:rsidRDefault="00FA3218">
      <w:pPr>
        <w:spacing w:line="240" w:lineRule="auto"/>
        <w:rPr>
          <w:rFonts w:ascii="Calibri" w:eastAsia="Calibri" w:hAnsi="Calibri" w:cs="Calibri"/>
        </w:rPr>
      </w:pPr>
    </w:p>
    <w:p w:rsidR="00FA3218" w:rsidRDefault="00FA3218">
      <w:pPr>
        <w:rPr>
          <w:rFonts w:ascii="Calibri" w:eastAsia="Calibri" w:hAnsi="Calibri" w:cs="Calibri"/>
        </w:rPr>
      </w:pPr>
    </w:p>
    <w:p w:rsidR="00FE1844" w:rsidRDefault="00FE1844">
      <w:pPr>
        <w:rPr>
          <w:rFonts w:ascii="Calibri" w:eastAsia="Calibri" w:hAnsi="Calibri" w:cs="Calibri"/>
          <w:b/>
        </w:rPr>
      </w:pPr>
    </w:p>
    <w:p w:rsidR="007F0F4F" w:rsidRDefault="00856E1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  <w:r w:rsidR="007F0F4F">
        <w:rPr>
          <w:rFonts w:ascii="Calibri" w:eastAsia="Calibri" w:hAnsi="Calibri" w:cs="Calibri"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288290</wp:posOffset>
            </wp:positionV>
            <wp:extent cx="6762750" cy="4778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1844" w:rsidRDefault="00FE1844">
      <w:pPr>
        <w:rPr>
          <w:rFonts w:ascii="Calibri" w:eastAsia="Calibri" w:hAnsi="Calibri" w:cs="Calibri"/>
        </w:rPr>
      </w:pPr>
    </w:p>
    <w:p w:rsidR="00FA3218" w:rsidRPr="00FE1844" w:rsidRDefault="00FE18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371475</wp:posOffset>
            </wp:positionV>
            <wp:extent cx="6858000" cy="3994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</w:rPr>
        <w:t>Step-3: Idea Prioritization</w:t>
      </w:r>
    </w:p>
    <w:sectPr w:rsidR="00FA3218" w:rsidRPr="00FE1844" w:rsidSect="00FE1844">
      <w:pgSz w:w="11906" w:h="16838"/>
      <w:pgMar w:top="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18"/>
    <w:rsid w:val="007F0F4F"/>
    <w:rsid w:val="00856E12"/>
    <w:rsid w:val="00FA3218"/>
    <w:rsid w:val="00FE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164ADC"/>
  <w15:docId w15:val="{A8BC21D7-D635-4148-B345-3A322A89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Swarnashree Ganesh</dc:creator>
  <cp:lastModifiedBy>Swarnashree Ganesh</cp:lastModifiedBy>
  <cp:revision>2</cp:revision>
  <dcterms:created xsi:type="dcterms:W3CDTF">2022-11-09T17:04:00Z</dcterms:created>
  <dcterms:modified xsi:type="dcterms:W3CDTF">2022-11-09T17:04:00Z</dcterms:modified>
</cp:coreProperties>
</file>