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5E4A6DE" w:rsidR="005B2106" w:rsidRPr="00AB20AC" w:rsidRDefault="00904C9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F760C"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</w:t>
            </w:r>
            <w:r w:rsidR="005B2106" w:rsidRPr="00AB20AC">
              <w:rPr>
                <w:rFonts w:cstheme="minorHAnsi"/>
              </w:rPr>
              <w:t>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213C7D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14572">
              <w:rPr>
                <w:rFonts w:cstheme="minorHAnsi"/>
              </w:rPr>
              <w:t>47870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401C2BF" w:rsidR="000708AF" w:rsidRPr="00AB20AC" w:rsidRDefault="00D145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Intelligent Vehicle Damage Assessment &amp; Cost Estimator for insurance Companies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54865AEA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4D2D39A" w14:textId="77777777" w:rsidR="00AB20AC" w:rsidRDefault="007773C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develop a CNN model that achieve the following constraints :</w:t>
            </w:r>
          </w:p>
          <w:p w14:paraId="50ED37F5" w14:textId="77777777" w:rsidR="007773C1" w:rsidRDefault="007773C1" w:rsidP="007773C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developed model analyse the user uploaded picture correctly and detect the area of damage.</w:t>
            </w:r>
          </w:p>
          <w:p w14:paraId="617D8BA9" w14:textId="77777777" w:rsidR="00C551D4" w:rsidRDefault="00C551D4" w:rsidP="007773C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After that it automatically estimate the cost of damage .</w:t>
            </w:r>
          </w:p>
          <w:p w14:paraId="17B10564" w14:textId="172C14C7" w:rsidR="00C551D4" w:rsidRPr="007773C1" w:rsidRDefault="00C551D4" w:rsidP="007773C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above steps are done in a faster and accurate manner .</w:t>
            </w:r>
          </w:p>
        </w:tc>
      </w:tr>
      <w:tr w:rsidR="00904C90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904C90" w:rsidRPr="00AB20AC" w:rsidRDefault="00904C90" w:rsidP="00904C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904C90" w:rsidRPr="00AB20AC" w:rsidRDefault="00904C90" w:rsidP="00904C90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33C8C4D" w14:textId="77777777" w:rsidR="00904C90" w:rsidRDefault="00904C90" w:rsidP="00904C90">
            <w:pPr>
              <w:rPr>
                <w:rFonts w:cstheme="minorHAnsi"/>
              </w:rPr>
            </w:pPr>
            <w:r>
              <w:rPr>
                <w:rFonts w:cstheme="minorHAnsi"/>
              </w:rPr>
              <w:t>To design a VGG16 model that will do the following actions :</w:t>
            </w:r>
          </w:p>
          <w:p w14:paraId="0CAD44A6" w14:textId="77777777" w:rsidR="00904C90" w:rsidRDefault="00904C90" w:rsidP="00904C9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build a VGG16 model that can detect the area of damage of an vehicle.</w:t>
            </w:r>
          </w:p>
          <w:p w14:paraId="2F825418" w14:textId="77777777" w:rsidR="00904C90" w:rsidRDefault="00904C90" w:rsidP="00904C9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user will give the input in terms of picture of the damaged area .So that it can detects and assess the damaged area.</w:t>
            </w:r>
          </w:p>
          <w:p w14:paraId="309416C7" w14:textId="162DD0F1" w:rsidR="00904C90" w:rsidRPr="00904C90" w:rsidRDefault="008E19A9" w:rsidP="00904C9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From that analysis , our model can estimate the cost of damage.</w:t>
            </w:r>
          </w:p>
        </w:tc>
      </w:tr>
      <w:tr w:rsidR="00904C90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904C90" w:rsidRPr="00AB20AC" w:rsidRDefault="00904C90" w:rsidP="00904C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904C90" w:rsidRPr="00AB20AC" w:rsidRDefault="00904C90" w:rsidP="00904C90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85D3959" w14:textId="0A70CF58" w:rsidR="00C551D4" w:rsidRDefault="00C551D4" w:rsidP="00C551D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Our model  will have the capability to analyse a small scratches also.</w:t>
            </w:r>
          </w:p>
          <w:p w14:paraId="5B75476B" w14:textId="77777777" w:rsidR="00904C90" w:rsidRDefault="00C551D4" w:rsidP="00C551D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Faster mechanism</w:t>
            </w:r>
          </w:p>
          <w:p w14:paraId="1EF8E957" w14:textId="4298F027" w:rsidR="00C551D4" w:rsidRDefault="00C551D4" w:rsidP="00C551D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output</w:t>
            </w:r>
            <w:r w:rsidR="00D14572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are cent percent accurately.</w:t>
            </w:r>
          </w:p>
          <w:p w14:paraId="2FC68785" w14:textId="2AC8FA62" w:rsidR="00C551D4" w:rsidRPr="00C551D4" w:rsidRDefault="00C551D4" w:rsidP="00C551D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By our model, the insurance companies will get a lot of advantages in the area of security visualization and assessments.</w:t>
            </w:r>
          </w:p>
        </w:tc>
      </w:tr>
      <w:tr w:rsidR="00904C90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904C90" w:rsidRPr="00AB20AC" w:rsidRDefault="00904C90" w:rsidP="00904C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904C90" w:rsidRPr="00AB20AC" w:rsidRDefault="00904C90" w:rsidP="00904C90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21A828C" w14:textId="77777777" w:rsidR="00904C90" w:rsidRDefault="00C551D4" w:rsidP="00C551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 will  get a proper insurance claims.</w:t>
            </w:r>
          </w:p>
          <w:p w14:paraId="184F66D2" w14:textId="6D8CC761" w:rsidR="00C551D4" w:rsidRDefault="00C551D4" w:rsidP="00C551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Fraudulent activities are avoided</w:t>
            </w:r>
            <w:r w:rsidR="00D14572">
              <w:rPr>
                <w:rFonts w:cstheme="minorHAnsi"/>
              </w:rPr>
              <w:t>. It</w:t>
            </w:r>
            <w:r>
              <w:rPr>
                <w:rFonts w:cstheme="minorHAnsi"/>
              </w:rPr>
              <w:t xml:space="preserve"> helps the customer to increase their confident level.</w:t>
            </w:r>
          </w:p>
          <w:p w14:paraId="7A8D0AC7" w14:textId="77777777" w:rsidR="00C551D4" w:rsidRDefault="00C551D4" w:rsidP="00C551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Delays are reduced .</w:t>
            </w:r>
          </w:p>
          <w:p w14:paraId="3DB83EF5" w14:textId="2A19D52B" w:rsidR="00C551D4" w:rsidRPr="00C551D4" w:rsidRDefault="00C551D4" w:rsidP="00C551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This model can also be used by lenders if they are underwriting a car loan, especially for a used car.</w:t>
            </w:r>
          </w:p>
        </w:tc>
      </w:tr>
      <w:tr w:rsidR="00904C90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904C90" w:rsidRPr="00AB20AC" w:rsidRDefault="00904C90" w:rsidP="00904C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904C90" w:rsidRPr="00AB20AC" w:rsidRDefault="00904C90" w:rsidP="00904C90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FE8B3AC" w:rsidR="00904C90" w:rsidRPr="00C551D4" w:rsidRDefault="00C551D4" w:rsidP="00C551D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model can attract a lot of insurance based companies and also car loan lenders for made a proper and faster assessment process.</w:t>
            </w:r>
          </w:p>
        </w:tc>
      </w:tr>
      <w:tr w:rsidR="00904C90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904C90" w:rsidRPr="00AB20AC" w:rsidRDefault="00904C90" w:rsidP="00904C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904C90" w:rsidRPr="00AB20AC" w:rsidRDefault="00904C90" w:rsidP="00904C90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185BAF3" w14:textId="77777777" w:rsidR="00904C90" w:rsidRDefault="008E19A9" w:rsidP="008E19A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By using this system,</w:t>
            </w:r>
            <w:r w:rsidR="007773C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the  </w:t>
            </w:r>
            <w:r w:rsidR="007773C1">
              <w:rPr>
                <w:rFonts w:cstheme="minorHAnsi"/>
              </w:rPr>
              <w:t>leakage claims and underwriting claim problems will be avoided.</w:t>
            </w:r>
          </w:p>
          <w:p w14:paraId="1DDCCBAE" w14:textId="7D31A3BB" w:rsidR="007773C1" w:rsidRPr="008E19A9" w:rsidRDefault="007773C1" w:rsidP="008E19A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Faster processing of claims can reduce the manual delays.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696E"/>
    <w:multiLevelType w:val="hybridMultilevel"/>
    <w:tmpl w:val="E4C2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329"/>
    <w:multiLevelType w:val="hybridMultilevel"/>
    <w:tmpl w:val="714A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3566D"/>
    <w:multiLevelType w:val="hybridMultilevel"/>
    <w:tmpl w:val="91B0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033124"/>
    <w:multiLevelType w:val="hybridMultilevel"/>
    <w:tmpl w:val="F380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E626B"/>
    <w:multiLevelType w:val="hybridMultilevel"/>
    <w:tmpl w:val="DFF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42929"/>
    <w:multiLevelType w:val="hybridMultilevel"/>
    <w:tmpl w:val="854E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907FB"/>
    <w:multiLevelType w:val="hybridMultilevel"/>
    <w:tmpl w:val="97AC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926668">
    <w:abstractNumId w:val="3"/>
  </w:num>
  <w:num w:numId="2" w16cid:durableId="424303505">
    <w:abstractNumId w:val="5"/>
  </w:num>
  <w:num w:numId="3" w16cid:durableId="1361662529">
    <w:abstractNumId w:val="6"/>
  </w:num>
  <w:num w:numId="4" w16cid:durableId="481193207">
    <w:abstractNumId w:val="0"/>
  </w:num>
  <w:num w:numId="5" w16cid:durableId="1867015107">
    <w:abstractNumId w:val="4"/>
  </w:num>
  <w:num w:numId="6" w16cid:durableId="1847018200">
    <w:abstractNumId w:val="1"/>
  </w:num>
  <w:num w:numId="7" w16cid:durableId="1815683892">
    <w:abstractNumId w:val="7"/>
  </w:num>
  <w:num w:numId="8" w16cid:durableId="1464228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773C1"/>
    <w:rsid w:val="007A3AE5"/>
    <w:rsid w:val="007D3B4C"/>
    <w:rsid w:val="008E19A9"/>
    <w:rsid w:val="00904C90"/>
    <w:rsid w:val="009D3AA0"/>
    <w:rsid w:val="009F760C"/>
    <w:rsid w:val="00AB20AC"/>
    <w:rsid w:val="00AC6D16"/>
    <w:rsid w:val="00AC7F0A"/>
    <w:rsid w:val="00B76D2E"/>
    <w:rsid w:val="00C551D4"/>
    <w:rsid w:val="00D14572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bds best</cp:lastModifiedBy>
  <cp:revision>10</cp:revision>
  <dcterms:created xsi:type="dcterms:W3CDTF">2022-09-18T16:51:00Z</dcterms:created>
  <dcterms:modified xsi:type="dcterms:W3CDTF">2022-10-14T09:38:00Z</dcterms:modified>
</cp:coreProperties>
</file>