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69" w:rsidRDefault="00773041">
      <w:pPr>
        <w:pStyle w:val="Title"/>
      </w:pPr>
      <w:r>
        <w:pict>
          <v:shape id="_x0000_s1028" style="position:absolute;left:0;text-align:left;margin-left:24pt;margin-top:24pt;width:547.45pt;height:794.05pt;z-index:-158197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51BE1">
        <w:t>Ideation Phase</w:t>
      </w:r>
      <w:r w:rsidR="00351BE1">
        <w:rPr>
          <w:spacing w:val="1"/>
        </w:rPr>
        <w:t xml:space="preserve"> </w:t>
      </w:r>
      <w:r w:rsidR="00351BE1">
        <w:t>Literature</w:t>
      </w:r>
      <w:r w:rsidR="00351BE1">
        <w:rPr>
          <w:spacing w:val="-12"/>
        </w:rPr>
        <w:t xml:space="preserve"> </w:t>
      </w:r>
      <w:r w:rsidR="00351BE1">
        <w:t>Survey</w:t>
      </w:r>
    </w:p>
    <w:p w:rsidR="007B7B69" w:rsidRDefault="007B7B69">
      <w:pPr>
        <w:pStyle w:val="BodyText"/>
        <w:spacing w:before="10"/>
        <w:rPr>
          <w:b/>
          <w:sz w:val="27"/>
          <w:u w:val="none"/>
        </w:rPr>
      </w:pPr>
    </w:p>
    <w:tbl>
      <w:tblPr>
        <w:tblW w:w="0" w:type="auto"/>
        <w:tblInd w:w="1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4451"/>
      </w:tblGrid>
      <w:tr w:rsidR="007B7B69">
        <w:trPr>
          <w:trHeight w:val="323"/>
        </w:trPr>
        <w:tc>
          <w:tcPr>
            <w:tcW w:w="1947" w:type="dxa"/>
          </w:tcPr>
          <w:p w:rsidR="007B7B69" w:rsidRDefault="00351BE1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451" w:type="dxa"/>
          </w:tcPr>
          <w:p w:rsidR="007B7B69" w:rsidRDefault="00351BE1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  <w:p w:rsidR="00A57AA4" w:rsidRDefault="00A57AA4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</w:p>
        </w:tc>
      </w:tr>
      <w:tr w:rsidR="007B7B69">
        <w:trPr>
          <w:trHeight w:val="321"/>
        </w:trPr>
        <w:tc>
          <w:tcPr>
            <w:tcW w:w="1947" w:type="dxa"/>
          </w:tcPr>
          <w:p w:rsidR="007B7B69" w:rsidRDefault="00351BE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451" w:type="dxa"/>
          </w:tcPr>
          <w:p w:rsidR="007B7B69" w:rsidRDefault="00773041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PNT2022TMID40581</w:t>
            </w:r>
            <w:bookmarkStart w:id="0" w:name="_GoBack"/>
            <w:bookmarkEnd w:id="0"/>
          </w:p>
          <w:p w:rsidR="00A57AA4" w:rsidRPr="00A57AA4" w:rsidRDefault="00A57AA4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</w:p>
        </w:tc>
      </w:tr>
      <w:tr w:rsidR="007B7B69">
        <w:trPr>
          <w:trHeight w:val="645"/>
        </w:trPr>
        <w:tc>
          <w:tcPr>
            <w:tcW w:w="1947" w:type="dxa"/>
          </w:tcPr>
          <w:p w:rsidR="007B7B69" w:rsidRDefault="00351BE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451" w:type="dxa"/>
          </w:tcPr>
          <w:p w:rsidR="007B7B69" w:rsidRDefault="00351BE1">
            <w:pPr>
              <w:pStyle w:val="TableParagraph"/>
              <w:spacing w:line="322" w:lineRule="exact"/>
              <w:ind w:left="107" w:right="551"/>
              <w:rPr>
                <w:sz w:val="28"/>
              </w:rPr>
            </w:pPr>
            <w:r>
              <w:rPr>
                <w:sz w:val="28"/>
              </w:rPr>
              <w:t>AI</w:t>
            </w:r>
            <w:r w:rsidR="0006501D">
              <w:rPr>
                <w:sz w:val="28"/>
              </w:rPr>
              <w:t xml:space="preserve">–Classification Of </w:t>
            </w:r>
            <w:proofErr w:type="spellStart"/>
            <w:r w:rsidR="0006501D">
              <w:rPr>
                <w:sz w:val="28"/>
              </w:rPr>
              <w:t>Arrythmia</w:t>
            </w:r>
            <w:proofErr w:type="spellEnd"/>
            <w:r w:rsidR="0006501D">
              <w:rPr>
                <w:sz w:val="28"/>
              </w:rPr>
              <w:t xml:space="preserve"> By Using Deep Learning With 2-D ECG Spectral Image Representation</w:t>
            </w:r>
          </w:p>
          <w:p w:rsidR="00A57AA4" w:rsidRDefault="00A57AA4">
            <w:pPr>
              <w:pStyle w:val="TableParagraph"/>
              <w:spacing w:line="322" w:lineRule="exact"/>
              <w:ind w:left="107" w:right="551"/>
              <w:rPr>
                <w:sz w:val="28"/>
              </w:rPr>
            </w:pPr>
          </w:p>
        </w:tc>
      </w:tr>
    </w:tbl>
    <w:p w:rsidR="007B7B69" w:rsidRDefault="007B7B69">
      <w:pPr>
        <w:pStyle w:val="BodyText"/>
        <w:rPr>
          <w:b/>
          <w:sz w:val="20"/>
          <w:u w:val="none"/>
        </w:rPr>
      </w:pPr>
    </w:p>
    <w:p w:rsidR="00351BE1" w:rsidRDefault="00351BE1">
      <w:pPr>
        <w:pStyle w:val="BodyText"/>
        <w:spacing w:before="5"/>
        <w:rPr>
          <w:b/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322"/>
        <w:gridCol w:w="987"/>
        <w:gridCol w:w="1479"/>
        <w:gridCol w:w="3447"/>
      </w:tblGrid>
      <w:tr w:rsidR="007B7B69">
        <w:trPr>
          <w:trHeight w:val="323"/>
        </w:trPr>
        <w:tc>
          <w:tcPr>
            <w:tcW w:w="785" w:type="dxa"/>
          </w:tcPr>
          <w:p w:rsidR="007B7B69" w:rsidRDefault="00351BE1">
            <w:pPr>
              <w:pStyle w:val="TableParagraph"/>
              <w:spacing w:before="2" w:line="301" w:lineRule="exact"/>
              <w:ind w:left="88" w:right="7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322" w:type="dxa"/>
          </w:tcPr>
          <w:p w:rsidR="007B7B69" w:rsidRDefault="00351BE1">
            <w:pPr>
              <w:pStyle w:val="TableParagraph"/>
              <w:spacing w:before="2" w:line="301" w:lineRule="exact"/>
              <w:ind w:left="25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Author</w:t>
            </w:r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spacing w:before="2" w:line="301" w:lineRule="exact"/>
              <w:ind w:left="176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spacing w:before="2" w:line="30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Technique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spacing w:before="2" w:line="301" w:lineRule="exact"/>
              <w:ind w:left="696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7B7B69">
        <w:trPr>
          <w:trHeight w:val="10625"/>
        </w:trPr>
        <w:tc>
          <w:tcPr>
            <w:tcW w:w="785" w:type="dxa"/>
          </w:tcPr>
          <w:p w:rsidR="007B7B69" w:rsidRDefault="00351BE1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22" w:type="dxa"/>
          </w:tcPr>
          <w:p w:rsidR="007B7B69" w:rsidRDefault="00351BE1">
            <w:pPr>
              <w:pStyle w:val="TableParagraph"/>
              <w:ind w:left="107" w:right="118"/>
              <w:rPr>
                <w:sz w:val="28"/>
              </w:rPr>
            </w:pPr>
            <w:r>
              <w:rPr>
                <w:sz w:val="28"/>
              </w:rPr>
              <w:t>A New 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Dietary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Assessment on An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Edge Computing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Infrastructure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7B7B69" w:rsidRDefault="007B7B69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7B7B69" w:rsidRDefault="00351BE1">
            <w:pPr>
              <w:pStyle w:val="TableParagraph"/>
              <w:ind w:left="107" w:right="128"/>
              <w:rPr>
                <w:sz w:val="28"/>
              </w:rPr>
            </w:pPr>
            <w:r>
              <w:rPr>
                <w:sz w:val="28"/>
              </w:rPr>
              <w:t>Chang Liu, Yu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Cao, Senior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Member, IEEE,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Yan </w:t>
            </w:r>
            <w:proofErr w:type="spellStart"/>
            <w:r>
              <w:rPr>
                <w:sz w:val="28"/>
              </w:rPr>
              <w:t>Luo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Member, IEEE,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Guanling</w:t>
            </w:r>
            <w:proofErr w:type="spellEnd"/>
            <w:r>
              <w:rPr>
                <w:sz w:val="28"/>
              </w:rPr>
              <w:t xml:space="preserve"> Chen,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Member, IEEE,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Vinod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Vokkarane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Senior Member,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IEEE, </w:t>
            </w:r>
            <w:proofErr w:type="spellStart"/>
            <w:r>
              <w:rPr>
                <w:sz w:val="28"/>
              </w:rPr>
              <w:t>Yunsheng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Ma, </w:t>
            </w:r>
            <w:proofErr w:type="spellStart"/>
            <w:r>
              <w:rPr>
                <w:sz w:val="28"/>
              </w:rPr>
              <w:t>Songqing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Chen, Member,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IEEE,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Hou</w:t>
            </w:r>
            <w:proofErr w:type="spellEnd"/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ind w:left="176" w:right="168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ind w:left="106" w:right="82" w:firstLine="340"/>
              <w:rPr>
                <w:sz w:val="28"/>
              </w:rPr>
            </w:pPr>
            <w:r>
              <w:rPr>
                <w:sz w:val="28"/>
              </w:rPr>
              <w:t>Edge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41"/>
              <w:rPr>
                <w:sz w:val="28"/>
              </w:rPr>
            </w:pPr>
            <w:r>
              <w:rPr>
                <w:sz w:val="28"/>
              </w:rPr>
              <w:t>Literature has indicated that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accurate dietary 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very important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assessing the effectiveness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weight loss interventions.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However, most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existing dietary 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methods rely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 memory.</w:t>
            </w:r>
          </w:p>
          <w:p w:rsidR="007B7B69" w:rsidRDefault="00351BE1">
            <w:pPr>
              <w:pStyle w:val="TableParagraph"/>
              <w:ind w:right="142"/>
              <w:rPr>
                <w:sz w:val="28"/>
              </w:rPr>
            </w:pPr>
            <w:r>
              <w:rPr>
                <w:sz w:val="28"/>
              </w:rPr>
              <w:t>With the help of pervasive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 devices and rich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cloud services, it is now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possible to develop 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computer-aided food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system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accurate dietary assessment.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However, enabling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future Internet of Things-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dietary 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imposes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several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fundamental challenges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 development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design. In this paper,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 set to address these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issues from the following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 aspects: (1) to 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 deep learning-based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visual food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algorithms to achieve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best-in-class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accuracy; (2) to design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 recognition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employing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computing-</w:t>
            </w:r>
          </w:p>
          <w:p w:rsidR="007B7B69" w:rsidRDefault="00351BE1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</w:tr>
    </w:tbl>
    <w:p w:rsidR="007B7B69" w:rsidRDefault="007B7B69">
      <w:pPr>
        <w:spacing w:line="301" w:lineRule="exact"/>
        <w:rPr>
          <w:sz w:val="28"/>
        </w:rPr>
        <w:sectPr w:rsidR="007B7B6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322"/>
        <w:gridCol w:w="987"/>
        <w:gridCol w:w="1479"/>
        <w:gridCol w:w="3447"/>
      </w:tblGrid>
      <w:tr w:rsidR="007B7B69">
        <w:trPr>
          <w:trHeight w:val="2253"/>
        </w:trPr>
        <w:tc>
          <w:tcPr>
            <w:tcW w:w="785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22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7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9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33"/>
              <w:rPr>
                <w:sz w:val="28"/>
              </w:rPr>
            </w:pPr>
            <w:r>
              <w:rPr>
                <w:sz w:val="28"/>
              </w:rPr>
              <w:t>paradigm to overcome some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inherent problems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traditional mobile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computing paradigm, such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 unacceptable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latency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battery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</w:p>
          <w:p w:rsidR="007B7B69" w:rsidRDefault="00351BE1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devices.</w:t>
            </w:r>
          </w:p>
        </w:tc>
      </w:tr>
      <w:tr w:rsidR="007B7B69">
        <w:trPr>
          <w:trHeight w:val="8696"/>
        </w:trPr>
        <w:tc>
          <w:tcPr>
            <w:tcW w:w="785" w:type="dxa"/>
          </w:tcPr>
          <w:p w:rsidR="007B7B69" w:rsidRDefault="00351BE1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22" w:type="dxa"/>
          </w:tcPr>
          <w:p w:rsidR="007B7B69" w:rsidRDefault="00351BE1">
            <w:pPr>
              <w:pStyle w:val="TableParagraph"/>
              <w:ind w:left="107" w:right="170"/>
              <w:rPr>
                <w:sz w:val="28"/>
              </w:rPr>
            </w:pPr>
            <w:r>
              <w:rPr>
                <w:sz w:val="28"/>
              </w:rPr>
              <w:t>Android 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With Diet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Calorie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 - V.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Ramkumar</w:t>
            </w:r>
            <w:proofErr w:type="spellEnd"/>
            <w:r>
              <w:rPr>
                <w:sz w:val="28"/>
              </w:rPr>
              <w:t>, 2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S.Priyanga</w:t>
            </w:r>
            <w:proofErr w:type="spellEnd"/>
            <w:r>
              <w:rPr>
                <w:sz w:val="28"/>
              </w:rPr>
              <w:t xml:space="preserve"> Devi 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3 K. </w:t>
            </w:r>
            <w:proofErr w:type="spellStart"/>
            <w:r>
              <w:rPr>
                <w:sz w:val="28"/>
              </w:rPr>
              <w:t>Laxmi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Priya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4 M. </w:t>
            </w:r>
            <w:proofErr w:type="spellStart"/>
            <w:r>
              <w:rPr>
                <w:sz w:val="28"/>
              </w:rPr>
              <w:t>Kavya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Dharshani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1Assistant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Professor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Electronics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K.Ramakrishnan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college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Trichy</w:t>
            </w:r>
            <w:proofErr w:type="spellEnd"/>
            <w:r>
              <w:rPr>
                <w:sz w:val="28"/>
              </w:rPr>
              <w:t>, Tamil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Nadu</w:t>
            </w:r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ind w:left="0" w:right="202"/>
              <w:jc w:val="righ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ind w:left="190" w:right="185" w:hanging="3"/>
              <w:jc w:val="center"/>
              <w:rPr>
                <w:sz w:val="28"/>
              </w:rPr>
            </w:pPr>
            <w:r>
              <w:rPr>
                <w:sz w:val="28"/>
              </w:rPr>
              <w:t>Naive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bayes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28"/>
              <w:rPr>
                <w:sz w:val="28"/>
              </w:rPr>
            </w:pPr>
            <w:r>
              <w:rPr>
                <w:sz w:val="28"/>
              </w:rPr>
              <w:t>Having a fit and healthy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body is everyone's dream,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somehow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everyone’s cup of tea. Lack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motivation and guidance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bars people from achieving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 healthy goals.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was designed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every problem.</w:t>
            </w:r>
          </w:p>
          <w:p w:rsidR="007B7B69" w:rsidRDefault="00351BE1">
            <w:pPr>
              <w:pStyle w:val="TableParagraph"/>
              <w:spacing w:before="2"/>
              <w:ind w:right="106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keep track of their diet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exercise regime, take expert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advice and connect to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fitness enthusiasts thus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equipping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maintain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healthy lifestyle.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plans offer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and fitness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enthusiasts many beauty tips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options that can help 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reach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goals.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serves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calorie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tracker,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allowing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users to lose weight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 their food and exercise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regimens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</w:p>
          <w:p w:rsidR="007B7B69" w:rsidRDefault="00351BE1">
            <w:pPr>
              <w:pStyle w:val="TableParagraph"/>
              <w:spacing w:line="322" w:lineRule="exact"/>
              <w:ind w:right="779"/>
              <w:rPr>
                <w:sz w:val="28"/>
              </w:rPr>
            </w:pPr>
            <w:proofErr w:type="gramStart"/>
            <w:r>
              <w:rPr>
                <w:sz w:val="28"/>
              </w:rPr>
              <w:t>phones</w:t>
            </w:r>
            <w:proofErr w:type="gramEnd"/>
            <w:r>
              <w:rPr>
                <w:sz w:val="28"/>
              </w:rPr>
              <w:t>. There are four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components.</w:t>
            </w:r>
          </w:p>
        </w:tc>
      </w:tr>
      <w:tr w:rsidR="007B7B69">
        <w:trPr>
          <w:trHeight w:val="2574"/>
        </w:trPr>
        <w:tc>
          <w:tcPr>
            <w:tcW w:w="785" w:type="dxa"/>
          </w:tcPr>
          <w:p w:rsidR="007B7B69" w:rsidRDefault="00351BE1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22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ind w:left="0" w:right="202"/>
              <w:jc w:val="right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spacing w:line="322" w:lineRule="exact"/>
              <w:ind w:left="162" w:right="162"/>
              <w:jc w:val="center"/>
              <w:rPr>
                <w:sz w:val="28"/>
              </w:rPr>
            </w:pPr>
            <w:r>
              <w:rPr>
                <w:sz w:val="28"/>
              </w:rPr>
              <w:t>AI</w:t>
            </w:r>
          </w:p>
          <w:p w:rsidR="007B7B69" w:rsidRDefault="00351BE1">
            <w:pPr>
              <w:pStyle w:val="TableParagraph"/>
              <w:ind w:left="163" w:right="162"/>
              <w:jc w:val="center"/>
              <w:rPr>
                <w:sz w:val="28"/>
              </w:rPr>
            </w:pPr>
            <w:r>
              <w:rPr>
                <w:sz w:val="28"/>
              </w:rPr>
              <w:t>Approach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14"/>
              <w:rPr>
                <w:sz w:val="28"/>
              </w:rPr>
            </w:pPr>
            <w:r>
              <w:rPr>
                <w:sz w:val="28"/>
              </w:rPr>
              <w:t>The advancement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artificial intelligence (AI)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significant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growth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use of food consumption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tracking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recommendation-related</w:t>
            </w:r>
          </w:p>
          <w:p w:rsidR="007B7B69" w:rsidRDefault="00351BE1">
            <w:pPr>
              <w:pStyle w:val="TableParagraph"/>
              <w:spacing w:line="322" w:lineRule="exact"/>
              <w:ind w:right="304"/>
              <w:rPr>
                <w:sz w:val="28"/>
              </w:rPr>
            </w:pPr>
            <w:r>
              <w:rPr>
                <w:sz w:val="28"/>
              </w:rPr>
              <w:t>apps in the app stores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an</w:t>
            </w:r>
          </w:p>
        </w:tc>
      </w:tr>
    </w:tbl>
    <w:p w:rsidR="007B7B69" w:rsidRDefault="00773041">
      <w:pPr>
        <w:rPr>
          <w:sz w:val="2"/>
          <w:szCs w:val="2"/>
        </w:rPr>
      </w:pPr>
      <w:r>
        <w:pict>
          <v:shape id="_x0000_s1027" style="position:absolute;margin-left:24pt;margin-top:24pt;width:547.45pt;height:794.05pt;z-index:-158192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B7B69" w:rsidRDefault="007B7B69">
      <w:pPr>
        <w:rPr>
          <w:sz w:val="2"/>
          <w:szCs w:val="2"/>
        </w:rPr>
        <w:sectPr w:rsidR="007B7B69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322"/>
        <w:gridCol w:w="987"/>
        <w:gridCol w:w="1479"/>
        <w:gridCol w:w="3447"/>
      </w:tblGrid>
      <w:tr w:rsidR="007B7B69">
        <w:trPr>
          <w:trHeight w:val="3864"/>
        </w:trPr>
        <w:tc>
          <w:tcPr>
            <w:tcW w:w="785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22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7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9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926"/>
              <w:rPr>
                <w:sz w:val="28"/>
              </w:rPr>
            </w:pPr>
            <w:r>
              <w:rPr>
                <w:sz w:val="28"/>
              </w:rPr>
              <w:t>evaluation system, 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minimal</w:t>
            </w:r>
          </w:p>
          <w:p w:rsidR="007B7B69" w:rsidRDefault="00351BE1">
            <w:pPr>
              <w:pStyle w:val="TableParagraph"/>
              <w:ind w:right="235"/>
              <w:rPr>
                <w:sz w:val="28"/>
              </w:rPr>
            </w:pPr>
            <w:proofErr w:type="gramStart"/>
            <w:r>
              <w:rPr>
                <w:sz w:val="28"/>
              </w:rPr>
              <w:t>information</w:t>
            </w:r>
            <w:proofErr w:type="gramEnd"/>
            <w:r>
              <w:rPr>
                <w:sz w:val="28"/>
              </w:rPr>
              <w:t xml:space="preserve"> is available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about the evidence-based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and technological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advancement of these apps.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Electronic searches were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conducted across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major app stores and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selected apps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</w:p>
          <w:p w:rsidR="007B7B69" w:rsidRDefault="00351BE1">
            <w:pPr>
              <w:pStyle w:val="TableParagraph"/>
              <w:spacing w:line="320" w:lineRule="atLeast"/>
              <w:ind w:right="1195"/>
              <w:rPr>
                <w:sz w:val="28"/>
              </w:rPr>
            </w:pPr>
            <w:proofErr w:type="gramStart"/>
            <w:r>
              <w:rPr>
                <w:sz w:val="28"/>
              </w:rPr>
              <w:t>evaluated</w:t>
            </w:r>
            <w:proofErr w:type="gramEnd"/>
            <w:r>
              <w:rPr>
                <w:sz w:val="28"/>
              </w:rPr>
              <w:t xml:space="preserve"> by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independent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raters.</w:t>
            </w:r>
          </w:p>
        </w:tc>
      </w:tr>
    </w:tbl>
    <w:p w:rsidR="007B7B69" w:rsidRDefault="00773041">
      <w:pPr>
        <w:pStyle w:val="BodyText"/>
        <w:rPr>
          <w:b/>
          <w:sz w:val="20"/>
          <w:u w:val="none"/>
        </w:rPr>
      </w:pPr>
      <w:r>
        <w:pict>
          <v:shape id="_x0000_s1026" style="position:absolute;margin-left:24pt;margin-top:24pt;width:547.45pt;height:794.05pt;z-index:-158187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B7B69" w:rsidRDefault="007B7B69">
      <w:pPr>
        <w:pStyle w:val="BodyText"/>
        <w:spacing w:before="2"/>
        <w:rPr>
          <w:b/>
          <w:sz w:val="22"/>
          <w:u w:val="none"/>
        </w:rPr>
      </w:pPr>
    </w:p>
    <w:p w:rsidR="007B7B69" w:rsidRDefault="00351BE1">
      <w:pPr>
        <w:pStyle w:val="BodyText"/>
        <w:spacing w:before="89" w:line="424" w:lineRule="auto"/>
        <w:ind w:left="100" w:right="1234"/>
        <w:rPr>
          <w:u w:val="none"/>
        </w:rPr>
      </w:pPr>
      <w:r>
        <w:rPr>
          <w:u w:val="none"/>
        </w:rPr>
        <w:t>Reference:</w:t>
      </w:r>
      <w:r>
        <w:rPr>
          <w:spacing w:val="1"/>
          <w:u w:val="none"/>
        </w:rPr>
        <w:t xml:space="preserve"> </w:t>
      </w:r>
      <w:hyperlink r:id="rId4">
        <w:r>
          <w:rPr>
            <w:color w:val="0000FF"/>
            <w:spacing w:val="-1"/>
            <w:u w:color="0000FF"/>
          </w:rPr>
          <w:t>https://ieeexplore.ieee.org/ielaam/4629386/8332642/7837725-aam.pdf</w:t>
        </w:r>
      </w:hyperlink>
    </w:p>
    <w:p w:rsidR="007B7B69" w:rsidRDefault="007B7B69">
      <w:pPr>
        <w:pStyle w:val="BodyText"/>
        <w:rPr>
          <w:sz w:val="20"/>
          <w:u w:val="none"/>
        </w:rPr>
      </w:pPr>
    </w:p>
    <w:p w:rsidR="007B7B69" w:rsidRDefault="007B7B69">
      <w:pPr>
        <w:pStyle w:val="BodyText"/>
        <w:spacing w:before="8"/>
        <w:rPr>
          <w:sz w:val="21"/>
          <w:u w:val="none"/>
        </w:rPr>
      </w:pPr>
    </w:p>
    <w:p w:rsidR="007B7B69" w:rsidRDefault="00773041">
      <w:pPr>
        <w:pStyle w:val="BodyText"/>
        <w:spacing w:before="89" w:line="278" w:lineRule="auto"/>
        <w:ind w:left="100" w:right="212"/>
        <w:rPr>
          <w:u w:val="none"/>
        </w:rPr>
      </w:pPr>
      <w:hyperlink r:id="rId5">
        <w:r w:rsidR="00351BE1">
          <w:rPr>
            <w:color w:val="0000FF"/>
            <w:spacing w:val="-1"/>
            <w:u w:color="0000FF"/>
          </w:rPr>
          <w:t>https://www.ijert.org/research/android-based-monitoring-system-with-diet-and-</w:t>
        </w:r>
      </w:hyperlink>
      <w:r w:rsidR="00351BE1">
        <w:rPr>
          <w:color w:val="0000FF"/>
          <w:u w:val="none"/>
        </w:rPr>
        <w:t xml:space="preserve"> </w:t>
      </w:r>
      <w:hyperlink r:id="rId6">
        <w:r w:rsidR="00351BE1">
          <w:rPr>
            <w:color w:val="0000FF"/>
            <w:u w:color="0000FF"/>
          </w:rPr>
          <w:t>calorie-tracker-IJERTCONV10IS09028.pdf</w:t>
        </w:r>
      </w:hyperlink>
    </w:p>
    <w:p w:rsidR="007B7B69" w:rsidRDefault="007B7B69">
      <w:pPr>
        <w:pStyle w:val="BodyText"/>
        <w:rPr>
          <w:sz w:val="20"/>
          <w:u w:val="none"/>
        </w:rPr>
      </w:pPr>
    </w:p>
    <w:p w:rsidR="007B7B69" w:rsidRDefault="007B7B69">
      <w:pPr>
        <w:pStyle w:val="BodyText"/>
        <w:rPr>
          <w:sz w:val="20"/>
          <w:u w:val="none"/>
        </w:rPr>
      </w:pPr>
    </w:p>
    <w:p w:rsidR="007B7B69" w:rsidRDefault="007B7B69">
      <w:pPr>
        <w:pStyle w:val="BodyText"/>
        <w:spacing w:before="7"/>
        <w:rPr>
          <w:sz w:val="18"/>
          <w:u w:val="none"/>
        </w:rPr>
      </w:pPr>
    </w:p>
    <w:p w:rsidR="007B7B69" w:rsidRDefault="00773041">
      <w:pPr>
        <w:pStyle w:val="BodyText"/>
        <w:spacing w:before="89" w:line="276" w:lineRule="auto"/>
        <w:ind w:left="100"/>
        <w:rPr>
          <w:u w:val="none"/>
        </w:rPr>
      </w:pPr>
      <w:hyperlink r:id="rId7">
        <w:r w:rsidR="00351BE1">
          <w:rPr>
            <w:color w:val="0000FF"/>
            <w:u w:color="0000FF"/>
          </w:rPr>
          <w:t>https://www.researchgate.net/profile/Anik-Das-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8">
        <w:r w:rsidR="00351BE1">
          <w:rPr>
            <w:color w:val="0000FF"/>
            <w:spacing w:val="-1"/>
            <w:u w:color="0000FF"/>
          </w:rPr>
          <w:t>6/publication/362265371_Smartphone_Apps_for_Tracking_Food_Consumption</w:t>
        </w:r>
      </w:hyperlink>
    </w:p>
    <w:p w:rsidR="007B7B69" w:rsidRDefault="00773041">
      <w:pPr>
        <w:pStyle w:val="BodyText"/>
        <w:spacing w:before="1" w:line="276" w:lineRule="auto"/>
        <w:ind w:left="100" w:right="191"/>
        <w:rPr>
          <w:u w:val="none"/>
        </w:rPr>
      </w:pPr>
      <w:hyperlink r:id="rId9">
        <w:r w:rsidR="00351BE1">
          <w:rPr>
            <w:color w:val="0000FF"/>
            <w:u w:color="0000FF"/>
          </w:rPr>
          <w:t>_</w:t>
        </w:r>
        <w:proofErr w:type="spellStart"/>
        <w:r w:rsidR="00351BE1">
          <w:rPr>
            <w:color w:val="0000FF"/>
            <w:u w:color="0000FF"/>
          </w:rPr>
          <w:t>and_Recommendations_Evaluating_Artificial_Intelligence</w:t>
        </w:r>
        <w:proofErr w:type="spellEnd"/>
        <w:r w:rsidR="00351BE1">
          <w:rPr>
            <w:color w:val="0000FF"/>
            <w:u w:color="0000FF"/>
          </w:rPr>
          <w:t>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10">
        <w:r w:rsidR="00351BE1">
          <w:rPr>
            <w:color w:val="0000FF"/>
            <w:spacing w:val="-1"/>
            <w:u w:color="0000FF"/>
          </w:rPr>
          <w:t>based_Functionalities_Features_and_Quality_of_Current_Apps/links/62e01569</w:t>
        </w:r>
      </w:hyperlink>
      <w:r w:rsidR="00351BE1">
        <w:rPr>
          <w:color w:val="0000FF"/>
          <w:u w:val="none"/>
        </w:rPr>
        <w:t xml:space="preserve"> </w:t>
      </w:r>
      <w:hyperlink r:id="rId11">
        <w:r w:rsidR="00351BE1">
          <w:rPr>
            <w:color w:val="0000FF"/>
            <w:u w:color="0000FF"/>
          </w:rPr>
          <w:t>3c0ea878875c889e/Smartphone-Apps-for-Tracking-Food-Consumption-and-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12">
        <w:r w:rsidR="00351BE1">
          <w:rPr>
            <w:color w:val="0000FF"/>
            <w:u w:color="0000FF"/>
          </w:rPr>
          <w:t>Recommendations-Evaluating-Artificial-Intelligence-based-Functionalities-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13">
        <w:r w:rsidR="00351BE1">
          <w:rPr>
            <w:color w:val="0000FF"/>
            <w:u w:color="0000FF"/>
          </w:rPr>
          <w:t>Features-and-Quality-of-Current-Apps.pdf</w:t>
        </w:r>
      </w:hyperlink>
    </w:p>
    <w:sectPr w:rsidR="007B7B69" w:rsidSect="007B7B69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B7B69"/>
    <w:rsid w:val="0006501D"/>
    <w:rsid w:val="00351BE1"/>
    <w:rsid w:val="00773041"/>
    <w:rsid w:val="007B7B69"/>
    <w:rsid w:val="00A57AA4"/>
    <w:rsid w:val="00D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01D538F-E58A-481D-BFE5-D26537A6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7B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B69"/>
    <w:rPr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rsid w:val="007B7B69"/>
    <w:pPr>
      <w:spacing w:before="62"/>
      <w:ind w:left="3535" w:right="35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B7B69"/>
  </w:style>
  <w:style w:type="paragraph" w:customStyle="1" w:styleId="TableParagraph">
    <w:name w:val="Table Paragraph"/>
    <w:basedOn w:val="Normal"/>
    <w:uiPriority w:val="1"/>
    <w:qFormat/>
    <w:rsid w:val="007B7B69"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13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12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jert.org/research/android-based-monitoring-system-with-diet-and-calorie-tracker-IJERTCONV10IS09028.pdf" TargetMode="External"/><Relationship Id="rId11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5" Type="http://schemas.openxmlformats.org/officeDocument/2006/relationships/hyperlink" Target="https://www.ijert.org/research/android-based-monitoring-system-with-diet-and-calorie-tracker-IJERTCONV10IS09028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4" Type="http://schemas.openxmlformats.org/officeDocument/2006/relationships/hyperlink" Target="https://ieeexplore.ieee.org/ielaam/4629386/8332642/7837725-aam.pdf" TargetMode="External"/><Relationship Id="rId9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Microsoft account</cp:lastModifiedBy>
  <cp:revision>5</cp:revision>
  <dcterms:created xsi:type="dcterms:W3CDTF">2022-11-07T17:26:00Z</dcterms:created>
  <dcterms:modified xsi:type="dcterms:W3CDTF">2022-11-26T13:36:00Z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