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90"/>
        <w:gridCol w:w="6420"/>
      </w:tblGrid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>
        <w:trPr>
          <w:trHeight w:val="551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396910">
            <w:pPr>
              <w:pStyle w:val="TableParagraph"/>
              <w:spacing w:before="54"/>
              <w:ind w:left="1257" w:right="1244"/>
              <w:rPr>
                <w:sz w:val="24"/>
              </w:rPr>
            </w:pPr>
            <w:r>
              <w:rPr>
                <w:sz w:val="24"/>
              </w:rPr>
              <w:t>MOHAMMEDSHAFFI.J</w:t>
            </w:r>
          </w:p>
        </w:tc>
      </w:tr>
      <w:tr w:rsidR="00025EB8">
        <w:trPr>
          <w:trHeight w:val="585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025EB8" w:rsidRDefault="00B224A7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4346B9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85</w:t>
            </w:r>
          </w:p>
        </w:tc>
      </w:tr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line="267" w:lineRule="exact"/>
              <w:ind w:left="1257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IoTBasedSafetyGadgetForChild</w:t>
            </w:r>
            <w:proofErr w:type="spellEnd"/>
          </w:p>
          <w:p w:rsidR="00025EB8" w:rsidRDefault="00680E43">
            <w:pPr>
              <w:pStyle w:val="TableParagraph"/>
              <w:spacing w:line="260" w:lineRule="exact"/>
              <w:ind w:left="1255" w:right="1247"/>
              <w:rPr>
                <w:sz w:val="24"/>
              </w:rPr>
            </w:pPr>
            <w:proofErr w:type="spellStart"/>
            <w:r>
              <w:rPr>
                <w:sz w:val="24"/>
              </w:rPr>
              <w:t>SafetyMonitoring</w:t>
            </w:r>
            <w:proofErr w:type="spellEnd"/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</w:tbl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0" w:name="Write_code_and_connections_in_wokwi_for_"/>
      <w:bookmarkEnd w:id="0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proofErr w:type="gramStart"/>
      <w:r>
        <w:rPr>
          <w:b/>
          <w:sz w:val="28"/>
        </w:rPr>
        <w:t>ibm</w:t>
      </w:r>
      <w:proofErr w:type="spellEnd"/>
      <w:proofErr w:type="gram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"ozyf7e"</w:t>
      </w:r>
    </w:p>
    <w:p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025EB8" w:rsidRDefault="00680E43">
      <w:pPr>
        <w:pStyle w:val="BodyText"/>
        <w:spacing w:before="3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".messaging.internetofthings.ibmcloud.com";char</w:t>
      </w:r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before="7" w:line="242" w:lineRule="auto"/>
        <w:ind w:right="5434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/String";char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"use-token-auth";</w:t>
      </w:r>
    </w:p>
    <w:p w:rsidR="00025EB8" w:rsidRDefault="00680E43">
      <w:pPr>
        <w:pStyle w:val="BodyText"/>
        <w:spacing w:line="271" w:lineRule="exact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</w:rPr>
        <w:t xml:space="preserve">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025EB8" w:rsidRDefault="00680E43">
      <w:pPr>
        <w:pStyle w:val="BodyText"/>
        <w:spacing w:before="7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const</w:t>
      </w:r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>=5; const</w:t>
      </w:r>
      <w:r>
        <w:rPr>
          <w:color w:val="242424"/>
          <w:spacing w:val="6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:rsidR="00025EB8" w:rsidRDefault="00680E43">
      <w:pPr>
        <w:pStyle w:val="BodyText"/>
        <w:spacing w:line="247" w:lineRule="auto"/>
        <w:ind w:right="7292"/>
      </w:pPr>
      <w:proofErr w:type="gramStart"/>
      <w:r>
        <w:rPr>
          <w:color w:val="242424"/>
        </w:rPr>
        <w:t>command</w:t>
      </w:r>
      <w:proofErr w:type="gramEnd"/>
      <w:r>
        <w:rPr>
          <w:color w:val="242424"/>
        </w:rPr>
        <w:t>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duration;float</w:t>
      </w:r>
      <w:proofErr w:type="spellEnd"/>
    </w:p>
    <w:p w:rsidR="00025EB8" w:rsidRDefault="00680E43">
      <w:pPr>
        <w:pStyle w:val="BodyText"/>
        <w:spacing w:line="269" w:lineRule="exact"/>
      </w:pPr>
      <w:proofErr w:type="gramStart"/>
      <w:r>
        <w:rPr>
          <w:color w:val="242424"/>
        </w:rPr>
        <w:t>dist</w:t>
      </w:r>
      <w:proofErr w:type="gramEnd"/>
      <w:r>
        <w:rPr>
          <w:color w:val="242424"/>
        </w:rPr>
        <w:t>; void setup()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:rsidR="00025EB8" w:rsidRDefault="00680E43">
      <w:pPr>
        <w:pStyle w:val="BodyText"/>
        <w:spacing w:line="247" w:lineRule="auto"/>
        <w:ind w:left="364" w:right="711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115200);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lastRenderedPageBreak/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pStyle w:val="BodyText"/>
        <w:spacing w:before="90"/>
        <w:jc w:val="both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4" w:lineRule="auto"/>
        <w:ind w:left="364" w:right="6901"/>
        <w:jc w:val="both"/>
      </w:pPr>
      <w:proofErr w:type="spellStart"/>
      <w:proofErr w:type="gramStart"/>
      <w:r>
        <w:rPr>
          <w:color w:val="242424"/>
        </w:rPr>
        <w:t>bool</w:t>
      </w:r>
      <w:proofErr w:type="spellEnd"/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dist &lt; 100;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:rsidR="00025EB8" w:rsidRDefault="00680E43">
      <w:pPr>
        <w:pStyle w:val="BodyText"/>
        <w:spacing w:line="242" w:lineRule="auto"/>
        <w:ind w:left="628" w:right="7480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</w:rPr>
        <w:t xml:space="preserve"> (!</w:t>
      </w:r>
      <w:proofErr w:type="spellStart"/>
      <w:r>
        <w:rPr>
          <w:color w:val="242424"/>
        </w:rPr>
        <w:t>client.loop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7" w:lineRule="auto"/>
        <w:ind w:left="364" w:right="4575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 xml:space="preserve">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025EB8" w:rsidRDefault="00680E43">
      <w:pPr>
        <w:pStyle w:val="BodyText"/>
        <w:spacing w:line="242" w:lineRule="auto"/>
        <w:ind w:left="628" w:right="5077" w:hanging="265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</w:rPr>
        <w:t xml:space="preserve">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spacing w:line="271" w:lineRule="exact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".");</w:t>
      </w:r>
    </w:p>
    <w:p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025EB8" w:rsidRDefault="00680E43">
      <w:pPr>
        <w:pStyle w:val="BodyText"/>
        <w:spacing w:before="2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:rsidR="00025EB8" w:rsidRDefault="00025EB8">
      <w:pPr>
        <w:pStyle w:val="BodyText"/>
        <w:spacing w:before="9"/>
        <w:ind w:left="0"/>
      </w:pPr>
    </w:p>
    <w:p w:rsidR="00025EB8" w:rsidRDefault="00680E43">
      <w:pPr>
        <w:pStyle w:val="BodyText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2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7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2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025EB8" w:rsidRDefault="00680E43">
      <w:pPr>
        <w:spacing w:before="8"/>
        <w:ind w:left="100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server);</w:t>
      </w:r>
    </w:p>
    <w:p w:rsidR="00025EB8" w:rsidRDefault="00680E43">
      <w:pPr>
        <w:pStyle w:val="BodyText"/>
        <w:spacing w:before="2"/>
        <w:ind w:left="628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025EB8" w:rsidRDefault="00680E43">
      <w:pPr>
        <w:pStyle w:val="BodyText"/>
        <w:spacing w:before="2" w:line="242" w:lineRule="auto"/>
        <w:ind w:left="893" w:right="742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:rsidR="00025EB8" w:rsidRDefault="00680E43">
      <w:pPr>
        <w:spacing w:before="3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 w:line="242" w:lineRule="auto"/>
        <w:ind w:left="364" w:right="6831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initManagedDevice</w:t>
      </w:r>
      <w:proofErr w:type="spellEnd"/>
      <w:r>
        <w:rPr>
          <w:color w:val="242424"/>
        </w:rPr>
        <w:t>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proofErr w:type="gram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client.subscribe</w:t>
      </w:r>
      <w:proofErr w:type="spellEnd"/>
      <w:r>
        <w:rPr>
          <w:color w:val="242424"/>
        </w:rPr>
        <w:t>(topic));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</w:t>
      </w:r>
    </w:p>
    <w:p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lastRenderedPageBreak/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dist=duration*speed/2;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if(dist&lt;100){</w:t>
      </w:r>
    </w:p>
    <w:p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</w:t>
      </w:r>
      <w:proofErr w:type="gramStart"/>
      <w:r>
        <w:rPr>
          <w:color w:val="242424"/>
        </w:rPr>
        <w:t>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1" w:lineRule="exact"/>
        <w:ind w:left="628"/>
        <w:jc w:val="both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  <w:ind w:left="628"/>
      </w:pPr>
      <w:proofErr w:type="gramStart"/>
      <w:r>
        <w:rPr>
          <w:color w:val="242424"/>
        </w:rPr>
        <w:t>if(</w:t>
      </w:r>
      <w:proofErr w:type="gramEnd"/>
      <w:r>
        <w:rPr>
          <w:color w:val="242424"/>
        </w:rPr>
        <w:t>dist&gt;100){</w:t>
      </w:r>
    </w:p>
    <w:p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893"/>
        <w:jc w:val="both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spacing w:before="86"/>
        <w:ind w:left="100"/>
        <w:rPr>
          <w:b/>
          <w:sz w:val="28"/>
        </w:rPr>
      </w:pPr>
      <w:bookmarkStart w:id="1" w:name="Connections"/>
      <w:bookmarkEnd w:id="1"/>
      <w:r>
        <w:rPr>
          <w:b/>
          <w:color w:val="242424"/>
          <w:sz w:val="28"/>
          <w:u w:val="thick" w:color="242424"/>
        </w:rPr>
        <w:t>Connections</w:t>
      </w:r>
    </w:p>
    <w:p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lastRenderedPageBreak/>
        <w:t>Output: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5"/>
        <w:ind w:left="0"/>
        <w:rPr>
          <w:b/>
          <w:sz w:val="18"/>
        </w:rPr>
      </w:pPr>
    </w:p>
    <w:p w:rsidR="00025EB8" w:rsidRDefault="00680E43">
      <w:pPr>
        <w:spacing w:before="87"/>
        <w:ind w:left="100"/>
        <w:rPr>
          <w:b/>
          <w:sz w:val="28"/>
        </w:rPr>
      </w:pPr>
      <w:bookmarkStart w:id="2" w:name="Cloud_image:"/>
      <w:bookmarkEnd w:id="2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7"/>
        <w:ind w:left="0"/>
        <w:rPr>
          <w:b/>
          <w:sz w:val="21"/>
        </w:rPr>
      </w:pPr>
    </w:p>
    <w:p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5EB8"/>
    <w:rsid w:val="00025EB8"/>
    <w:rsid w:val="00396910"/>
    <w:rsid w:val="004346B9"/>
    <w:rsid w:val="00680E43"/>
    <w:rsid w:val="00B224A7"/>
    <w:rsid w:val="00EB13AD"/>
    <w:rsid w:val="00EE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ADMIN</cp:lastModifiedBy>
  <cp:revision>2</cp:revision>
  <dcterms:created xsi:type="dcterms:W3CDTF">2022-11-18T11:10:00Z</dcterms:created>
  <dcterms:modified xsi:type="dcterms:W3CDTF">2022-11-18T11:10:00Z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