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DFF8" w14:textId="05B54BC5" w:rsidR="00206D51" w:rsidRPr="00FC72FA" w:rsidRDefault="00206D51" w:rsidP="00CD1257">
      <w:pPr>
        <w:pStyle w:val="ListParagraph"/>
        <w:ind w:left="2325"/>
        <w:rPr>
          <w:b/>
          <w:bCs/>
          <w:sz w:val="28"/>
          <w:szCs w:val="28"/>
        </w:rPr>
      </w:pPr>
      <w:r w:rsidRPr="00FC72FA">
        <w:rPr>
          <w:b/>
          <w:bCs/>
          <w:sz w:val="28"/>
          <w:szCs w:val="28"/>
        </w:rPr>
        <w:t xml:space="preserve">Project Design </w:t>
      </w:r>
      <w:r w:rsidR="00FC6638" w:rsidRPr="00FC72FA">
        <w:rPr>
          <w:b/>
          <w:bCs/>
          <w:sz w:val="28"/>
          <w:szCs w:val="28"/>
        </w:rPr>
        <w:t>Phase-I</w:t>
      </w:r>
    </w:p>
    <w:p w14:paraId="172874C0" w14:textId="53DEF38B" w:rsidR="00FC6638" w:rsidRPr="00A45BA8" w:rsidRDefault="00FC72FA" w:rsidP="00CD1257">
      <w:pPr>
        <w:pStyle w:val="ListParagraph"/>
        <w:ind w:left="2325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FC6638" w:rsidRPr="00A45BA8">
        <w:rPr>
          <w:b/>
          <w:bCs/>
          <w:sz w:val="28"/>
          <w:szCs w:val="28"/>
        </w:rPr>
        <w:t>Proposed Solution</w:t>
      </w:r>
    </w:p>
    <w:p w14:paraId="674A119B" w14:textId="6748D45E" w:rsidR="006C5472" w:rsidRPr="00A45BA8" w:rsidRDefault="00A45BA8" w:rsidP="00CD1257">
      <w:pPr>
        <w:pStyle w:val="ListParagraph"/>
        <w:ind w:left="2325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6C5472" w:rsidRPr="00A45BA8">
        <w:rPr>
          <w:b/>
          <w:bCs/>
          <w:sz w:val="28"/>
          <w:szCs w:val="28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2574"/>
      </w:tblGrid>
      <w:tr w:rsidR="00EE3678" w14:paraId="4538ADD9" w14:textId="14F5F759" w:rsidTr="00EE3678">
        <w:tc>
          <w:tcPr>
            <w:tcW w:w="1671" w:type="dxa"/>
          </w:tcPr>
          <w:p w14:paraId="6CCA1BF4" w14:textId="57F9F753" w:rsidR="00EE3678" w:rsidRDefault="00EE3678" w:rsidP="006C54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572" w:type="dxa"/>
          </w:tcPr>
          <w:p w14:paraId="209F5D7C" w14:textId="3D68C51B" w:rsidR="00EE3678" w:rsidRDefault="00EE3678" w:rsidP="006C54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24.9.2022</w:t>
            </w:r>
          </w:p>
        </w:tc>
      </w:tr>
      <w:tr w:rsidR="00EE3678" w14:paraId="43A06101" w14:textId="4DB320C0" w:rsidTr="00EE3678">
        <w:tc>
          <w:tcPr>
            <w:tcW w:w="1671" w:type="dxa"/>
          </w:tcPr>
          <w:p w14:paraId="2A723161" w14:textId="4D171055" w:rsidR="00EE3678" w:rsidRDefault="00EE3678" w:rsidP="006C54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2572" w:type="dxa"/>
          </w:tcPr>
          <w:p w14:paraId="79DD1E04" w14:textId="6027E989" w:rsidR="00EE3678" w:rsidRDefault="00EE3678" w:rsidP="006C54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PNT2022TMID47359</w:t>
            </w:r>
          </w:p>
        </w:tc>
      </w:tr>
      <w:tr w:rsidR="00EE3678" w14:paraId="5BFBCC36" w14:textId="68E9B02F" w:rsidTr="00EE3678">
        <w:tc>
          <w:tcPr>
            <w:tcW w:w="1671" w:type="dxa"/>
          </w:tcPr>
          <w:p w14:paraId="7AB62AFE" w14:textId="0E5A7972" w:rsidR="00EE3678" w:rsidRDefault="00EE3678" w:rsidP="006C54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2572" w:type="dxa"/>
          </w:tcPr>
          <w:p w14:paraId="399C44FD" w14:textId="547D65A6" w:rsidR="00EE3678" w:rsidRDefault="00EE3678" w:rsidP="006C54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Solution for Railways</w:t>
            </w:r>
          </w:p>
        </w:tc>
      </w:tr>
      <w:tr w:rsidR="00EE3678" w14:paraId="730A02ED" w14:textId="63F2D63C" w:rsidTr="00EE3678">
        <w:tc>
          <w:tcPr>
            <w:tcW w:w="1671" w:type="dxa"/>
          </w:tcPr>
          <w:p w14:paraId="7B3120D2" w14:textId="70A88AF6" w:rsidR="00EE3678" w:rsidRDefault="00EE3678" w:rsidP="006C54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2572" w:type="dxa"/>
          </w:tcPr>
          <w:p w14:paraId="26C51D83" w14:textId="57AFDE7A" w:rsidR="00EE3678" w:rsidRDefault="00EE3678" w:rsidP="006C54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</w:tbl>
    <w:p w14:paraId="50C51DDD" w14:textId="303CAFA6" w:rsidR="00EE3678" w:rsidRPr="00A45BA8" w:rsidRDefault="00EE3678" w:rsidP="00A45BA8">
      <w:pPr>
        <w:rPr>
          <w:b/>
          <w:bCs/>
          <w:sz w:val="28"/>
          <w:szCs w:val="28"/>
        </w:rPr>
      </w:pPr>
      <w:r w:rsidRPr="00A45BA8">
        <w:rPr>
          <w:b/>
          <w:bCs/>
          <w:sz w:val="28"/>
          <w:szCs w:val="28"/>
        </w:rPr>
        <w:t xml:space="preserve">Proposed Solution </w:t>
      </w:r>
      <w:r w:rsidR="007C53DE" w:rsidRPr="00A45BA8">
        <w:rPr>
          <w:b/>
          <w:bCs/>
          <w:sz w:val="28"/>
          <w:szCs w:val="28"/>
        </w:rPr>
        <w:t>Template</w:t>
      </w:r>
    </w:p>
    <w:p w14:paraId="232B4B0C" w14:textId="3729B037" w:rsidR="007C53DE" w:rsidRDefault="007C53DE" w:rsidP="007C53DE">
      <w:pPr>
        <w:rPr>
          <w:sz w:val="28"/>
          <w:szCs w:val="28"/>
        </w:rPr>
      </w:pPr>
      <w:r>
        <w:rPr>
          <w:sz w:val="28"/>
          <w:szCs w:val="28"/>
        </w:rPr>
        <w:t>Project Team shall fill the following Information in 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53DE" w14:paraId="4CFA4889" w14:textId="77777777" w:rsidTr="007C53DE">
        <w:tc>
          <w:tcPr>
            <w:tcW w:w="3116" w:type="dxa"/>
          </w:tcPr>
          <w:p w14:paraId="54ADC874" w14:textId="393268D6" w:rsidR="007C53DE" w:rsidRDefault="00153B45" w:rsidP="007C53D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117" w:type="dxa"/>
          </w:tcPr>
          <w:p w14:paraId="29EFF9B6" w14:textId="711864D0" w:rsidR="007C53DE" w:rsidRDefault="00153B45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</w:t>
            </w:r>
          </w:p>
        </w:tc>
        <w:tc>
          <w:tcPr>
            <w:tcW w:w="3117" w:type="dxa"/>
          </w:tcPr>
          <w:p w14:paraId="764B975A" w14:textId="05D3031F" w:rsidR="007C53DE" w:rsidRDefault="00153B45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153B45" w14:paraId="37392B0C" w14:textId="77777777" w:rsidTr="007C53DE">
        <w:tc>
          <w:tcPr>
            <w:tcW w:w="3116" w:type="dxa"/>
          </w:tcPr>
          <w:p w14:paraId="565EA0BF" w14:textId="621D9CBC" w:rsidR="00153B45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749A5D1" w14:textId="6C333CF5" w:rsidR="00153B45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 (Problem to be solved)</w:t>
            </w:r>
          </w:p>
        </w:tc>
        <w:tc>
          <w:tcPr>
            <w:tcW w:w="3117" w:type="dxa"/>
          </w:tcPr>
          <w:p w14:paraId="2F6B0204" w14:textId="0DACFD66" w:rsidR="00153B45" w:rsidRDefault="0064272A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 options provide you with access to capacity.</w:t>
            </w:r>
          </w:p>
        </w:tc>
      </w:tr>
      <w:tr w:rsidR="00153B45" w14:paraId="6344C5DD" w14:textId="77777777" w:rsidTr="007C53DE">
        <w:tc>
          <w:tcPr>
            <w:tcW w:w="3116" w:type="dxa"/>
          </w:tcPr>
          <w:p w14:paraId="474238DC" w14:textId="04B66F47" w:rsidR="00153B45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528C203F" w14:textId="09735A83" w:rsidR="00153B45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Idea/solution Description</w:t>
            </w:r>
          </w:p>
        </w:tc>
        <w:tc>
          <w:tcPr>
            <w:tcW w:w="3117" w:type="dxa"/>
          </w:tcPr>
          <w:p w14:paraId="64BDDFEF" w14:textId="43A237D5" w:rsidR="00153B45" w:rsidRDefault="005C673F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Automatic railway gate control , Railway track crack detection, Driverless train system</w:t>
            </w:r>
          </w:p>
        </w:tc>
      </w:tr>
      <w:tr w:rsidR="00153B45" w14:paraId="13298EB2" w14:textId="77777777" w:rsidTr="007C53DE">
        <w:tc>
          <w:tcPr>
            <w:tcW w:w="3116" w:type="dxa"/>
          </w:tcPr>
          <w:p w14:paraId="247538AD" w14:textId="455B59CC" w:rsidR="00153B45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00C09AB" w14:textId="0F784018" w:rsidR="00153B45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Novelty/Uniqueness</w:t>
            </w:r>
          </w:p>
        </w:tc>
        <w:tc>
          <w:tcPr>
            <w:tcW w:w="3117" w:type="dxa"/>
          </w:tcPr>
          <w:p w14:paraId="28DBCBE3" w14:textId="50C7B75B" w:rsidR="00153B45" w:rsidRDefault="00F6615F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Transport via railways is </w:t>
            </w:r>
            <w:proofErr w:type="spellStart"/>
            <w:r>
              <w:rPr>
                <w:sz w:val="28"/>
                <w:szCs w:val="28"/>
              </w:rPr>
              <w:t>economical,quicker</w:t>
            </w:r>
            <w:proofErr w:type="spellEnd"/>
            <w:r>
              <w:rPr>
                <w:sz w:val="28"/>
                <w:szCs w:val="28"/>
              </w:rPr>
              <w:t xml:space="preserve"> and best suited for carry heavy and bulgy goods over long distances.</w:t>
            </w:r>
          </w:p>
        </w:tc>
      </w:tr>
      <w:tr w:rsidR="00153B45" w14:paraId="3F40BF01" w14:textId="77777777" w:rsidTr="007C53DE">
        <w:tc>
          <w:tcPr>
            <w:tcW w:w="3116" w:type="dxa"/>
          </w:tcPr>
          <w:p w14:paraId="17D41080" w14:textId="2963F77B" w:rsidR="00153B45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D89C755" w14:textId="20893DEF" w:rsidR="00153B45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impact/customer satisfaction</w:t>
            </w:r>
          </w:p>
        </w:tc>
        <w:tc>
          <w:tcPr>
            <w:tcW w:w="3117" w:type="dxa"/>
          </w:tcPr>
          <w:p w14:paraId="69B0D0A2" w14:textId="1AAA229F" w:rsidR="00153B45" w:rsidRDefault="009775FA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Instigate the development of</w:t>
            </w:r>
            <w:r w:rsidR="00CD1257">
              <w:rPr>
                <w:sz w:val="28"/>
                <w:szCs w:val="28"/>
              </w:rPr>
              <w:t xml:space="preserve"> social economic and environmental territory around their location.</w:t>
            </w:r>
          </w:p>
        </w:tc>
      </w:tr>
      <w:tr w:rsidR="007C53DE" w14:paraId="699FC53B" w14:textId="77777777" w:rsidTr="007C53DE">
        <w:tc>
          <w:tcPr>
            <w:tcW w:w="3116" w:type="dxa"/>
          </w:tcPr>
          <w:p w14:paraId="38BD9EE4" w14:textId="4C19B2B2" w:rsidR="007C53DE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D85529D" w14:textId="400CFFDB" w:rsidR="007C53DE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Model (Revenue model)</w:t>
            </w:r>
          </w:p>
        </w:tc>
        <w:tc>
          <w:tcPr>
            <w:tcW w:w="3117" w:type="dxa"/>
          </w:tcPr>
          <w:p w14:paraId="5EBF3D4E" w14:textId="076D023D" w:rsidR="007C53DE" w:rsidRDefault="001242D2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Day by day project will be </w:t>
            </w:r>
            <w:proofErr w:type="spellStart"/>
            <w:r>
              <w:rPr>
                <w:sz w:val="28"/>
                <w:szCs w:val="28"/>
              </w:rPr>
              <w:t>demantbin</w:t>
            </w:r>
            <w:proofErr w:type="spellEnd"/>
            <w:r>
              <w:rPr>
                <w:sz w:val="28"/>
                <w:szCs w:val="28"/>
              </w:rPr>
              <w:t xml:space="preserve"> market hence growth will be best</w:t>
            </w:r>
          </w:p>
        </w:tc>
      </w:tr>
      <w:tr w:rsidR="007C53DE" w14:paraId="0E57715E" w14:textId="77777777" w:rsidTr="007C53DE">
        <w:tc>
          <w:tcPr>
            <w:tcW w:w="3116" w:type="dxa"/>
          </w:tcPr>
          <w:p w14:paraId="315E57DA" w14:textId="4DC03BBD" w:rsidR="007C53DE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0B5D23DC" w14:textId="60ED5B50" w:rsidR="007C53DE" w:rsidRDefault="00152A38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Scalability of the solution</w:t>
            </w:r>
          </w:p>
        </w:tc>
        <w:tc>
          <w:tcPr>
            <w:tcW w:w="3117" w:type="dxa"/>
          </w:tcPr>
          <w:p w14:paraId="0F356459" w14:textId="76B5521F" w:rsidR="007C53DE" w:rsidRDefault="00FD4D42" w:rsidP="007C5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as working application at all condition</w:t>
            </w:r>
          </w:p>
        </w:tc>
      </w:tr>
    </w:tbl>
    <w:p w14:paraId="5559F2C3" w14:textId="77777777" w:rsidR="007C53DE" w:rsidRPr="007C53DE" w:rsidRDefault="007C53DE" w:rsidP="007C53DE">
      <w:pPr>
        <w:rPr>
          <w:sz w:val="28"/>
          <w:szCs w:val="28"/>
        </w:rPr>
      </w:pPr>
    </w:p>
    <w:sectPr w:rsidR="007C53DE" w:rsidRPr="007C5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917BD"/>
    <w:multiLevelType w:val="hybridMultilevel"/>
    <w:tmpl w:val="A52E5BD2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num w:numId="1" w16cid:durableId="124075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51"/>
    <w:rsid w:val="00055CBE"/>
    <w:rsid w:val="001242D2"/>
    <w:rsid w:val="00152A38"/>
    <w:rsid w:val="00153B45"/>
    <w:rsid w:val="00201111"/>
    <w:rsid w:val="00206D51"/>
    <w:rsid w:val="002A6A16"/>
    <w:rsid w:val="00452B19"/>
    <w:rsid w:val="005C673F"/>
    <w:rsid w:val="00606A6D"/>
    <w:rsid w:val="0064272A"/>
    <w:rsid w:val="006C5472"/>
    <w:rsid w:val="007C53DE"/>
    <w:rsid w:val="007E76D2"/>
    <w:rsid w:val="009775FA"/>
    <w:rsid w:val="00A45BA8"/>
    <w:rsid w:val="00CD1257"/>
    <w:rsid w:val="00EC7534"/>
    <w:rsid w:val="00EE3678"/>
    <w:rsid w:val="00F6615F"/>
    <w:rsid w:val="00FC6638"/>
    <w:rsid w:val="00FC72FA"/>
    <w:rsid w:val="00FD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81043"/>
  <w15:chartTrackingRefBased/>
  <w15:docId w15:val="{3A8C5CAA-5936-D74B-AF7A-8E444E9D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38"/>
    <w:pPr>
      <w:ind w:left="720"/>
      <w:contextualSpacing/>
    </w:pPr>
  </w:style>
  <w:style w:type="table" w:styleId="TableGrid">
    <w:name w:val="Table Grid"/>
    <w:basedOn w:val="TableNormal"/>
    <w:uiPriority w:val="39"/>
    <w:rsid w:val="006C5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soubarnika T</dc:creator>
  <cp:keywords/>
  <dc:description/>
  <cp:lastModifiedBy>soubarnika T</cp:lastModifiedBy>
  <cp:revision>2</cp:revision>
  <dcterms:created xsi:type="dcterms:W3CDTF">2022-09-24T18:19:00Z</dcterms:created>
  <dcterms:modified xsi:type="dcterms:W3CDTF">2022-09-24T18:19:00Z</dcterms:modified>
</cp:coreProperties>
</file>