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Nalaiya Thiran (IBM)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– 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a Smart Home in Tinkercad, using 2+ sensors, Led, Buzzer in single code and circuit.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: </w:t>
      </w:r>
      <w:r w:rsidDel="00000000" w:rsidR="00000000" w:rsidRPr="00000000">
        <w:rPr>
          <w:sz w:val="28"/>
          <w:szCs w:val="28"/>
          <w:rtl w:val="0"/>
        </w:rPr>
        <w:t xml:space="preserve">https://www.tinkercad.com/things/bmNWK80ryOw-funky-juttuli/editel?sharecode=5JEef12JNj2Cegxa-TNRovBVR-0CNjARzYRWNUJqR5Q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1312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message-body--unstyled" w:customStyle="1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 w:val="1"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F6DF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2022-09-13T17:04:00Z</dcterms:created>
  <dc:creator>JOSEPH RIO JACOB</dc:creator>
</cp:coreProperties>
</file>