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CA" w:rsidRPr="00CD7B5C" w:rsidRDefault="000902CA">
      <w:pPr>
        <w:spacing w:before="41" w:line="183" w:lineRule="auto"/>
        <w:ind w:left="5177"/>
        <w:rPr>
          <w:rFonts w:asciiTheme="majorHAnsi" w:eastAsia="Calibri" w:hAnsiTheme="majorHAnsi" w:cs="Calibri"/>
          <w:sz w:val="32"/>
          <w:szCs w:val="32"/>
        </w:rPr>
      </w:pPr>
      <w:r w:rsidRPr="00CD7B5C">
        <w:rPr>
          <w:rFonts w:asciiTheme="majorHAnsi" w:hAnsiTheme="majorHAnsi"/>
          <w:sz w:val="32"/>
          <w:szCs w:val="32"/>
        </w:rPr>
        <w:pict>
          <v:shape id="_x0000_s1026" style="position:absolute;left:0;text-align:left;margin-left:29.5pt;margin-top:158.65pt;width:535.6pt;height:1pt;z-index:251658240;mso-position-horizontal-relative:page;mso-position-vertical-relative:page" coordsize="10711,20" o:allowincell="f" path="m,19r10711,l10711,,,,,19xe" fillcolor="#4f81bd" stroked="f">
            <w10:wrap anchorx="page" anchory="page"/>
          </v:shape>
        </w:pict>
      </w:r>
      <w:r w:rsidR="000D0580" w:rsidRPr="00CD7B5C">
        <w:rPr>
          <w:rFonts w:asciiTheme="majorHAnsi" w:eastAsia="Calibri" w:hAnsiTheme="majorHAnsi" w:cs="Calibri"/>
          <w:b/>
          <w:bCs/>
          <w:sz w:val="32"/>
          <w:szCs w:val="32"/>
        </w:rPr>
        <w:t>SPRINT</w:t>
      </w:r>
      <w:r w:rsidR="00CD7B5C">
        <w:rPr>
          <w:rFonts w:asciiTheme="majorHAnsi" w:eastAsia="Calibri" w:hAnsiTheme="majorHAnsi" w:cs="Calibri"/>
          <w:b/>
          <w:bCs/>
          <w:sz w:val="32"/>
          <w:szCs w:val="32"/>
        </w:rPr>
        <w:t xml:space="preserve"> </w:t>
      </w:r>
      <w:r w:rsidR="000D0580" w:rsidRPr="00CD7B5C">
        <w:rPr>
          <w:rFonts w:asciiTheme="majorHAnsi" w:eastAsia="Calibri" w:hAnsiTheme="majorHAnsi" w:cs="Calibri"/>
          <w:b/>
          <w:bCs/>
          <w:spacing w:val="17"/>
          <w:sz w:val="32"/>
          <w:szCs w:val="32"/>
        </w:rPr>
        <w:t>4</w:t>
      </w:r>
    </w:p>
    <w:tbl>
      <w:tblPr>
        <w:tblStyle w:val="TableGrid"/>
        <w:tblW w:w="0" w:type="auto"/>
        <w:tblInd w:w="648" w:type="dxa"/>
        <w:tblLook w:val="04A0"/>
      </w:tblPr>
      <w:tblGrid>
        <w:gridCol w:w="2520"/>
        <w:gridCol w:w="6408"/>
      </w:tblGrid>
      <w:tr w:rsidR="00CD7B5C" w:rsidRPr="00445E42" w:rsidTr="00CD7B5C">
        <w:tc>
          <w:tcPr>
            <w:tcW w:w="2520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Team ID</w:t>
            </w:r>
          </w:p>
        </w:tc>
        <w:tc>
          <w:tcPr>
            <w:tcW w:w="6408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PNT2022TMID50177</w:t>
            </w:r>
          </w:p>
        </w:tc>
      </w:tr>
      <w:tr w:rsidR="00CD7B5C" w:rsidRPr="005B0E76" w:rsidTr="00CD7B5C">
        <w:tc>
          <w:tcPr>
            <w:tcW w:w="2520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Project Name</w:t>
            </w:r>
          </w:p>
        </w:tc>
        <w:tc>
          <w:tcPr>
            <w:tcW w:w="6408" w:type="dxa"/>
          </w:tcPr>
          <w:p w:rsidR="00CD7B5C" w:rsidRPr="00CD7B5C" w:rsidRDefault="00CD7B5C" w:rsidP="002F70AD">
            <w:pPr>
              <w:rPr>
                <w:sz w:val="32"/>
                <w:szCs w:val="32"/>
              </w:rPr>
            </w:pPr>
            <w:r w:rsidRPr="00CD7B5C"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 w:rsidR="000902CA" w:rsidRDefault="000902CA">
      <w:pPr>
        <w:spacing w:line="275" w:lineRule="auto"/>
      </w:pPr>
    </w:p>
    <w:p w:rsidR="000902CA" w:rsidRDefault="000902CA">
      <w:pPr>
        <w:spacing w:line="275" w:lineRule="auto"/>
      </w:pPr>
    </w:p>
    <w:p w:rsidR="000902CA" w:rsidRDefault="000902CA">
      <w:pPr>
        <w:spacing w:line="276" w:lineRule="auto"/>
      </w:pPr>
    </w:p>
    <w:p w:rsidR="000902CA" w:rsidRDefault="000902CA">
      <w:pPr>
        <w:spacing w:line="276" w:lineRule="auto"/>
      </w:pPr>
    </w:p>
    <w:p w:rsidR="000902CA" w:rsidRDefault="000902CA">
      <w:pPr>
        <w:spacing w:line="276" w:lineRule="auto"/>
      </w:pPr>
    </w:p>
    <w:p w:rsidR="000902CA" w:rsidRPr="00506E5D" w:rsidRDefault="000D0580">
      <w:pPr>
        <w:spacing w:before="95" w:line="399" w:lineRule="exact"/>
        <w:ind w:left="552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NODE</w:t>
      </w:r>
      <w:r w:rsidR="00CD7B5C"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RED</w:t>
      </w:r>
      <w:r w:rsidR="00CD7B5C"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UI:</w:t>
      </w:r>
    </w:p>
    <w:p w:rsidR="000902CA" w:rsidRPr="00506E5D" w:rsidRDefault="000D0580">
      <w:pPr>
        <w:spacing w:before="95" w:line="399" w:lineRule="exact"/>
        <w:ind w:left="552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3"/>
          <w:position w:val="2"/>
          <w:sz w:val="32"/>
          <w:szCs w:val="32"/>
        </w:rPr>
        <w:t>Node-red-dashboard</w:t>
      </w:r>
    </w:p>
    <w:p w:rsidR="000902CA" w:rsidRDefault="000902CA">
      <w:pPr>
        <w:spacing w:line="343" w:lineRule="auto"/>
      </w:pPr>
    </w:p>
    <w:p w:rsidR="000902CA" w:rsidRDefault="000D0580">
      <w:pPr>
        <w:spacing w:before="1" w:line="6420" w:lineRule="exact"/>
        <w:textAlignment w:val="center"/>
      </w:pPr>
      <w:r>
        <w:drawing>
          <wp:inline distT="0" distB="0" distL="0" distR="0">
            <wp:extent cx="7239000" cy="40767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D0580" w:rsidP="00506E5D">
      <w:pPr>
        <w:spacing w:before="325" w:line="276" w:lineRule="auto"/>
        <w:ind w:left="540" w:right="849" w:hanging="9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data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nodes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in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node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-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red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are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provided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with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help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of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python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script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via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ibm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cloud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which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considered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be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data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from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data</w:t>
      </w:r>
      <w:r w:rsidR="00506E5D">
        <w:rPr>
          <w:rFonts w:ascii="Calibri" w:eastAsia="Calibri" w:hAnsi="Calibri" w:cs="Calibri"/>
          <w:sz w:val="31"/>
          <w:szCs w:val="31"/>
        </w:rPr>
        <w:br/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 xml:space="preserve">values </w:t>
      </w:r>
      <w:r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from</w:t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sensor</w:t>
      </w:r>
      <w:r w:rsidR="00CD7B5C">
        <w:rPr>
          <w:rFonts w:ascii="Calibri" w:eastAsia="Calibri" w:hAnsi="Calibri" w:cs="Calibri"/>
          <w:b/>
          <w:bCs/>
          <w:spacing w:val="3"/>
          <w:position w:val="1"/>
          <w:sz w:val="31"/>
          <w:szCs w:val="31"/>
        </w:rPr>
        <w:t>.</w:t>
      </w:r>
    </w:p>
    <w:p w:rsidR="000902CA" w:rsidRDefault="000D0580" w:rsidP="00506E5D">
      <w:pPr>
        <w:spacing w:before="1" w:line="276" w:lineRule="auto"/>
        <w:ind w:left="533" w:right="582" w:firstLine="7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calculate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distance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ultrasonic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sensor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used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,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and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well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as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to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calculat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e</w:t>
      </w:r>
      <w:r w:rsidR="00CD7B5C">
        <w:rPr>
          <w:rFonts w:ascii="Calibri" w:eastAsia="Calibri" w:hAnsi="Calibri" w:cs="Calibri"/>
          <w:b/>
          <w:bCs/>
          <w:spacing w:val="1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the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weight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weight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sensor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is</w:t>
      </w:r>
      <w:r w:rsidR="00CD7B5C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used</w:t>
      </w:r>
      <w:r>
        <w:rPr>
          <w:rFonts w:ascii="Calibri" w:eastAsia="Calibri" w:hAnsi="Calibri" w:cs="Calibri"/>
          <w:b/>
          <w:bCs/>
          <w:spacing w:val="1"/>
          <w:sz w:val="31"/>
          <w:szCs w:val="31"/>
        </w:rPr>
        <w:t>.</w:t>
      </w:r>
    </w:p>
    <w:p w:rsidR="000902CA" w:rsidRDefault="000902CA">
      <w:pPr>
        <w:sectPr w:rsidR="000902CA">
          <w:pgSz w:w="11912" w:h="16841"/>
          <w:pgMar w:top="768" w:right="321" w:bottom="0" w:left="190" w:header="0" w:footer="0" w:gutter="0"/>
          <w:cols w:space="720"/>
        </w:sectPr>
      </w:pPr>
    </w:p>
    <w:p w:rsidR="000902CA" w:rsidRPr="00506E5D" w:rsidRDefault="000D0580">
      <w:pPr>
        <w:spacing w:before="64" w:line="220" w:lineRule="auto"/>
        <w:ind w:left="581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lastRenderedPageBreak/>
        <w:t>There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are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certain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assumption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sassumed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by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us,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They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are</w:t>
      </w:r>
    </w:p>
    <w:p w:rsidR="000902CA" w:rsidRPr="00506E5D" w:rsidRDefault="000D0580">
      <w:pPr>
        <w:spacing w:before="60" w:line="220" w:lineRule="auto"/>
        <w:ind w:left="957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19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length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trashcan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assumed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be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9"/>
          <w:sz w:val="32"/>
          <w:szCs w:val="32"/>
        </w:rPr>
        <w:t>200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Pr="00506E5D">
        <w:rPr>
          <w:rFonts w:ascii="Calibri" w:eastAsia="Calibri" w:hAnsi="Calibri" w:cs="Calibri"/>
          <w:b/>
          <w:bCs/>
          <w:spacing w:val="19"/>
          <w:sz w:val="32"/>
          <w:szCs w:val="32"/>
        </w:rPr>
        <w:t>.</w:t>
      </w:r>
    </w:p>
    <w:p w:rsidR="000902CA" w:rsidRPr="00506E5D" w:rsidRDefault="000D0580">
      <w:pPr>
        <w:spacing w:before="61" w:line="220" w:lineRule="auto"/>
        <w:ind w:left="957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32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maximum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weight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assumed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be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2"/>
          <w:sz w:val="32"/>
          <w:szCs w:val="32"/>
        </w:rPr>
        <w:t>2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Kg</w:t>
      </w:r>
      <w:r w:rsidRPr="00506E5D">
        <w:rPr>
          <w:rFonts w:ascii="Calibri" w:eastAsia="Calibri" w:hAnsi="Calibri" w:cs="Calibri"/>
          <w:b/>
          <w:bCs/>
          <w:spacing w:val="32"/>
          <w:sz w:val="32"/>
          <w:szCs w:val="32"/>
        </w:rPr>
        <w:t>.</w:t>
      </w:r>
    </w:p>
    <w:p w:rsidR="00CD7B5C" w:rsidRPr="00506E5D" w:rsidRDefault="000D0580" w:rsidP="00CD7B5C">
      <w:pPr>
        <w:spacing w:before="63" w:line="234" w:lineRule="auto"/>
        <w:ind w:left="1303" w:right="864" w:hanging="346"/>
        <w:rPr>
          <w:rFonts w:ascii="Calibri" w:eastAsia="Calibri" w:hAnsi="Calibri" w:cs="Calibri"/>
          <w:b/>
          <w:bCs/>
          <w:sz w:val="32"/>
          <w:szCs w:val="32"/>
        </w:rPr>
      </w:pPr>
      <w:r w:rsidRPr="00506E5D">
        <w:rPr>
          <w:spacing w:val="13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If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garbage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distance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goes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more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>180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</w:t>
      </w:r>
      <w:r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>.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more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than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>90%</w:t>
      </w:r>
      <w:r w:rsidR="00CD7B5C" w:rsidRPr="00506E5D">
        <w:rPr>
          <w:rFonts w:ascii="Calibri" w:eastAsia="Calibri" w:hAnsi="Calibri" w:cs="Calibri"/>
          <w:b/>
          <w:bCs/>
          <w:spacing w:val="1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</w:p>
    <w:p w:rsidR="000902CA" w:rsidRPr="00506E5D" w:rsidRDefault="00CD7B5C" w:rsidP="00CD7B5C">
      <w:pPr>
        <w:spacing w:before="63" w:line="234" w:lineRule="auto"/>
        <w:ind w:left="1303" w:right="864" w:hanging="346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trashcan</w:t>
      </w:r>
      <w:r w:rsidR="000D0580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sensor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has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send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send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alert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</w:t>
      </w:r>
      <w:r w:rsidR="000D0580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age</w:t>
      </w:r>
      <w:r w:rsidRPr="00506E5D">
        <w:rPr>
          <w:rFonts w:ascii="Calibri" w:eastAsia="Calibri" w:hAnsi="Calibri" w:cs="Calibri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sz w:val="32"/>
          <w:szCs w:val="32"/>
        </w:rPr>
        <w:t>collector.</w:t>
      </w:r>
    </w:p>
    <w:p w:rsidR="000902CA" w:rsidRPr="00506E5D" w:rsidRDefault="000D0580">
      <w:pPr>
        <w:spacing w:before="9" w:line="234" w:lineRule="auto"/>
        <w:ind w:left="1303" w:right="542" w:hanging="346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2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If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alert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received,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then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collector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has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come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collect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5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5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5"/>
          <w:sz w:val="32"/>
          <w:szCs w:val="32"/>
        </w:rPr>
        <w:t>garbage.</w:t>
      </w:r>
    </w:p>
    <w:p w:rsidR="000902CA" w:rsidRPr="00506E5D" w:rsidRDefault="000D0580">
      <w:pPr>
        <w:spacing w:before="61" w:line="235" w:lineRule="auto"/>
        <w:ind w:left="1320" w:right="2180" w:hanging="363"/>
        <w:rPr>
          <w:rFonts w:ascii="Calibri" w:eastAsia="Calibri" w:hAnsi="Calibri" w:cs="Calibri"/>
          <w:sz w:val="32"/>
          <w:szCs w:val="32"/>
        </w:rPr>
      </w:pPr>
      <w:r w:rsidRPr="00506E5D">
        <w:rPr>
          <w:spacing w:val="2"/>
          <w:sz w:val="32"/>
          <w:szCs w:val="32"/>
        </w:rPr>
        <w:t>•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current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weight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and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the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garbage</w:t>
      </w:r>
      <w:r w:rsidR="00CD7B5C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di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stance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be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updated</w:t>
      </w:r>
      <w:r w:rsidR="00CD7B5C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periodically</w:t>
      </w:r>
      <w:r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>,</w:t>
      </w:r>
      <w:r w:rsidR="00CD7B5C"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>i.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for</w:t>
      </w:r>
      <w:r w:rsidR="00CD7B5C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8"/>
          <w:sz w:val="32"/>
          <w:szCs w:val="32"/>
        </w:rPr>
        <w:t>5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minutes</w:t>
      </w:r>
    </w:p>
    <w:p w:rsidR="000902CA" w:rsidRPr="00506E5D" w:rsidRDefault="000902CA">
      <w:pPr>
        <w:spacing w:line="338" w:lineRule="auto"/>
        <w:rPr>
          <w:sz w:val="32"/>
          <w:szCs w:val="32"/>
        </w:rPr>
      </w:pPr>
    </w:p>
    <w:p w:rsidR="000902CA" w:rsidRDefault="000D0580">
      <w:pPr>
        <w:spacing w:before="95" w:line="399" w:lineRule="exact"/>
        <w:ind w:left="602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FUNCTION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CONFIGURATION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FOR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WEIGHT:</w:t>
      </w:r>
    </w:p>
    <w:p w:rsidR="000902CA" w:rsidRDefault="000902CA">
      <w:pPr>
        <w:spacing w:line="249" w:lineRule="auto"/>
      </w:pPr>
    </w:p>
    <w:p w:rsidR="000902CA" w:rsidRDefault="000D0580">
      <w:pPr>
        <w:spacing w:before="1" w:line="6550" w:lineRule="exact"/>
        <w:textAlignment w:val="center"/>
      </w:pPr>
      <w:r>
        <w:drawing>
          <wp:inline distT="0" distB="0" distL="0" distR="0">
            <wp:extent cx="7394575" cy="41589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41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ectPr w:rsidR="000902CA">
          <w:pgSz w:w="11912" w:h="16841"/>
          <w:pgMar w:top="680" w:right="126" w:bottom="0" w:left="140" w:header="0" w:footer="0" w:gutter="0"/>
          <w:cols w:space="720"/>
        </w:sectPr>
      </w:pPr>
    </w:p>
    <w:p w:rsidR="000902CA" w:rsidRDefault="000902CA">
      <w:pPr>
        <w:spacing w:line="368" w:lineRule="auto"/>
      </w:pPr>
    </w:p>
    <w:p w:rsidR="000902CA" w:rsidRDefault="000D0580">
      <w:pPr>
        <w:spacing w:before="95" w:line="399" w:lineRule="exact"/>
        <w:ind w:left="522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FUNCTION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CONFIGURATION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FOR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AMOUNT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OF</w:t>
      </w:r>
      <w:r w:rsidR="006044B9"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position w:val="2"/>
          <w:sz w:val="31"/>
          <w:szCs w:val="31"/>
        </w:rPr>
        <w:t>GRAB</w:t>
      </w: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GE</w:t>
      </w:r>
      <w:r w:rsidR="006044B9"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IN</w:t>
      </w:r>
      <w:r w:rsidR="006044B9"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CAN:</w:t>
      </w:r>
      <w:r w:rsidR="00506E5D"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br/>
      </w:r>
    </w:p>
    <w:p w:rsidR="000902CA" w:rsidRDefault="000D0580">
      <w:pPr>
        <w:spacing w:line="6420" w:lineRule="exact"/>
        <w:textAlignment w:val="center"/>
      </w:pPr>
      <w:r>
        <w:drawing>
          <wp:inline distT="0" distB="0" distL="0" distR="0">
            <wp:extent cx="7245350" cy="40767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pacing w:line="334" w:lineRule="auto"/>
      </w:pPr>
    </w:p>
    <w:p w:rsidR="000902CA" w:rsidRDefault="000D0580">
      <w:pPr>
        <w:spacing w:before="122" w:line="504" w:lineRule="exact"/>
        <w:ind w:left="527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spacing w:val="-9"/>
          <w:position w:val="3"/>
          <w:sz w:val="40"/>
          <w:szCs w:val="40"/>
        </w:rPr>
        <w:t>UI:</w:t>
      </w:r>
    </w:p>
    <w:p w:rsidR="000902CA" w:rsidRDefault="000902CA">
      <w:pPr>
        <w:spacing w:line="365" w:lineRule="auto"/>
      </w:pPr>
    </w:p>
    <w:p w:rsidR="000902CA" w:rsidRPr="00506E5D" w:rsidRDefault="000D0580">
      <w:pPr>
        <w:spacing w:before="94" w:line="238" w:lineRule="auto"/>
        <w:ind w:left="505" w:right="620" w:firstLine="723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simple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which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shows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amount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indicates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free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space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trashbin.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also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displays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weight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present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smartbin</w:t>
      </w:r>
      <w:r w:rsidRPr="00506E5D">
        <w:rPr>
          <w:rFonts w:ascii="Calibri" w:eastAsia="Calibri" w:hAnsi="Calibri" w:cs="Calibri"/>
          <w:b/>
          <w:bCs/>
          <w:spacing w:val="15"/>
          <w:sz w:val="32"/>
          <w:szCs w:val="32"/>
        </w:rPr>
        <w:t>.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It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can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hold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maximum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5"/>
          <w:sz w:val="32"/>
          <w:szCs w:val="32"/>
        </w:rPr>
        <w:t>10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kg</w:t>
      </w:r>
    </w:p>
    <w:p w:rsidR="000902CA" w:rsidRPr="00506E5D" w:rsidRDefault="006044B9">
      <w:pPr>
        <w:spacing w:before="43" w:line="239" w:lineRule="auto"/>
        <w:ind w:left="511" w:right="611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and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at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same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time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length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of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smartbin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17"/>
          <w:sz w:val="32"/>
          <w:szCs w:val="32"/>
        </w:rPr>
        <w:t>200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="000D0580" w:rsidRPr="00506E5D">
        <w:rPr>
          <w:rFonts w:ascii="Calibri" w:eastAsia="Calibri" w:hAnsi="Calibri" w:cs="Calibri"/>
          <w:b/>
          <w:bCs/>
          <w:spacing w:val="17"/>
          <w:sz w:val="32"/>
          <w:szCs w:val="32"/>
        </w:rPr>
        <w:t>.</w:t>
      </w:r>
      <w:r w:rsidRPr="00506E5D">
        <w:rPr>
          <w:rFonts w:ascii="Calibri" w:eastAsia="Calibri" w:hAnsi="Calibri" w:cs="Calibri"/>
          <w:b/>
          <w:bCs/>
          <w:spacing w:val="17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Aalert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message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if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requirements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are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passed,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then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current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coordinates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being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</w:t>
      </w:r>
      <w:r w:rsidR="000D0580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bage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="000D0580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collector.</w:t>
      </w:r>
    </w:p>
    <w:p w:rsidR="000902CA" w:rsidRPr="00506E5D" w:rsidRDefault="000D0580" w:rsidP="00506E5D">
      <w:pPr>
        <w:spacing w:before="42" w:line="248" w:lineRule="auto"/>
        <w:ind w:left="503" w:right="419" w:firstLine="646"/>
        <w:rPr>
          <w:rFonts w:ascii="Calibri" w:eastAsia="Calibri" w:hAnsi="Calibri" w:cs="Calibri"/>
          <w:sz w:val="32"/>
          <w:szCs w:val="32"/>
        </w:rPr>
        <w:sectPr w:rsidR="000902CA" w:rsidRPr="00506E5D">
          <w:footerReference w:type="default" r:id="rId9"/>
          <w:pgSz w:w="11912" w:h="16841"/>
          <w:pgMar w:top="1431" w:right="281" w:bottom="2222" w:left="220" w:header="0" w:footer="1874" w:gutter="0"/>
          <w:cols w:space="720"/>
        </w:sect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lastRenderedPageBreak/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also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composed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two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buttons,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help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buttons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can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open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nd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well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close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smartbin.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T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command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from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user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sensor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dustb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closed</w:t>
      </w:r>
      <w:r w:rsid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and as well as</w:t>
      </w:r>
    </w:p>
    <w:p w:rsidR="000902CA" w:rsidRDefault="000902CA">
      <w:pPr>
        <w:spacing w:line="284" w:lineRule="auto"/>
      </w:pPr>
    </w:p>
    <w:p w:rsidR="000902CA" w:rsidRDefault="000902CA">
      <w:pPr>
        <w:spacing w:line="284" w:lineRule="auto"/>
      </w:pPr>
    </w:p>
    <w:p w:rsidR="000902CA" w:rsidRDefault="000902CA">
      <w:pPr>
        <w:spacing w:line="284" w:lineRule="auto"/>
      </w:pPr>
    </w:p>
    <w:p w:rsidR="000902CA" w:rsidRDefault="000D0580">
      <w:pPr>
        <w:spacing w:before="95" w:line="399" w:lineRule="exact"/>
        <w:ind w:left="459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STORING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THE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DATA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IN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IBM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CLOUD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A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NT</w:t>
      </w:r>
      <w:r w:rsidR="006044B9"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2"/>
          <w:sz w:val="31"/>
          <w:szCs w:val="31"/>
        </w:rPr>
        <w:t>DB:</w:t>
      </w:r>
    </w:p>
    <w:p w:rsidR="000902CA" w:rsidRDefault="000902CA">
      <w:pPr>
        <w:spacing w:line="325" w:lineRule="auto"/>
      </w:pPr>
    </w:p>
    <w:p w:rsidR="000902CA" w:rsidRDefault="000D0580">
      <w:pPr>
        <w:spacing w:line="6420" w:lineRule="exact"/>
        <w:textAlignment w:val="center"/>
      </w:pPr>
      <w:r>
        <w:drawing>
          <wp:inline distT="0" distB="0" distL="0" distR="0">
            <wp:extent cx="7245350" cy="40767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ectPr w:rsidR="000902CA">
          <w:footerReference w:type="default" r:id="rId11"/>
          <w:pgSz w:w="11912" w:h="16841"/>
          <w:pgMar w:top="1431" w:right="331" w:bottom="400" w:left="170" w:header="0" w:footer="0" w:gutter="0"/>
          <w:cols w:space="720"/>
        </w:sectPr>
      </w:pPr>
    </w:p>
    <w:p w:rsidR="000902CA" w:rsidRDefault="000D0580">
      <w:pPr>
        <w:spacing w:before="71" w:line="453" w:lineRule="exac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pacing w:val="-3"/>
          <w:position w:val="2"/>
          <w:sz w:val="36"/>
          <w:szCs w:val="36"/>
        </w:rPr>
        <w:lastRenderedPageBreak/>
        <w:t>DASHBOARD:</w:t>
      </w:r>
    </w:p>
    <w:p w:rsidR="000902CA" w:rsidRDefault="000902CA">
      <w:pPr>
        <w:spacing w:line="241" w:lineRule="auto"/>
      </w:pPr>
    </w:p>
    <w:p w:rsidR="000902CA" w:rsidRDefault="000902CA">
      <w:pPr>
        <w:spacing w:line="241" w:lineRule="auto"/>
      </w:pPr>
    </w:p>
    <w:p w:rsidR="000902CA" w:rsidRDefault="000902CA">
      <w:pPr>
        <w:spacing w:line="241" w:lineRule="auto"/>
      </w:pPr>
    </w:p>
    <w:p w:rsidR="000902CA" w:rsidRDefault="000902CA">
      <w:pPr>
        <w:spacing w:line="241" w:lineRule="auto"/>
      </w:pPr>
    </w:p>
    <w:p w:rsidR="000902CA" w:rsidRDefault="000902CA">
      <w:pPr>
        <w:spacing w:line="242" w:lineRule="auto"/>
      </w:pPr>
    </w:p>
    <w:p w:rsidR="000902CA" w:rsidRDefault="000D0580">
      <w:pPr>
        <w:spacing w:line="12130" w:lineRule="exact"/>
        <w:ind w:firstLine="1705"/>
        <w:textAlignment w:val="center"/>
      </w:pPr>
      <w:r>
        <w:drawing>
          <wp:inline distT="0" distB="0" distL="0" distR="0">
            <wp:extent cx="3916679" cy="770255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ectPr w:rsidR="000902CA">
          <w:pgSz w:w="11912" w:h="16841"/>
          <w:pgMar w:top="1141" w:right="1786" w:bottom="400" w:left="644" w:header="0" w:footer="0" w:gutter="0"/>
          <w:cols w:space="720"/>
        </w:sectPr>
      </w:pPr>
    </w:p>
    <w:p w:rsidR="000902CA" w:rsidRDefault="000D0580">
      <w:pPr>
        <w:spacing w:before="71" w:line="453" w:lineRule="exact"/>
        <w:ind w:left="29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pacing w:val="-6"/>
          <w:position w:val="2"/>
          <w:sz w:val="36"/>
          <w:szCs w:val="36"/>
        </w:rPr>
        <w:lastRenderedPageBreak/>
        <w:t>WEB</w:t>
      </w:r>
      <w:r w:rsidR="006044B9">
        <w:rPr>
          <w:rFonts w:ascii="Calibri" w:eastAsia="Calibri" w:hAnsi="Calibri" w:cs="Calibri"/>
          <w:b/>
          <w:bCs/>
          <w:spacing w:val="-6"/>
          <w:position w:val="2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-6"/>
          <w:position w:val="2"/>
          <w:sz w:val="36"/>
          <w:szCs w:val="36"/>
        </w:rPr>
        <w:t>UI:</w:t>
      </w:r>
    </w:p>
    <w:p w:rsidR="000902CA" w:rsidRDefault="000902CA">
      <w:pPr>
        <w:spacing w:line="283" w:lineRule="auto"/>
      </w:pPr>
    </w:p>
    <w:p w:rsidR="000902CA" w:rsidRDefault="000902CA">
      <w:pPr>
        <w:spacing w:line="283" w:lineRule="auto"/>
      </w:pPr>
    </w:p>
    <w:p w:rsidR="000902CA" w:rsidRDefault="000902CA">
      <w:pPr>
        <w:spacing w:line="283" w:lineRule="auto"/>
      </w:pPr>
    </w:p>
    <w:p w:rsidR="000902CA" w:rsidRDefault="000902CA">
      <w:pPr>
        <w:spacing w:line="283" w:lineRule="auto"/>
      </w:pPr>
    </w:p>
    <w:p w:rsidR="000902CA" w:rsidRDefault="000D0580">
      <w:pPr>
        <w:spacing w:line="6333" w:lineRule="exact"/>
        <w:textAlignment w:val="center"/>
      </w:pPr>
      <w:r>
        <w:drawing>
          <wp:inline distT="0" distB="0" distL="0" distR="0">
            <wp:extent cx="7149973" cy="4021454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9973" cy="4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Default="000902CA">
      <w:pPr>
        <w:spacing w:line="265" w:lineRule="auto"/>
      </w:pPr>
    </w:p>
    <w:p w:rsidR="000902CA" w:rsidRDefault="000902CA">
      <w:pPr>
        <w:spacing w:line="265" w:lineRule="auto"/>
      </w:pPr>
    </w:p>
    <w:p w:rsidR="000902CA" w:rsidRDefault="000902CA">
      <w:pPr>
        <w:spacing w:line="265" w:lineRule="auto"/>
      </w:pPr>
    </w:p>
    <w:p w:rsidR="000902CA" w:rsidRDefault="000902CA">
      <w:pPr>
        <w:spacing w:line="265" w:lineRule="auto"/>
      </w:pPr>
    </w:p>
    <w:p w:rsidR="000902CA" w:rsidRPr="00506E5D" w:rsidRDefault="000902CA" w:rsidP="00506E5D">
      <w:pPr>
        <w:spacing w:line="265" w:lineRule="auto"/>
        <w:rPr>
          <w:sz w:val="32"/>
          <w:szCs w:val="32"/>
        </w:rPr>
      </w:pPr>
    </w:p>
    <w:p w:rsidR="000902CA" w:rsidRPr="00506E5D" w:rsidRDefault="000D0580" w:rsidP="00506E5D">
      <w:pPr>
        <w:spacing w:before="95" w:line="360" w:lineRule="auto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Here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web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denotes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weight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present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sz w:val="32"/>
          <w:szCs w:val="32"/>
        </w:rPr>
        <w:t xml:space="preserve"> </w:t>
      </w:r>
      <w:r w:rsidR="00506E5D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well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length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rtbin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filled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above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current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weight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6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kg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and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ell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as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length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filled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garbage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2"/>
          <w:sz w:val="32"/>
          <w:szCs w:val="32"/>
        </w:rPr>
        <w:t>200</w:t>
      </w:r>
      <w:r w:rsidRPr="00506E5D">
        <w:rPr>
          <w:rFonts w:ascii="Calibri" w:eastAsia="Calibri" w:hAnsi="Calibri" w:cs="Calibri"/>
          <w:b/>
          <w:bCs/>
          <w:sz w:val="32"/>
          <w:szCs w:val="32"/>
        </w:rPr>
        <w:t>cm</w:t>
      </w:r>
      <w:r w:rsidRPr="00506E5D">
        <w:rPr>
          <w:rFonts w:ascii="Calibri" w:eastAsia="Calibri" w:hAnsi="Calibri" w:cs="Calibri"/>
          <w:b/>
          <w:bCs/>
          <w:spacing w:val="12"/>
          <w:sz w:val="32"/>
          <w:szCs w:val="32"/>
        </w:rPr>
        <w:t>.</w:t>
      </w:r>
    </w:p>
    <w:p w:rsidR="000902CA" w:rsidRPr="00506E5D" w:rsidRDefault="000D0580" w:rsidP="00506E5D">
      <w:pPr>
        <w:spacing w:before="44" w:line="360" w:lineRule="auto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lastRenderedPageBreak/>
        <w:t>There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button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for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processing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if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want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open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and</w:t>
      </w:r>
      <w:r w:rsidR="00506E5D">
        <w:rPr>
          <w:rFonts w:ascii="Calibri" w:eastAsia="Calibri" w:hAnsi="Calibri" w:cs="Calibri"/>
          <w:sz w:val="32"/>
          <w:szCs w:val="32"/>
        </w:rPr>
        <w:t xml:space="preserve"> 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close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smartbin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,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can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perfom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this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with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he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lp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of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buttons.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data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will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be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sent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from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user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interface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to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the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sensors</w:t>
      </w:r>
      <w:r w:rsidR="006044B9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a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nd</w:t>
      </w:r>
      <w:r w:rsidR="006044B9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required</w:t>
      </w:r>
      <w:r w:rsidR="00506E5D">
        <w:rPr>
          <w:rFonts w:ascii="Calibri" w:eastAsia="Calibri" w:hAnsi="Calibri" w:cs="Calibri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operation</w:t>
      </w:r>
      <w:r w:rsidR="00506E5D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is</w:t>
      </w:r>
      <w:r w:rsidR="00506E5D"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2"/>
          <w:sz w:val="32"/>
          <w:szCs w:val="32"/>
        </w:rPr>
        <w:t>performed.</w:t>
      </w:r>
    </w:p>
    <w:p w:rsidR="000902CA" w:rsidRDefault="000D0580" w:rsidP="00506E5D">
      <w:pPr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The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command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from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the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web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user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is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sent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to</w:t>
      </w:r>
      <w:r w:rsidR="00506E5D">
        <w:rPr>
          <w:rFonts w:ascii="Calibri" w:eastAsia="Calibri" w:hAnsi="Calibri" w:cs="Calibri"/>
          <w:b/>
          <w:bCs/>
          <w:spacing w:val="3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sz w:val="31"/>
          <w:szCs w:val="31"/>
        </w:rPr>
        <w:t>th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e</w:t>
      </w:r>
      <w:r w:rsidR="00506E5D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sensors</w:t>
      </w:r>
      <w:r w:rsidR="00506E5D">
        <w:rPr>
          <w:rFonts w:ascii="Calibri" w:eastAsia="Calibri" w:hAnsi="Calibri" w:cs="Calibri"/>
          <w:b/>
          <w:bCs/>
          <w:spacing w:val="2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31"/>
          <w:szCs w:val="31"/>
        </w:rPr>
        <w:t>successfully</w:t>
      </w:r>
      <w:r w:rsidR="00506E5D">
        <w:rPr>
          <w:rFonts w:ascii="Calibri" w:eastAsia="Calibri" w:hAnsi="Calibri" w:cs="Calibri"/>
          <w:b/>
          <w:bCs/>
          <w:spacing w:val="2"/>
          <w:sz w:val="31"/>
          <w:szCs w:val="31"/>
        </w:rPr>
        <w:t>.</w:t>
      </w:r>
    </w:p>
    <w:p w:rsidR="000902CA" w:rsidRDefault="000902CA">
      <w:pPr>
        <w:spacing w:line="250" w:lineRule="auto"/>
      </w:pPr>
    </w:p>
    <w:p w:rsidR="000902CA" w:rsidRDefault="000902CA">
      <w:pPr>
        <w:spacing w:line="251" w:lineRule="auto"/>
      </w:pPr>
    </w:p>
    <w:p w:rsidR="000902CA" w:rsidRDefault="000D0580">
      <w:pPr>
        <w:spacing w:before="1" w:line="6394" w:lineRule="exact"/>
        <w:textAlignment w:val="center"/>
      </w:pPr>
      <w:r>
        <w:drawing>
          <wp:inline distT="0" distB="0" distL="0" distR="0">
            <wp:extent cx="7218807" cy="406019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8807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CA" w:rsidRPr="00506E5D" w:rsidRDefault="000D0580">
      <w:pPr>
        <w:spacing w:before="252" w:line="235" w:lineRule="auto"/>
        <w:ind w:left="420" w:right="1145" w:firstLine="422"/>
        <w:rPr>
          <w:rFonts w:ascii="Calibri" w:eastAsia="Calibri" w:hAnsi="Calibri" w:cs="Calibri"/>
          <w:sz w:val="32"/>
          <w:szCs w:val="32"/>
        </w:rPr>
      </w:pP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command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for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closing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the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smartbin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is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received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and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it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also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has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>been</w:t>
      </w:r>
      <w:r w:rsidR="00506E5D" w:rsidRPr="00506E5D">
        <w:rPr>
          <w:rFonts w:ascii="Calibri" w:eastAsia="Calibri" w:hAnsi="Calibri" w:cs="Calibri"/>
          <w:b/>
          <w:bCs/>
          <w:spacing w:val="1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executed</w:t>
      </w:r>
      <w:r w:rsidR="00506E5D"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 xml:space="preserve"> </w:t>
      </w:r>
      <w:r w:rsidRPr="00506E5D">
        <w:rPr>
          <w:rFonts w:ascii="Calibri" w:eastAsia="Calibri" w:hAnsi="Calibri" w:cs="Calibri"/>
          <w:b/>
          <w:bCs/>
          <w:spacing w:val="3"/>
          <w:sz w:val="32"/>
          <w:szCs w:val="32"/>
        </w:rPr>
        <w:t>successfully.</w:t>
      </w:r>
    </w:p>
    <w:sectPr w:rsidR="000902CA" w:rsidRPr="00506E5D" w:rsidSect="000902CA">
      <w:pgSz w:w="11912" w:h="16841"/>
      <w:pgMar w:top="1431" w:right="332" w:bottom="400" w:left="21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580" w:rsidRDefault="000D0580" w:rsidP="000902CA">
      <w:pPr>
        <w:spacing w:after="0"/>
      </w:pPr>
      <w:r>
        <w:separator/>
      </w:r>
    </w:p>
  </w:endnote>
  <w:endnote w:type="continuationSeparator" w:id="1">
    <w:p w:rsidR="000D0580" w:rsidRDefault="000D0580" w:rsidP="000902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2CA" w:rsidRDefault="000D0580">
    <w:pPr>
      <w:spacing w:line="220" w:lineRule="auto"/>
      <w:ind w:left="511"/>
      <w:rPr>
        <w:rFonts w:ascii="Calibri" w:eastAsia="Calibri" w:hAnsi="Calibri" w:cs="Calibri"/>
        <w:sz w:val="31"/>
        <w:szCs w:val="31"/>
      </w:rPr>
    </w:pPr>
    <w:r>
      <w:rPr>
        <w:rFonts w:ascii="Calibri" w:eastAsia="Calibri" w:hAnsi="Calibri" w:cs="Calibri"/>
        <w:b/>
        <w:bCs/>
        <w:spacing w:val="5"/>
        <w:sz w:val="31"/>
        <w:szCs w:val="31"/>
      </w:rPr>
      <w:t>opened.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2CA" w:rsidRDefault="000902CA">
    <w:pPr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580" w:rsidRDefault="000D0580" w:rsidP="000902CA">
      <w:pPr>
        <w:spacing w:after="0"/>
      </w:pPr>
      <w:r>
        <w:separator/>
      </w:r>
    </w:p>
  </w:footnote>
  <w:footnote w:type="continuationSeparator" w:id="1">
    <w:p w:rsidR="000D0580" w:rsidRDefault="000D0580" w:rsidP="000902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0902CA"/>
    <w:rsid w:val="000902CA"/>
    <w:rsid w:val="000D0580"/>
    <w:rsid w:val="00506E5D"/>
    <w:rsid w:val="006044B9"/>
    <w:rsid w:val="00CD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0902CA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B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5C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CD7B5C"/>
    <w:pPr>
      <w:spacing w:after="0" w:line="240" w:lineRule="auto"/>
    </w:pPr>
    <w:rPr>
      <w:rFonts w:asciiTheme="minorHAnsi" w:eastAsiaTheme="minorHAnsi" w:hAnsiTheme="minorHAnsi" w:cstheme="minorBidi"/>
      <w:snapToGrid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044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4B9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044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4B9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2</cp:revision>
  <dcterms:created xsi:type="dcterms:W3CDTF">2022-11-18T18:23:00Z</dcterms:created>
  <dcterms:modified xsi:type="dcterms:W3CDTF">2022-11-18T18:23:00Z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2022-11-19T01:02:36Z</vt:filetime>
  </property>
</Properties>
</file>