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5C1" w:rsidRDefault="00257D5F">
      <w:pPr>
        <w:spacing w:after="0"/>
        <w:ind w:left="914"/>
        <w:jc w:val="center"/>
      </w:pPr>
      <w:r>
        <w:rPr>
          <w:b/>
          <w:sz w:val="24"/>
        </w:rPr>
        <w:t>Project Design Phase-II</w:t>
      </w:r>
      <w:bookmarkStart w:id="0" w:name="_GoBack"/>
      <w:bookmarkEnd w:id="0"/>
    </w:p>
    <w:p w:rsidR="005805C1" w:rsidRDefault="00257D5F">
      <w:pPr>
        <w:spacing w:after="0"/>
        <w:jc w:val="right"/>
      </w:pPr>
      <w:r>
        <w:rPr>
          <w:b/>
          <w:sz w:val="24"/>
        </w:rPr>
        <w:t>Solution Requirements (Functional &amp; Non-functional)</w:t>
      </w:r>
    </w:p>
    <w:tbl>
      <w:tblPr>
        <w:tblStyle w:val="TableGrid"/>
        <w:tblW w:w="9350" w:type="dxa"/>
        <w:tblInd w:w="4" w:type="dxa"/>
        <w:tblCellMar>
          <w:top w:w="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2"/>
      </w:tblGrid>
      <w:tr w:rsidR="005805C1">
        <w:trPr>
          <w:trHeight w:val="26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5C1" w:rsidRDefault="00257D5F">
            <w:pPr>
              <w:spacing w:after="0"/>
            </w:pPr>
            <w:r>
              <w:t>Date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5C1" w:rsidRDefault="00A65C94" w:rsidP="00A65C94">
            <w:pPr>
              <w:spacing w:after="0"/>
            </w:pPr>
            <w:r>
              <w:t>04 November</w:t>
            </w:r>
            <w:r w:rsidR="00257D5F">
              <w:t xml:space="preserve"> 2022</w:t>
            </w:r>
          </w:p>
        </w:tc>
      </w:tr>
      <w:tr w:rsidR="005805C1">
        <w:trPr>
          <w:trHeight w:val="26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5C1" w:rsidRDefault="00257D5F">
            <w:pPr>
              <w:spacing w:after="0"/>
            </w:pPr>
            <w:r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5C1" w:rsidRDefault="00A65C94">
            <w:pPr>
              <w:spacing w:after="0"/>
            </w:pPr>
            <w:r>
              <w:t>PNT2022TMID34443</w:t>
            </w:r>
          </w:p>
        </w:tc>
      </w:tr>
      <w:tr w:rsidR="005805C1">
        <w:trPr>
          <w:trHeight w:val="26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5C1" w:rsidRDefault="00257D5F">
            <w:pPr>
              <w:spacing w:after="0"/>
            </w:pPr>
            <w:r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5C1" w:rsidRDefault="00257D5F">
            <w:pPr>
              <w:spacing w:after="0"/>
            </w:pPr>
            <w:r>
              <w:t>Customer Care Registry</w:t>
            </w:r>
          </w:p>
        </w:tc>
      </w:tr>
      <w:tr w:rsidR="005805C1">
        <w:trPr>
          <w:trHeight w:val="26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5C1" w:rsidRDefault="00257D5F">
            <w:pPr>
              <w:spacing w:after="0"/>
            </w:pPr>
            <w:r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5C1" w:rsidRDefault="00257D5F">
            <w:pPr>
              <w:spacing w:after="0"/>
            </w:pPr>
            <w:r>
              <w:t>4 Marks</w:t>
            </w:r>
          </w:p>
        </w:tc>
      </w:tr>
    </w:tbl>
    <w:p w:rsidR="005805C1" w:rsidRDefault="00257D5F">
      <w:pPr>
        <w:spacing w:after="146"/>
        <w:ind w:left="-5" w:hanging="10"/>
      </w:pPr>
      <w:r>
        <w:rPr>
          <w:b/>
        </w:rPr>
        <w:t>Functional Requirements:</w:t>
      </w:r>
    </w:p>
    <w:p w:rsidR="005805C1" w:rsidRDefault="00257D5F">
      <w:pPr>
        <w:spacing w:after="0"/>
        <w:ind w:left="-5" w:hanging="10"/>
      </w:pPr>
      <w:r>
        <w:t>Following are the functional requirements of the proposed solution.</w:t>
      </w:r>
    </w:p>
    <w:tbl>
      <w:tblPr>
        <w:tblStyle w:val="TableGrid"/>
        <w:tblW w:w="9324" w:type="dxa"/>
        <w:tblInd w:w="4" w:type="dxa"/>
        <w:tblCellMar>
          <w:top w:w="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4"/>
        <w:gridCol w:w="3152"/>
        <w:gridCol w:w="5248"/>
      </w:tblGrid>
      <w:tr w:rsidR="005805C1">
        <w:trPr>
          <w:trHeight w:val="522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5C1" w:rsidRDefault="00257D5F">
            <w:pPr>
              <w:spacing w:after="0"/>
            </w:pPr>
            <w:r>
              <w:rPr>
                <w:b/>
              </w:rPr>
              <w:t>FR No.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5C1" w:rsidRDefault="00257D5F">
            <w:pPr>
              <w:spacing w:after="0"/>
            </w:pPr>
            <w:r>
              <w:rPr>
                <w:b/>
              </w:rPr>
              <w:t xml:space="preserve">Functional </w:t>
            </w:r>
          </w:p>
          <w:p w:rsidR="005805C1" w:rsidRDefault="00257D5F">
            <w:pPr>
              <w:spacing w:after="0"/>
            </w:pPr>
            <w:r>
              <w:rPr>
                <w:b/>
              </w:rPr>
              <w:t>Requirement (Epic)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5C1" w:rsidRDefault="00257D5F">
            <w:pPr>
              <w:spacing w:after="0"/>
            </w:pPr>
            <w:r>
              <w:rPr>
                <w:b/>
              </w:rPr>
              <w:t>Sub Requirement (Story / Sub-Task)</w:t>
            </w:r>
          </w:p>
        </w:tc>
      </w:tr>
      <w:tr w:rsidR="005805C1">
        <w:trPr>
          <w:trHeight w:val="488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5C1" w:rsidRDefault="00257D5F">
            <w:pPr>
              <w:spacing w:after="0"/>
            </w:pPr>
            <w:r>
              <w:t>FR-1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5C1" w:rsidRDefault="00257D5F">
            <w:pPr>
              <w:spacing w:after="0"/>
            </w:pPr>
            <w:r>
              <w:t>User Registration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5C1" w:rsidRDefault="00257D5F">
            <w:pPr>
              <w:spacing w:after="0"/>
            </w:pPr>
            <w:r>
              <w:t>Registration through Form</w:t>
            </w:r>
          </w:p>
        </w:tc>
      </w:tr>
      <w:tr w:rsidR="005805C1">
        <w:trPr>
          <w:trHeight w:val="490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5C1" w:rsidRDefault="00257D5F">
            <w:pPr>
              <w:spacing w:after="0"/>
            </w:pPr>
            <w:r>
              <w:t>FR-2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5C1" w:rsidRDefault="00257D5F">
            <w:pPr>
              <w:spacing w:after="0"/>
            </w:pPr>
            <w:r>
              <w:t>User Login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5C1" w:rsidRDefault="00257D5F">
            <w:pPr>
              <w:spacing w:after="0"/>
            </w:pPr>
            <w:r>
              <w:t>Login through Form</w:t>
            </w:r>
          </w:p>
        </w:tc>
      </w:tr>
      <w:tr w:rsidR="005805C1">
        <w:trPr>
          <w:trHeight w:val="470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5C1" w:rsidRDefault="00257D5F">
            <w:pPr>
              <w:spacing w:after="0"/>
            </w:pPr>
            <w:r>
              <w:t>FR-3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5C1" w:rsidRDefault="00257D5F">
            <w:pPr>
              <w:spacing w:after="0"/>
            </w:pPr>
            <w:r>
              <w:t>User Dashboard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5C1" w:rsidRDefault="00257D5F">
            <w:pPr>
              <w:spacing w:after="0"/>
            </w:pPr>
            <w:r>
              <w:t xml:space="preserve">Customer’s Dashboard </w:t>
            </w:r>
          </w:p>
        </w:tc>
      </w:tr>
      <w:tr w:rsidR="005805C1">
        <w:trPr>
          <w:trHeight w:val="522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5C1" w:rsidRDefault="00257D5F">
            <w:pPr>
              <w:spacing w:after="0"/>
            </w:pPr>
            <w:r>
              <w:t>FR-4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5C1" w:rsidRDefault="00257D5F">
            <w:pPr>
              <w:spacing w:after="0"/>
            </w:pPr>
            <w:r>
              <w:t>Agent Page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5C1" w:rsidRDefault="00257D5F">
            <w:pPr>
              <w:spacing w:after="0"/>
            </w:pPr>
            <w:r>
              <w:t>Agents Logged in Page with allocated customer problems</w:t>
            </w:r>
          </w:p>
        </w:tc>
      </w:tr>
      <w:tr w:rsidR="005805C1">
        <w:trPr>
          <w:trHeight w:val="522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5C1" w:rsidRDefault="00257D5F">
            <w:pPr>
              <w:spacing w:after="0"/>
            </w:pPr>
            <w:r>
              <w:t>FR-5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5C1" w:rsidRDefault="00257D5F">
            <w:pPr>
              <w:spacing w:after="0"/>
            </w:pPr>
            <w:r>
              <w:t>Admin Page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5C1" w:rsidRDefault="00257D5F">
            <w:pPr>
              <w:spacing w:after="0"/>
            </w:pPr>
            <w:r>
              <w:t xml:space="preserve">View customers Queries and </w:t>
            </w:r>
            <w:proofErr w:type="spellStart"/>
            <w:r>
              <w:t>alloting</w:t>
            </w:r>
            <w:proofErr w:type="spellEnd"/>
            <w:r>
              <w:t xml:space="preserve"> it to the agents</w:t>
            </w:r>
          </w:p>
        </w:tc>
      </w:tr>
    </w:tbl>
    <w:p w:rsidR="005805C1" w:rsidRDefault="00257D5F">
      <w:pPr>
        <w:spacing w:after="146"/>
        <w:ind w:left="-5" w:hanging="10"/>
      </w:pPr>
      <w:r>
        <w:rPr>
          <w:b/>
        </w:rPr>
        <w:t>Non-functional Requirements:</w:t>
      </w:r>
    </w:p>
    <w:p w:rsidR="005805C1" w:rsidRDefault="00257D5F">
      <w:pPr>
        <w:spacing w:after="0"/>
        <w:ind w:left="-5" w:hanging="10"/>
      </w:pPr>
      <w:r>
        <w:t>Following are the non-functional requirements of the proposed solution.</w:t>
      </w:r>
    </w:p>
    <w:tbl>
      <w:tblPr>
        <w:tblStyle w:val="TableGrid"/>
        <w:tblW w:w="10096" w:type="dxa"/>
        <w:tblInd w:w="-452" w:type="dxa"/>
        <w:tblCellMar>
          <w:top w:w="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80"/>
        <w:gridCol w:w="3466"/>
        <w:gridCol w:w="5250"/>
      </w:tblGrid>
      <w:tr w:rsidR="005805C1">
        <w:trPr>
          <w:trHeight w:val="522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5C1" w:rsidRDefault="00257D5F">
            <w:pPr>
              <w:spacing w:after="0"/>
            </w:pPr>
            <w:r>
              <w:rPr>
                <w:b/>
              </w:rPr>
              <w:t>FR No.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5C1" w:rsidRDefault="00257D5F">
            <w:pPr>
              <w:spacing w:after="0"/>
            </w:pPr>
            <w:r>
              <w:rPr>
                <w:b/>
              </w:rPr>
              <w:t>Non-Functional Requirement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5C1" w:rsidRDefault="00257D5F">
            <w:pPr>
              <w:spacing w:after="0"/>
            </w:pPr>
            <w:r>
              <w:rPr>
                <w:b/>
              </w:rPr>
              <w:t>Description</w:t>
            </w:r>
          </w:p>
        </w:tc>
      </w:tr>
      <w:tr w:rsidR="005805C1">
        <w:trPr>
          <w:trHeight w:val="1034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5C1" w:rsidRDefault="00257D5F">
            <w:pPr>
              <w:spacing w:after="0"/>
            </w:pPr>
            <w:r>
              <w:t>NFR-1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5C1" w:rsidRDefault="00257D5F">
            <w:pPr>
              <w:spacing w:after="0"/>
            </w:pPr>
            <w:r>
              <w:rPr>
                <w:b/>
              </w:rPr>
              <w:t>Usability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5C1" w:rsidRDefault="00257D5F">
            <w:pPr>
              <w:spacing w:after="0"/>
            </w:pPr>
            <w:r>
              <w:t xml:space="preserve">Users can access the application with a minimal spec Devices and no additional dependencies </w:t>
            </w:r>
            <w:proofErr w:type="spellStart"/>
            <w:r>
              <w:t>a re</w:t>
            </w:r>
            <w:proofErr w:type="spellEnd"/>
            <w:r>
              <w:t xml:space="preserve"> required to access the </w:t>
            </w:r>
            <w:proofErr w:type="spellStart"/>
            <w:r>
              <w:t>a</w:t>
            </w:r>
            <w:r>
              <w:t>plication</w:t>
            </w:r>
            <w:proofErr w:type="spellEnd"/>
          </w:p>
        </w:tc>
      </w:tr>
      <w:tr w:rsidR="005805C1">
        <w:trPr>
          <w:trHeight w:val="522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5C1" w:rsidRDefault="00257D5F">
            <w:pPr>
              <w:spacing w:after="0"/>
            </w:pPr>
            <w:r>
              <w:t>NFR-2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5C1" w:rsidRDefault="00257D5F">
            <w:pPr>
              <w:spacing w:after="0"/>
            </w:pPr>
            <w:r>
              <w:rPr>
                <w:b/>
              </w:rPr>
              <w:t>Security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5C1" w:rsidRDefault="00257D5F">
            <w:pPr>
              <w:spacing w:after="0"/>
            </w:pPr>
            <w:r>
              <w:t>The cloud vendor provides security to the deployed application</w:t>
            </w:r>
          </w:p>
        </w:tc>
      </w:tr>
      <w:tr w:rsidR="005805C1">
        <w:trPr>
          <w:trHeight w:val="1034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5C1" w:rsidRDefault="00257D5F">
            <w:pPr>
              <w:spacing w:after="0"/>
            </w:pPr>
            <w:r>
              <w:t>NFR-3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5C1" w:rsidRDefault="00257D5F">
            <w:pPr>
              <w:spacing w:after="0"/>
            </w:pPr>
            <w:r>
              <w:rPr>
                <w:b/>
              </w:rPr>
              <w:t>Reliability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5C1" w:rsidRDefault="00257D5F">
            <w:pPr>
              <w:spacing w:after="0"/>
            </w:pPr>
            <w:r>
              <w:t xml:space="preserve">The </w:t>
            </w:r>
            <w:proofErr w:type="spellStart"/>
            <w:r>
              <w:t>User’a</w:t>
            </w:r>
            <w:proofErr w:type="spellEnd"/>
            <w:r>
              <w:t xml:space="preserve"> credentials are protected by the secured database provided by the cloud </w:t>
            </w:r>
            <w:proofErr w:type="spellStart"/>
            <w:r>
              <w:t>vendor.So</w:t>
            </w:r>
            <w:proofErr w:type="spellEnd"/>
            <w:r>
              <w:t xml:space="preserve"> customers can trust the application.</w:t>
            </w:r>
          </w:p>
        </w:tc>
      </w:tr>
      <w:tr w:rsidR="005805C1">
        <w:trPr>
          <w:trHeight w:val="778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5C1" w:rsidRDefault="00257D5F">
            <w:pPr>
              <w:spacing w:after="0"/>
            </w:pPr>
            <w:r>
              <w:t>NFR-4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5C1" w:rsidRDefault="00257D5F">
            <w:pPr>
              <w:spacing w:after="0"/>
            </w:pPr>
            <w:r>
              <w:rPr>
                <w:b/>
              </w:rPr>
              <w:t>Performance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5C1" w:rsidRDefault="00257D5F">
            <w:pPr>
              <w:spacing w:after="0"/>
            </w:pPr>
            <w:r>
              <w:t xml:space="preserve">Since the application is deployed in the Docker </w:t>
            </w:r>
            <w:proofErr w:type="spellStart"/>
            <w:r>
              <w:t>container</w:t>
            </w:r>
            <w:proofErr w:type="gramStart"/>
            <w:r>
              <w:t>,Docker</w:t>
            </w:r>
            <w:proofErr w:type="spellEnd"/>
            <w:proofErr w:type="gramEnd"/>
            <w:r>
              <w:t xml:space="preserve"> provides a smooth performance to the clients/customers.</w:t>
            </w:r>
          </w:p>
        </w:tc>
      </w:tr>
      <w:tr w:rsidR="005805C1">
        <w:trPr>
          <w:trHeight w:val="778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5C1" w:rsidRDefault="00257D5F">
            <w:pPr>
              <w:spacing w:after="0"/>
            </w:pPr>
            <w:r>
              <w:t>NFR-5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5C1" w:rsidRDefault="00257D5F">
            <w:pPr>
              <w:spacing w:after="0"/>
            </w:pPr>
            <w:r>
              <w:rPr>
                <w:b/>
              </w:rPr>
              <w:t>Availability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5C1" w:rsidRDefault="00257D5F">
            <w:pPr>
              <w:spacing w:after="0"/>
            </w:pPr>
            <w:r>
              <w:t>Since the application is deployed in cloud The cloud vendor provides the availability of the application</w:t>
            </w:r>
          </w:p>
        </w:tc>
      </w:tr>
      <w:tr w:rsidR="005805C1">
        <w:trPr>
          <w:trHeight w:val="778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5C1" w:rsidRDefault="00257D5F">
            <w:pPr>
              <w:spacing w:after="0"/>
            </w:pPr>
            <w:r>
              <w:t>NFR-6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5C1" w:rsidRDefault="00257D5F">
            <w:pPr>
              <w:spacing w:after="0"/>
            </w:pPr>
            <w:r>
              <w:rPr>
                <w:b/>
                <w:color w:val="222222"/>
              </w:rPr>
              <w:t>Sc</w:t>
            </w:r>
            <w:r>
              <w:rPr>
                <w:b/>
                <w:color w:val="222222"/>
              </w:rPr>
              <w:t>alability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5C1" w:rsidRDefault="00257D5F">
            <w:pPr>
              <w:spacing w:after="0"/>
            </w:pPr>
            <w:r>
              <w:t xml:space="preserve">If the no of customers are </w:t>
            </w:r>
            <w:proofErr w:type="spellStart"/>
            <w:r>
              <w:t>increased,the</w:t>
            </w:r>
            <w:proofErr w:type="spellEnd"/>
            <w:r>
              <w:t xml:space="preserve"> application can be Scaled through the cloud vendor</w:t>
            </w:r>
          </w:p>
        </w:tc>
      </w:tr>
    </w:tbl>
    <w:p w:rsidR="00257D5F" w:rsidRDefault="00257D5F"/>
    <w:sectPr w:rsidR="00257D5F">
      <w:pgSz w:w="11906" w:h="16838"/>
      <w:pgMar w:top="1440" w:right="2355" w:bottom="1440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5C1"/>
    <w:rsid w:val="00257D5F"/>
    <w:rsid w:val="005805C1"/>
    <w:rsid w:val="00A6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43CB82-0E90-4EC2-8651-6E68FB4CD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jebixdobin</cp:lastModifiedBy>
  <cp:revision>2</cp:revision>
  <dcterms:created xsi:type="dcterms:W3CDTF">2022-11-04T08:13:00Z</dcterms:created>
  <dcterms:modified xsi:type="dcterms:W3CDTF">2022-11-04T08:13:00Z</dcterms:modified>
</cp:coreProperties>
</file>