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Solution</w:t>
      </w:r>
      <w:r>
        <w:rPr>
          <w:spacing w:val="-2"/>
        </w:rPr>
        <w:t xml:space="preserve"> </w:t>
      </w:r>
      <w:r>
        <w:t>Architecture</w:t>
      </w:r>
    </w:p>
    <w:p>
      <w:pPr>
        <w:spacing w:before="4" w:line="240" w:lineRule="auto"/>
        <w:rPr>
          <w:sz w:val="22"/>
        </w:rPr>
      </w:pPr>
      <w: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188497</wp:posOffset>
                </wp:positionV>
                <wp:extent cx="9814560" cy="18287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14560" cy="18287"/>
                        </a:xfrm>
                        <a:prstGeom prst="rect"/>
                        <a:solidFill>
                          <a:srgbClr val="56152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56152F" stroked="t" strokeweight="1.0pt" style="position:absolute;&#10;margin-left:34.56pt;&#10;margin-top:14.842343pt;&#10;width:772.8pt;&#10;height:1.4399996pt;&#10;z-index:1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2" w:after="1" w:line="240" w:lineRule="auto"/>
        <w:rPr>
          <w:sz w:val="19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8"/>
        <w:gridCol w:w="8050"/>
      </w:tblGrid>
      <w:tr>
        <w:trPr>
          <w:trHeight w:val="345"/>
        </w:trPr>
        <w:tc>
          <w:tcPr>
            <w:tcW w:w="7368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050" w:type="dxa"/>
          </w:tcPr>
          <w:p>
            <w:pPr>
              <w:pStyle w:val="18"/>
              <w:ind w:left="10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Novembe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21"/>
        </w:trPr>
        <w:tc>
          <w:tcPr>
            <w:tcW w:w="7368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8050" w:type="dxa"/>
          </w:tcPr>
          <w:p>
            <w:pPr>
              <w:pStyle w:val="18"/>
              <w:ind w:left="0" w:firstLine="0"/>
              <w:rPr>
                <w:sz w:val="24"/>
              </w:rPr>
            </w:pPr>
            <w:r>
              <w:rPr>
                <w:sz w:val="24"/>
              </w:rPr>
              <w:t>PNT2022TMID50196</w:t>
            </w:r>
            <w:bookmarkStart w:id="0" w:name="_GoBack"/>
            <w:bookmarkEnd w:id="0"/>
          </w:p>
        </w:tc>
      </w:tr>
      <w:tr>
        <w:trPr>
          <w:trHeight w:val="345"/>
        </w:trPr>
        <w:tc>
          <w:tcPr>
            <w:tcW w:w="7368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8050" w:type="dxa"/>
          </w:tcPr>
          <w:p>
            <w:pPr>
              <w:pStyle w:val="18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Exploratory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Analysis of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RainFall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India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 Agriculture</w:t>
            </w:r>
          </w:p>
        </w:tc>
      </w:tr>
      <w:tr>
        <w:trPr>
          <w:trHeight w:val="350"/>
        </w:trPr>
        <w:tc>
          <w:tcPr>
            <w:tcW w:w="7368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8050" w:type="dxa"/>
          </w:tcPr>
          <w:p>
            <w:pPr>
              <w:pStyle w:val="18"/>
              <w:ind w:left="10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233"/>
        <w:ind w:left="140" w:right="0" w:firstLine="0"/>
        <w:jc w:val="left"/>
        <w:rPr>
          <w:rFonts w:ascii="Calibri" w:hAnsi="Calibri"/>
          <w:b/>
          <w:sz w:val="30"/>
        </w:rPr>
      </w:pPr>
      <w:r>
        <w:rPr>
          <w:rFonts w:ascii="Arial" w:hAnsi="Arial"/>
          <w:b/>
          <w:color w:val="7F7F7F"/>
          <w:sz w:val="28"/>
        </w:rPr>
        <w:t>Minimum</w:t>
      </w:r>
      <w:r>
        <w:rPr>
          <w:rFonts w:ascii="Arial" w:hAnsi="Arial"/>
          <w:b/>
          <w:color w:val="7F7F7F"/>
          <w:spacing w:val="-3"/>
          <w:sz w:val="28"/>
        </w:rPr>
        <w:t xml:space="preserve"> </w:t>
      </w:r>
      <w:r>
        <w:rPr>
          <w:rFonts w:ascii="Arial" w:hAnsi="Arial"/>
          <w:b/>
          <w:color w:val="7F7F7F"/>
          <w:sz w:val="28"/>
        </w:rPr>
        <w:t>Viable</w:t>
      </w:r>
      <w:r>
        <w:rPr>
          <w:rFonts w:ascii="Arial" w:hAnsi="Arial"/>
          <w:b/>
          <w:color w:val="7F7F7F"/>
          <w:spacing w:val="-4"/>
          <w:sz w:val="28"/>
        </w:rPr>
        <w:t xml:space="preserve"> </w:t>
      </w:r>
      <w:r>
        <w:rPr>
          <w:rFonts w:ascii="Arial" w:hAnsi="Arial"/>
          <w:b/>
          <w:color w:val="7F7F7F"/>
          <w:sz w:val="28"/>
        </w:rPr>
        <w:t>Architecture</w:t>
      </w:r>
      <w:r>
        <w:rPr>
          <w:rFonts w:ascii="Calibri" w:hAnsi="Calibri"/>
          <w:b/>
          <w:color w:val="7F7F7F"/>
          <w:sz w:val="30"/>
        </w:rPr>
        <w:t>:</w:t>
      </w:r>
    </w:p>
    <w:p>
      <w:pPr>
        <w:pStyle w:val="15"/>
        <w:spacing w:before="8"/>
        <w:rPr>
          <w:b/>
          <w:sz w:val="8"/>
        </w:rPr>
      </w:pPr>
      <w:r>
        <mc:AlternateContent>
          <mc:Choice Requires="wps">
            <w:drawing>
              <wp:anchor distT="0" distB="0" distL="0" distR="0" simplePos="0" relativeHeight="20" behindDoc="1" locked="0" layoutInCell="1" hidden="0" allowOverlap="1">
                <wp:simplePos x="0" y="0"/>
                <wp:positionH relativeFrom="page">
                  <wp:posOffset>819912</wp:posOffset>
                </wp:positionH>
                <wp:positionV relativeFrom="paragraph">
                  <wp:posOffset>91221</wp:posOffset>
                </wp:positionV>
                <wp:extent cx="5429884" cy="3746500"/>
                <wp:effectExtent l="0" t="0" r="0" b="0"/>
                <wp:wrapTopAndBottom/>
                <wp:docPr id="3" name="组合 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" name="组合 4"/>
                      <wpg:cNvGrpSpPr/>
                      <wpg:grpSpPr>
                        <a:xfrm rot="0">
                          <a:off x="0" y="0"/>
                          <a:ext cx="5429884" cy="3746500"/>
                          <a:chOff x="0" y="0"/>
                          <a:chExt cx="5429884" cy="37465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39005" cy="37465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" o:spid="_x0000_s7" coordorigin="1291,4920" coordsize="8551,5900" style="position:absolute;&#10;margin-left:64.56pt;&#10;margin-top:7.182821pt;&#10;width:427.55pt;&#10;height:295.0pt;&#10;z-index:20;&#10;mso-position-horizontal:absolute;&#10;mso-position-horizontal-relative:page;&#10;mso-position-vertical:absolute;&#10;mso-wrap-distance-left:0.0pt;&#10;mso-wrap-distance-right:0.0pt;">
                <v:shape type="#_x0000_t75" id="图片 8" o:spid="_x0000_s8" style="position:absolute;&#10;left:1291;&#10;top:4920;&#10;width:7462;&#10;height:5900;" filled="f" stroked="f" strokeweight="1.0pt">
                  <v:imagedata r:id="rId3" o:title="8616967921668858679728"/>
                  <o:lock aspectratio="t"/>
                  <v:stroke color="#000000"/>
                </v:shape>
                <v:shape type="#_x0000_t75" id="图片 9" o:spid="_x0000_s9" style="position:absolute;&#10;left:5499;&#10;top:5628;&#10;width:4342;&#10;height:4162;" filled="f" stroked="f" strokeweight="1.0pt">
                  <v:imagedata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8" behindDoc="1" locked="0" layoutInCell="1" hidden="0" allowOverlap="1">
                <wp:simplePos x="0" y="0"/>
                <wp:positionH relativeFrom="page">
                  <wp:posOffset>6251447</wp:posOffset>
                </wp:positionH>
                <wp:positionV relativeFrom="paragraph">
                  <wp:posOffset>125384</wp:posOffset>
                </wp:positionV>
                <wp:extent cx="4011295" cy="3533140"/>
                <wp:effectExtent l="0" t="0" r="0" b="0"/>
                <wp:wrapTopAndBottom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11295" cy="353314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tbl>
                            <w:tblPr>
                              <w:jc w:val="left"/>
                              <w:tblInd w:w="5" w:type="dxa"/>
                              <w:tblBorders>
                                <w:top w:val="single" w:sz="4" w:space="0" w:color="A0DDCD"/>
                                <w:left w:val="single" w:sz="4" w:space="0" w:color="A0DDCD"/>
                                <w:bottom w:val="single" w:sz="4" w:space="0" w:color="A0DDCD"/>
                                <w:right w:val="single" w:sz="4" w:space="0" w:color="A0DDCD"/>
                                <w:insideH w:val="single" w:sz="4" w:space="0" w:color="A0DDCD"/>
                                <w:insideV w:val="single" w:sz="4" w:space="0" w:color="A0DDCD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302"/>
                            </w:tblGrid>
                            <w:tr>
                              <w:trPr>
                                <w:trHeight w:val="1372"/>
                              </w:trPr>
                              <w:tc>
                                <w:tcPr>
                                  <w:tcW w:w="6302" w:type="dxa"/>
                                  <w:tcBorders>
                                    <w:bottom w:val="single" w:sz="12" w:space="0" w:color="A0DDCD"/>
                                  </w:tcBorders>
                                </w:tcPr>
                                <w:p>
                                  <w:pPr>
                                    <w:pStyle w:val="18"/>
                                    <w:spacing w:before="160" w:line="250" w:lineRule="auto"/>
                                    <w:ind w:right="14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Iterative</w:t>
                                  </w:r>
                                  <w:r>
                                    <w:rPr>
                                      <w:color w:val="3AA388"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design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3AA388"/>
                                      <w:spacing w:val="-4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allow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modules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or</w:t>
                                  </w:r>
                                  <w:r>
                                    <w:rPr>
                                      <w:color w:val="3AA388"/>
                                      <w:spacing w:val="-80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features to be added in the near future that</w:t>
                                  </w:r>
                                  <w:r>
                                    <w:rPr>
                                      <w:color w:val="3AA388"/>
                                      <w:spacing w:val="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suits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upcoming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requirements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1"/>
                              </w:trPr>
                              <w:tc>
                                <w:tcPr>
                                  <w:tcW w:w="6302" w:type="dxa"/>
                                  <w:tcBorders>
                                    <w:top w:val="single" w:sz="12" w:space="0" w:color="A0DDCD"/>
                                  </w:tcBorders>
                                  <w:shd w:val="clear" w:color="auto" w:fill="DFF3EE"/>
                                </w:tcPr>
                                <w:p>
                                  <w:pPr>
                                    <w:pStyle w:val="18"/>
                                    <w:spacing w:before="159" w:line="250" w:lineRule="auto"/>
                                    <w:ind w:right="14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The predicted output would be helpful not</w:t>
                                  </w:r>
                                  <w:r>
                                    <w:rPr>
                                      <w:color w:val="3AA388"/>
                                      <w:spacing w:val="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only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to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farmers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but</w:t>
                                  </w:r>
                                  <w:r>
                                    <w:rPr>
                                      <w:color w:val="3AA388"/>
                                      <w:spacing w:val="-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also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to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people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in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3AA388"/>
                                      <w:spacing w:val="-8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sectors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1"/>
                              </w:trPr>
                              <w:tc>
                                <w:tcPr>
                                  <w:tcW w:w="6302" w:type="dxa"/>
                                </w:tcPr>
                                <w:p>
                                  <w:pPr>
                                    <w:pStyle w:val="18"/>
                                    <w:spacing w:before="4"/>
                                    <w:ind w:left="0"/>
                                    <w:rPr>
                                      <w:rFonts w:ascii="Calibri" w:hAnsi="Calibri"/>
                                      <w:b/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spacing w:before="0" w:line="250" w:lineRule="auto"/>
                                    <w:ind w:right="14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Features are selected from authenticated</w:t>
                                  </w:r>
                                  <w:r>
                                    <w:rPr>
                                      <w:color w:val="3AA388"/>
                                      <w:spacing w:val="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scaled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to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predict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accuracy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7"/>
                              </w:trPr>
                              <w:tc>
                                <w:tcPr>
                                  <w:tcW w:w="6302" w:type="dxa"/>
                                  <w:shd w:val="clear" w:color="auto" w:fill="DFF3EE"/>
                                </w:tcPr>
                                <w:p>
                                  <w:pPr>
                                    <w:pStyle w:val="18"/>
                                    <w:spacing w:before="4"/>
                                    <w:ind w:left="0"/>
                                    <w:rPr>
                                      <w:rFonts w:ascii="Calibri" w:hAnsi="Calibri"/>
                                      <w:b/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18"/>
                                    <w:spacing w:before="0" w:line="250" w:lineRule="auto"/>
                                    <w:ind w:right="425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Region or zone-based rainfall prediction for</w:t>
                                  </w:r>
                                  <w:r>
                                    <w:rPr>
                                      <w:color w:val="3AA388"/>
                                      <w:spacing w:val="-8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prior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decision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making</w:t>
                                  </w:r>
                                  <w:r>
                                    <w:rPr>
                                      <w:color w:val="3AA388"/>
                                      <w:spacing w:val="-2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AA388"/>
                                      <w:spacing w:val="-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AA388"/>
                                      <w:sz w:val="30"/>
                                    </w:rPr>
                                    <w:t>planning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color="#FFFFFF" stroked="t" strokeweight="1.0pt" style="position:absolute;&#10;margin-left:492.23996pt;&#10;margin-top:9.872823pt;&#10;width:315.85pt;&#10;height:278.2pt;&#10;z-index:18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0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5" w:type="dxa"/>
                        <w:tblBorders>
                          <w:top w:val="single" w:sz="4" w:space="0" w:color="A0DDCD"/>
                          <w:left w:val="single" w:sz="4" w:space="0" w:color="A0DDCD"/>
                          <w:bottom w:val="single" w:sz="4" w:space="0" w:color="A0DDCD"/>
                          <w:right w:val="single" w:sz="4" w:space="0" w:color="A0DDCD"/>
                          <w:insideH w:val="single" w:sz="4" w:space="0" w:color="A0DDCD"/>
                          <w:insideV w:val="single" w:sz="4" w:space="0" w:color="A0DDCD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302"/>
                      </w:tblGrid>
                      <w:tr>
                        <w:trPr>
                          <w:trHeight w:val="1372"/>
                        </w:trPr>
                        <w:tc>
                          <w:tcPr>
                            <w:tcW w:w="6302" w:type="dxa"/>
                            <w:tcBorders>
                              <w:bottom w:val="single" w:sz="12" w:space="0" w:color="A0DDCD"/>
                            </w:tcBorders>
                          </w:tcPr>
                          <w:p>
                            <w:pPr>
                              <w:pStyle w:val="18"/>
                              <w:spacing w:before="160" w:line="250" w:lineRule="auto"/>
                              <w:ind w:right="148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3AA388"/>
                                <w:sz w:val="30"/>
                              </w:rPr>
                              <w:t>Iterative</w:t>
                            </w:r>
                            <w:r>
                              <w:rPr>
                                <w:color w:val="3AA388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design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would</w:t>
                            </w:r>
                            <w:r>
                              <w:rPr>
                                <w:color w:val="3AA388"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allow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other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modules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or</w:t>
                            </w:r>
                            <w:r>
                              <w:rPr>
                                <w:color w:val="3AA388"/>
                                <w:spacing w:val="-8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features to be added in the near future that</w:t>
                            </w:r>
                            <w:r>
                              <w:rPr>
                                <w:color w:val="3AA388"/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suits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upcoming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requirements</w:t>
                            </w:r>
                          </w:p>
                        </w:tc>
                      </w:tr>
                      <w:tr>
                        <w:trPr>
                          <w:trHeight w:val="1371"/>
                        </w:trPr>
                        <w:tc>
                          <w:tcPr>
                            <w:tcW w:w="6302" w:type="dxa"/>
                            <w:tcBorders>
                              <w:top w:val="single" w:sz="12" w:space="0" w:color="A0DDCD"/>
                            </w:tcBorders>
                            <w:shd w:val="clear" w:color="auto" w:fill="DFF3EE"/>
                          </w:tcPr>
                          <w:p>
                            <w:pPr>
                              <w:pStyle w:val="18"/>
                              <w:spacing w:before="159" w:line="250" w:lineRule="auto"/>
                              <w:ind w:right="148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3AA388"/>
                                <w:sz w:val="30"/>
                              </w:rPr>
                              <w:t>The predicted output would be helpful not</w:t>
                            </w:r>
                            <w:r>
                              <w:rPr>
                                <w:color w:val="3AA388"/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only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the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farmers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but</w:t>
                            </w:r>
                            <w:r>
                              <w:rPr>
                                <w:color w:val="3AA388"/>
                                <w:spacing w:val="-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also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people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in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other</w:t>
                            </w:r>
                            <w:r>
                              <w:rPr>
                                <w:color w:val="3AA388"/>
                                <w:spacing w:val="-8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sectors</w:t>
                            </w:r>
                          </w:p>
                        </w:tc>
                      </w:tr>
                      <w:tr>
                        <w:trPr>
                          <w:trHeight w:val="1261"/>
                        </w:trPr>
                        <w:tc>
                          <w:tcPr>
                            <w:tcW w:w="6302" w:type="dxa"/>
                          </w:tcPr>
                          <w:p>
                            <w:pPr>
                              <w:pStyle w:val="18"/>
                              <w:spacing w:before="4"/>
                              <w:ind w:left="0"/>
                              <w:rPr>
                                <w:rFonts w:ascii="Calibri" w:hAnsi="Calibri"/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pStyle w:val="18"/>
                              <w:spacing w:before="0" w:line="250" w:lineRule="auto"/>
                              <w:ind w:right="148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3AA388"/>
                                <w:sz w:val="30"/>
                              </w:rPr>
                              <w:t>Features are selected from authenticated</w:t>
                            </w:r>
                            <w:r>
                              <w:rPr>
                                <w:color w:val="3AA388"/>
                                <w:spacing w:val="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data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scaled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to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predict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with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high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accuracy</w:t>
                            </w:r>
                          </w:p>
                        </w:tc>
                      </w:tr>
                      <w:tr>
                        <w:trPr>
                          <w:trHeight w:val="1487"/>
                        </w:trPr>
                        <w:tc>
                          <w:tcPr>
                            <w:tcW w:w="6302" w:type="dxa"/>
                            <w:shd w:val="clear" w:color="auto" w:fill="DFF3EE"/>
                          </w:tcPr>
                          <w:p>
                            <w:pPr>
                              <w:pStyle w:val="18"/>
                              <w:spacing w:before="4"/>
                              <w:ind w:left="0"/>
                              <w:rPr>
                                <w:rFonts w:ascii="Calibri" w:hAnsi="Calibri"/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pStyle w:val="18"/>
                              <w:spacing w:before="0" w:line="250" w:lineRule="auto"/>
                              <w:ind w:right="425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3AA388"/>
                                <w:sz w:val="30"/>
                              </w:rPr>
                              <w:t>Region or zone-based rainfall prediction for</w:t>
                            </w:r>
                            <w:r>
                              <w:rPr>
                                <w:color w:val="3AA388"/>
                                <w:spacing w:val="-8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prior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decision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making</w:t>
                            </w:r>
                            <w:r>
                              <w:rPr>
                                <w:color w:val="3AA388"/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and</w:t>
                            </w:r>
                            <w:r>
                              <w:rPr>
                                <w:color w:val="3AA388"/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color w:val="3AA388"/>
                                <w:sz w:val="30"/>
                              </w:rPr>
                              <w:t>planning</w:t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8"/>
        </w:rPr>
        <w:sectPr>
          <w:type w:val="continuous"/>
          <w:pgSz w:w="16840" w:h="11900" w:orient="landscape"/>
          <w:pgMar w:top="1100" w:right="520" w:bottom="280" w:left="580" w:header="0" w:footer="0" w:gutter="0"/>
          <w:docGrid w:linePitch="312" w:charSpace="0"/>
        </w:sectPr>
      </w:pPr>
    </w:p>
    <w:p>
      <w:pPr>
        <w:pStyle w:val="15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1100" w:right="520" w:bottom="280" w:left="580" w:header="0" w:footer="0" w:gutter="0"/>
          <w:docGrid w:linePitch="312" w:charSpace="0"/>
        </w:sectPr>
      </w:pPr>
    </w:p>
    <w:p>
      <w:pPr>
        <w:spacing w:before="237"/>
        <w:ind w:left="140" w:right="0" w:firstLine="0"/>
        <w:jc w:val="left"/>
        <w:rPr>
          <w:rFonts w:ascii="Segoe UI Symbol" w:hAnsi="Segoe UI Symbol"/>
          <w:sz w:val="27"/>
        </w:rPr>
      </w:pPr>
      <w:r>
        <w:rPr>
          <w:rFonts w:ascii="Segoe UI Symbol" w:hAnsi="Segoe UI Symbol"/>
          <w:color w:val="7F7F7F"/>
          <w:w w:val="104"/>
          <w:sz w:val="27"/>
        </w:rPr>
        <w:t>Diagrammatic</w:t>
      </w:r>
      <w:r>
        <w:rPr>
          <w:rFonts w:ascii="Segoe UI Symbol" w:hAnsi="Segoe UI Symbol"/>
          <w:color w:val="7F7F7F"/>
          <w:spacing w:val="-16"/>
          <w:w w:val="104"/>
          <w:sz w:val="27"/>
        </w:rPr>
        <w:t xml:space="preserve"> </w:t>
      </w:r>
      <w:r>
        <w:rPr>
          <w:rFonts w:ascii="Segoe UI Symbol" w:hAnsi="Segoe UI Symbol"/>
          <w:color w:val="7F7F7F"/>
          <w:w w:val="104"/>
          <w:sz w:val="27"/>
        </w:rPr>
        <w:t>Structure</w:t>
      </w:r>
      <w:r>
        <w:rPr>
          <w:rFonts w:ascii="Segoe UI Symbol" w:hAnsi="Segoe UI Symbol"/>
          <w:color w:val="7F7F7F"/>
          <w:spacing w:val="-16"/>
          <w:w w:val="104"/>
          <w:sz w:val="27"/>
        </w:rPr>
        <w:t xml:space="preserve"> </w:t>
      </w:r>
      <w:r>
        <w:rPr>
          <w:rFonts w:ascii="Segoe UI Symbol" w:hAnsi="Segoe UI Symbol"/>
          <w:color w:val="7F7F7F"/>
          <w:w w:val="104"/>
          <w:sz w:val="27"/>
        </w:rPr>
        <w:t>of</w:t>
      </w:r>
      <w:r>
        <w:rPr>
          <w:rFonts w:ascii="Segoe UI Symbol" w:hAnsi="Segoe UI Symbol"/>
          <w:color w:val="7F7F7F"/>
          <w:spacing w:val="-16"/>
          <w:w w:val="104"/>
          <w:sz w:val="27"/>
        </w:rPr>
        <w:t xml:space="preserve"> </w:t>
      </w:r>
      <w:r>
        <w:rPr>
          <w:rFonts w:ascii="Segoe UI Symbol" w:hAnsi="Segoe UI Symbol"/>
          <w:color w:val="7F7F7F"/>
          <w:w w:val="104"/>
          <w:sz w:val="27"/>
        </w:rPr>
        <w:t>MVP:</w:t>
      </w:r>
    </w:p>
    <w:p>
      <w:pPr>
        <w:pStyle w:val="15"/>
        <w:rPr>
          <w:rFonts w:ascii="Segoe UI Symbol" w:hAnsi="Segoe UI Symbol"/>
          <w:sz w:val="36"/>
        </w:rPr>
      </w:pPr>
    </w:p>
    <w:p>
      <w:pPr>
        <w:pStyle w:val="15"/>
        <w:spacing w:before="8"/>
        <w:rPr>
          <w:rFonts w:ascii="Segoe UI Symbol" w:hAnsi="Segoe UI Symbol"/>
          <w:sz w:val="40"/>
        </w:rPr>
      </w:pPr>
    </w:p>
    <w:p>
      <w:pPr>
        <w:pStyle w:val="15"/>
        <w:ind w:left="571"/>
      </w:pPr>
      <w:r>
        <w:rPr>
          <w:color w:val="595959"/>
        </w:rPr>
        <w:t>Visualization</w:t>
      </w:r>
    </w:p>
    <w:p>
      <w:pPr>
        <w:pStyle w:val="15"/>
        <w:rPr>
          <w:sz w:val="16"/>
        </w:rPr>
      </w:pPr>
      <w:r>
        <w:br w:type="column"/>
      </w:r>
    </w:p>
    <w:p>
      <w:pPr>
        <w:pStyle w:val="15"/>
        <w:rPr>
          <w:sz w:val="16"/>
        </w:rPr>
      </w:pPr>
    </w:p>
    <w:p>
      <w:pPr>
        <w:pStyle w:val="15"/>
        <w:rPr>
          <w:sz w:val="16"/>
        </w:rPr>
      </w:pPr>
    </w:p>
    <w:p>
      <w:pPr>
        <w:pStyle w:val="15"/>
        <w:rPr>
          <w:sz w:val="16"/>
        </w:rPr>
      </w:pPr>
    </w:p>
    <w:p>
      <w:pPr>
        <w:pStyle w:val="15"/>
        <w:rPr>
          <w:sz w:val="16"/>
        </w:rPr>
      </w:pPr>
    </w:p>
    <w:p>
      <w:pPr>
        <w:pStyle w:val="15"/>
        <w:spacing w:before="10"/>
        <w:rPr>
          <w:sz w:val="11"/>
        </w:rPr>
      </w:pPr>
    </w:p>
    <w:p>
      <w:pPr>
        <w:spacing w:before="1"/>
        <w:ind w:left="140" w:right="0" w:firstLine="0"/>
        <w:jc w:val="left"/>
        <w:rPr>
          <w:sz w:val="16"/>
        </w:rPr>
      </w:pPr>
      <w:r>
        <w:rPr>
          <w:color w:val="3BA489"/>
          <w:sz w:val="16"/>
        </w:rPr>
        <w:t>Data</w:t>
      </w:r>
      <w:r>
        <w:rPr>
          <w:color w:val="3BA489"/>
          <w:spacing w:val="-3"/>
          <w:sz w:val="16"/>
        </w:rPr>
        <w:t xml:space="preserve"> </w:t>
      </w:r>
      <w:r>
        <w:rPr>
          <w:color w:val="3BA489"/>
          <w:sz w:val="16"/>
        </w:rPr>
        <w:t>Analysis</w:t>
      </w:r>
    </w:p>
    <w:p>
      <w:pPr>
        <w:spacing w:before="0" w:line="240" w:lineRule="auto"/>
        <w:rPr>
          <w:sz w:val="36"/>
        </w:rPr>
      </w:pPr>
      <w:r>
        <w:br w:type="column"/>
      </w:r>
    </w:p>
    <w:p>
      <w:pPr>
        <w:spacing w:before="0" w:line="240" w:lineRule="auto"/>
        <w:rPr>
          <w:sz w:val="46"/>
        </w:rPr>
      </w:pPr>
    </w:p>
    <w:p>
      <w:pPr>
        <w:pStyle w:val="15"/>
        <w:spacing w:line="257" w:lineRule="auto"/>
        <w:ind w:left="370" w:right="407" w:hanging="231"/>
      </w:pPr>
      <w:r>
        <w:rPr>
          <w:color w:val="595959"/>
        </w:rPr>
        <w:t>Rainfall Data</w:t>
      </w:r>
      <w:r>
        <w:rPr>
          <w:color w:val="595959"/>
          <w:spacing w:val="-65"/>
        </w:rPr>
        <w:t xml:space="preserve"> </w:t>
      </w:r>
      <w:r>
        <w:rPr>
          <w:color w:val="595959"/>
        </w:rPr>
        <w:t>[.csv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file]</w:t>
      </w:r>
    </w:p>
    <w:p>
      <w:pPr>
        <w:spacing w:after="0" w:line="257" w:lineRule="auto"/>
        <w:sectPr>
          <w:type w:val="continuous"/>
          <w:pgSz w:w="16840" w:h="11900" w:orient="landscape"/>
          <w:pgMar w:top="1100" w:right="520" w:bottom="280" w:left="580" w:header="0" w:footer="0" w:gutter="0"/>
          <w:cols w:num="3" w:space="4060" w:equalWidth="0">
            <w:col w:w="4163" w:space="4060"/>
            <w:col w:w="1157" w:space="4247"/>
            <w:col w:w="2113"/>
          </w:cols>
          <w:docGrid w:linePitch="312" w:charSpace="0"/>
        </w:sectPr>
      </w:pPr>
    </w:p>
    <w:p>
      <w:pPr>
        <w:pStyle w:val="15"/>
        <w:spacing w:before="27"/>
        <w:ind w:left="679"/>
      </w:pPr>
      <w:r>
        <mc:AlternateContent>
          <mc:Choice Requires="wps">
            <w:drawing>
              <wp:anchor distT="0" distB="0" distL="114298" distR="114298" simplePos="0" relativeHeight="21" behindDoc="0" locked="0" layoutInCell="1" hidden="0" allowOverlap="1">
                <wp:simplePos x="0" y="0"/>
                <wp:positionH relativeFrom="page">
                  <wp:posOffset>9407188</wp:posOffset>
                </wp:positionH>
                <wp:positionV relativeFrom="paragraph">
                  <wp:posOffset>316893</wp:posOffset>
                </wp:positionV>
                <wp:extent cx="257175" cy="864235"/>
                <wp:effectExtent l="0" t="0" r="0" b="0"/>
                <wp:wrapNone/>
                <wp:docPr id="13" name="文本框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175" cy="8642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spacing w:before="0" w:line="269" w:lineRule="auto"/>
                              <w:ind w:left="20" w:right="15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BA489"/>
                                <w:sz w:val="16"/>
                              </w:rPr>
                              <w:t>feature</w:t>
                            </w:r>
                            <w:r>
                              <w:rPr>
                                <w:color w:val="3BA489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3BA489"/>
                                <w:sz w:val="16"/>
                              </w:rPr>
                              <w:t>selection</w:t>
                            </w:r>
                            <w:r>
                              <w:rPr>
                                <w:color w:val="3BA489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3BA489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3BA489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3BA489"/>
                                <w:sz w:val="16"/>
                              </w:rPr>
                              <w:t>extraction</w:t>
                            </w:r>
                          </w:p>
                        </w:txbxContent>
                      </wps:txbx>
                      <wps:bodyPr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" o:spid="_x0000_s15" fillcolor="#FFFFFF" stroked="t" strokeweight="1.0pt" style="position:absolute;&#10;margin-left:740.72345pt;&#10;margin-top:24.952211pt;&#10;width:20.250011pt;&#10;height:68.049995pt;&#10;z-index:21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1" inset="0mm,0mm,0mm,0mm" o:insetmode="custom" style="layout-flow:vertical;&#10;v-text-anchor:top;">
                  <w:txbxContent>
                    <w:p>
                      <w:pPr>
                        <w:spacing w:before="0" w:line="269" w:lineRule="auto"/>
                        <w:ind w:left="20" w:right="15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3BA489"/>
                          <w:sz w:val="16"/>
                        </w:rPr>
                        <w:t>feature</w:t>
                      </w:r>
                      <w:r>
                        <w:rPr>
                          <w:color w:val="3BA489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3BA489"/>
                          <w:sz w:val="16"/>
                        </w:rPr>
                        <w:t>selection</w:t>
                      </w:r>
                      <w:r>
                        <w:rPr>
                          <w:color w:val="3BA489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color w:val="3BA489"/>
                          <w:sz w:val="16"/>
                        </w:rPr>
                        <w:t>&amp;</w:t>
                      </w:r>
                      <w:r>
                        <w:rPr>
                          <w:color w:val="3BA489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color w:val="3BA489"/>
                          <w:sz w:val="16"/>
                        </w:rPr>
                        <w:t>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w:t>Dashboard</w:t>
      </w:r>
    </w:p>
    <w:p>
      <w:pPr>
        <w:pStyle w:val="15"/>
        <w:spacing w:before="162"/>
        <w:ind w:left="679"/>
      </w:pPr>
      <w:r>
        <w:br w:type="column"/>
      </w:r>
      <w:r>
        <w:rPr>
          <w:color w:val="595959"/>
        </w:rPr>
        <w:t>Rainfall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Prediction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Window</w:t>
      </w:r>
    </w:p>
    <w:p>
      <w:pPr>
        <w:pStyle w:val="15"/>
        <w:spacing w:before="80"/>
        <w:ind w:left="679"/>
      </w:pPr>
      <w:r>
        <w:br w:type="column"/>
      </w:r>
      <w:r>
        <w:rPr>
          <w:color w:val="595959"/>
        </w:rPr>
        <w:t>User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Inputs</w:t>
      </w:r>
    </w:p>
    <w:p>
      <w:pPr>
        <w:spacing w:after="0"/>
        <w:sectPr>
          <w:type w:val="continuous"/>
          <w:pgSz w:w="16840" w:h="11900" w:orient="landscape"/>
          <w:pgMar w:top="1100" w:right="520" w:bottom="280" w:left="580" w:header="0" w:footer="0" w:gutter="0"/>
          <w:cols w:num="3" w:space="581" w:equalWidth="0">
            <w:col w:w="2047" w:space="581"/>
            <w:col w:w="4035" w:space="2587"/>
            <w:col w:w="6490"/>
          </w:cols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6840" w:h="11900" w:orient="landscape"/>
          <w:pgMar w:top="1100" w:right="520" w:bottom="280" w:left="580" w:header="0" w:footer="0" w:gutter="0"/>
          <w:docGrid w:linePitch="312" w:charSpace="0"/>
        </w:sectPr>
      </w:pPr>
    </w:p>
    <w:p>
      <w:pPr>
        <w:pStyle w:val="15"/>
        <w:spacing w:before="261" w:line="257" w:lineRule="auto"/>
        <w:ind w:left="2564" w:right="21" w:hanging="386"/>
      </w:pPr>
      <w:r>
        <w:rPr>
          <w:color w:val="595959"/>
        </w:rPr>
        <w:t>Information Centre</w:t>
      </w:r>
      <w:r>
        <w:rPr>
          <w:color w:val="595959"/>
          <w:spacing w:val="-66"/>
        </w:rPr>
        <w:t xml:space="preserve"> </w:t>
      </w:r>
      <w:r>
        <w:rPr>
          <w:color w:val="595959"/>
        </w:rPr>
        <w:t>[Home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Page]</w:t>
      </w:r>
    </w:p>
    <w:p>
      <w:pPr>
        <w:pStyle w:val="15"/>
        <w:spacing w:before="6"/>
        <w:rPr>
          <w:sz w:val="48"/>
        </w:rPr>
      </w:pPr>
      <w:r>
        <w:br w:type="column"/>
      </w:r>
    </w:p>
    <w:p>
      <w:pPr>
        <w:pStyle w:val="15"/>
        <w:ind w:left="2179"/>
      </w:pPr>
      <w:r>
        <mc:AlternateContent>
          <mc:Choice Requires="wps">
            <w:drawing>
              <wp:anchor distT="0" distB="0" distL="114298" distR="114298" simplePos="0" relativeHeight="22" behindDoc="0" locked="0" layoutInCell="1" hidden="0" allowOverlap="1">
                <wp:simplePos x="0" y="0"/>
                <wp:positionH relativeFrom="page">
                  <wp:posOffset>5497500</wp:posOffset>
                </wp:positionH>
                <wp:positionV relativeFrom="paragraph">
                  <wp:posOffset>-175756</wp:posOffset>
                </wp:positionV>
                <wp:extent cx="165735" cy="464819"/>
                <wp:effectExtent l="0" t="0" r="0" b="0"/>
                <wp:wrapNone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735" cy="46481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spacing w:before="0" w:line="237" w:lineRule="exact"/>
                              <w:ind w:left="2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BA489"/>
                                <w:sz w:val="22"/>
                              </w:rPr>
                              <w:t>display</w:t>
                            </w:r>
                          </w:p>
                        </w:txbxContent>
                      </wps:txbx>
                      <wps:bodyPr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color="#FFFFFF" stroked="t" strokeweight="1.0pt" style="position:absolute;&#10;margin-left:432.874pt;&#10;margin-top:-13.839077pt;&#10;width:13.050003pt;&#10;height:36.6pt;&#10;z-index:22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2" inset="0mm,0mm,0mm,0mm" o:insetmode="custom" style="layout-flow:vertical;&#10;mso-layout-flow-alt:bottom-to-top;&#10;v-text-anchor:top;">
                  <w:txbxContent>
                    <w:p>
                      <w:pPr>
                        <w:spacing w:before="0" w:line="237" w:lineRule="exact"/>
                        <w:ind w:left="2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3BA489"/>
                          <w:sz w:val="22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/>
        </w:rPr>
        <w:t>Algorithm</w:t>
      </w:r>
    </w:p>
    <w:p>
      <w:pPr>
        <w:pStyle w:val="15"/>
        <w:rPr>
          <w:sz w:val="16"/>
        </w:rPr>
      </w:pPr>
      <w:r>
        <w:br w:type="column"/>
      </w:r>
    </w:p>
    <w:p>
      <w:pPr>
        <w:pStyle w:val="15"/>
        <w:spacing w:before="10"/>
        <w:rPr>
          <w:sz w:val="18"/>
        </w:rPr>
      </w:pPr>
    </w:p>
    <w:p>
      <w:pPr>
        <w:spacing w:before="0"/>
        <w:ind w:left="610" w:right="0" w:firstLine="0"/>
        <w:jc w:val="left"/>
        <w:rPr>
          <w:sz w:val="16"/>
        </w:rPr>
      </w:pPr>
      <w:r>
        <w:rPr>
          <w:color w:val="3BA489"/>
          <w:sz w:val="16"/>
        </w:rPr>
        <w:t>train</w:t>
      </w:r>
      <w:r>
        <w:rPr>
          <w:color w:val="3BA489"/>
          <w:spacing w:val="-9"/>
          <w:sz w:val="16"/>
        </w:rPr>
        <w:t xml:space="preserve"> </w:t>
      </w:r>
      <w:r>
        <w:rPr>
          <w:color w:val="3BA489"/>
          <w:sz w:val="16"/>
        </w:rPr>
        <w:t>&amp;</w:t>
      </w:r>
      <w:r>
        <w:rPr>
          <w:color w:val="3BA489"/>
          <w:spacing w:val="-7"/>
          <w:sz w:val="16"/>
        </w:rPr>
        <w:t xml:space="preserve"> </w:t>
      </w:r>
      <w:r>
        <w:rPr>
          <w:color w:val="3BA489"/>
          <w:sz w:val="16"/>
        </w:rPr>
        <w:t>test</w:t>
      </w:r>
    </w:p>
    <w:p>
      <w:pPr>
        <w:pStyle w:val="15"/>
        <w:spacing w:before="103"/>
        <w:ind w:left="383"/>
      </w:pPr>
      <w:r>
        <w:br w:type="column"/>
      </w:r>
      <w:r>
        <w:rPr>
          <w:color w:val="595959"/>
        </w:rPr>
        <w:t>Data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Preprocessing</w:t>
      </w:r>
    </w:p>
    <w:p>
      <w:pPr>
        <w:spacing w:after="0"/>
        <w:sectPr>
          <w:type w:val="continuous"/>
          <w:pgSz w:w="16840" w:h="11900" w:orient="landscape"/>
          <w:pgMar w:top="1100" w:right="520" w:bottom="280" w:left="580" w:header="0" w:footer="0" w:gutter="0"/>
          <w:cols w:num="4" w:space="3486" w:equalWidth="0">
            <w:col w:w="4565" w:space="3486"/>
            <w:col w:w="3395" w:space="40"/>
            <w:col w:w="1375" w:space="40"/>
            <w:col w:w="2839"/>
          </w:cols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00" w:orient="landscape"/>
          <w:pgMar w:top="1100" w:right="520" w:bottom="280" w:left="580" w:header="0" w:footer="0" w:gutter="0"/>
          <w:docGrid w:linePitch="312" w:charSpace="0"/>
        </w:sectPr>
      </w:pPr>
    </w:p>
    <w:p>
      <w:pPr>
        <w:pStyle w:val="15"/>
        <w:spacing w:before="103"/>
        <w:ind w:left="4031"/>
      </w:pPr>
      <w:r>
        <mc:AlternateContent>
          <mc:Choice Requires="wps">
            <w:drawing>
              <wp:inline distT="0" distB="0" distL="114298" distR="114298">
                <wp:extent cx="10196829" cy="4931410"/>
                <wp:effectExtent l="0" t="0" r="0" b="0"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10196829" cy="4931410"/>
                          <a:chOff x="0" y="0"/>
                          <a:chExt cx="10196829" cy="49314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" name="矩形 21"/>
                        <wps:cNvSpPr/>
                        <wps:spPr>
                          <a:xfrm rot="0">
                            <a:off x="6058534" y="2049145"/>
                            <a:ext cx="4138294" cy="288226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62C7A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3" name="图片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0635" y="4259581"/>
                            <a:ext cx="2079624" cy="4006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5" name="图片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359775" y="2548889"/>
                            <a:ext cx="1737360" cy="4286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439535" y="2403475"/>
                            <a:ext cx="1255394" cy="110426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8" name="矩形 28"/>
                        <wps:cNvSpPr/>
                        <wps:spPr>
                          <a:xfrm rot="0">
                            <a:off x="0" y="200660"/>
                            <a:ext cx="4782819" cy="473075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62C7A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0" name="图片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988819" y="742950"/>
                            <a:ext cx="2420619" cy="37973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2" name="图片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62328" y="2546985"/>
                            <a:ext cx="2622549" cy="84391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4" name="图片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59385" y="4495800"/>
                            <a:ext cx="2712719" cy="3695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6" name="图片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0490" y="396875"/>
                            <a:ext cx="1577339" cy="64262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8" name="图片 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955665" y="659764"/>
                            <a:ext cx="1680209" cy="4445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0" name="图片 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063354" y="2983864"/>
                            <a:ext cx="732154" cy="3079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8681721" y="0"/>
                            <a:ext cx="1195069" cy="7531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4" name="图片 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461895" y="3993515"/>
                            <a:ext cx="2220594" cy="37020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5" o:spid="_x0000_s45" coordorigin="4621,1213" coordsize="16057,7766" style="width:802.89996pt;&#10;height:388.30005pt;">
                <v:rect type="#_x0000_t1" id="矩形 46" o:spid="_x0000_s46" style="position:absolute;&#10;left:14161;&#10;top:4440;&#10;width:6516;&#10;height:4539;" fillcolor="#FFFFFF" stroked="t" strokeweight="1.0pt">
                  <v:stroke color="#62C7AD"/>
                </v:rect>
                <v:shape type="#_x0000_t75" id="图片 47" o:spid="_x0000_s47" style="position:absolute;&#10;left:14622;&#10;top:7921;&#10;width:3275;&#10;height:631;" filled="f" stroked="f" strokeweight="1.0pt">
                  <v:imagedata r:id="rId15" o:title="2679937711668858679922"/>
                  <o:lock aspectratio="t"/>
                  <v:stroke color="#000000"/>
                </v:shape>
                <v:shape type="#_x0000_t75" id="图片 48" o:spid="_x0000_s48" style="position:absolute;&#10;left:14622;&#10;top:7921;&#10;width:3275;&#10;height:631;" filled="f" stroked="f" strokeweight="1.0pt">
                  <v:imagedata/>
                  <o:lock aspectratio="t"/>
                  <v:stroke color="#000000"/>
                </v:shape>
                <v:shape type="#_x0000_t75" id="图片 49" o:spid="_x0000_s49" style="position:absolute;&#10;left:17786;&#10;top:5227;&#10;width:2736;&#10;height:675;" filled="f" stroked="f" strokeweight="1.0pt">
                  <v:imagedata r:id="rId16" o:title="5661231231668858679931"/>
                  <o:lock aspectratio="t"/>
                  <v:stroke color="#000000"/>
                </v:shape>
                <v:shape type="#_x0000_t75" id="图片 50" o:spid="_x0000_s50" style="position:absolute;&#10;left:17786;&#10;top:5227;&#10;width:2736;&#10;height:675;" filled="f" stroked="f" strokeweight="1.0pt">
                  <v:imagedata/>
                  <o:lock aspectratio="t"/>
                  <v:stroke color="#000000"/>
                </v:shape>
                <v:shape type="#_x0000_t75" id="图片 51" o:spid="_x0000_s51" style="position:absolute;&#10;left:14762;&#10;top:4998;&#10;width:1976;&#10;height:1739;" filled="f" stroked="f" strokeweight="1.0pt">
                  <v:imagedata r:id="rId17" o:title="6686248931668858679939"/>
                  <o:lock aspectratio="t"/>
                  <v:stroke color="#000000"/>
                </v:shape>
                <v:shape type="#_x0000_t75" id="图片 52" o:spid="_x0000_s52" style="position:absolute;&#10;left:14762;&#10;top:4998;&#10;width:1976;&#10;height:1739;" filled="f" stroked="f" strokeweight="1.0pt">
                  <v:imagedata/>
                  <o:lock aspectratio="t"/>
                  <v:stroke color="#000000"/>
                </v:shape>
                <v:rect type="#_x0000_t1" id="矩形 53" o:spid="_x0000_s53" style="position:absolute;&#10;left:4620;&#10;top:1529;&#10;width:7531;&#10;height:7450;" fillcolor="#FFFFFF" stroked="t" strokeweight="1.0pt">
                  <v:stroke color="#62C7AD"/>
                </v:rect>
                <v:shape type="#_x0000_t75" id="图片 54" o:spid="_x0000_s54" style="position:absolute;&#10;left:7752;&#10;top:2383;&#10;width:3811;&#10;height:598;" filled="f" stroked="f" strokeweight="1.0pt">
                  <v:imagedata r:id="rId18" o:title="1389060861668858679951"/>
                  <o:lock aspectratio="t"/>
                  <v:stroke color="#000000"/>
                </v:shape>
                <v:shape type="#_x0000_t75" id="图片 55" o:spid="_x0000_s55" style="position:absolute;&#10;left:7752;&#10;top:2383;&#10;width:3811;&#10;height:598;" filled="f" stroked="f" strokeweight="1.0pt">
                  <v:imagedata/>
                  <o:lock aspectratio="t"/>
                  <v:stroke color="#000000"/>
                </v:shape>
                <v:shape type="#_x0000_t75" id="图片 56" o:spid="_x0000_s56" style="position:absolute;&#10;left:5978;&#10;top:5224;&#10;width:4130;&#10;height:1329;" filled="f" stroked="f" strokeweight="1.0pt">
                  <v:imagedata r:id="rId19" o:title="2352102261668858679959"/>
                  <o:lock aspectratio="t"/>
                  <v:stroke color="#000000"/>
                </v:shape>
                <v:shape type="#_x0000_t75" id="图片 57" o:spid="_x0000_s57" style="position:absolute;&#10;left:5978;&#10;top:5224;&#10;width:4130;&#10;height:1329;" filled="f" stroked="f" strokeweight="1.0pt">
                  <v:imagedata/>
                  <o:lock aspectratio="t"/>
                  <v:stroke color="#000000"/>
                </v:shape>
                <v:shape type="#_x0000_t75" id="图片 58" o:spid="_x0000_s58" style="position:absolute;&#10;left:4872;&#10;top:8293;&#10;width:4271;&#10;height:582;" filled="f" stroked="f" strokeweight="1.0pt">
                  <v:imagedata r:id="rId20" o:title="1907199711668858679966"/>
                  <o:lock aspectratio="t"/>
                  <v:stroke color="#000000"/>
                </v:shape>
                <v:shape type="#_x0000_t75" id="图片 59" o:spid="_x0000_s59" style="position:absolute;&#10;left:4872;&#10;top:8293;&#10;width:4271;&#10;height:582;" filled="f" stroked="f" strokeweight="1.0pt">
                  <v:imagedata/>
                  <o:lock aspectratio="t"/>
                  <v:stroke color="#000000"/>
                </v:shape>
                <v:shape type="#_x0000_t75" id="图片 60" o:spid="_x0000_s60" style="position:absolute;&#10;left:4795;&#10;top:1838;&#10;width:2483;&#10;height:1012;" filled="f" stroked="f" strokeweight="1.0pt">
                  <v:imagedata r:id="rId21" o:title="8866498641668858679972"/>
                  <o:lock aspectratio="t"/>
                  <v:stroke color="#000000"/>
                </v:shape>
                <v:shape type="#_x0000_t75" id="图片 61" o:spid="_x0000_s61" style="position:absolute;&#10;left:4795;&#10;top:1838;&#10;width:2483;&#10;height:1012;" filled="f" stroked="f" strokeweight="1.0pt">
                  <v:imagedata/>
                  <o:lock aspectratio="t"/>
                  <v:stroke color="#000000"/>
                </v:shape>
                <v:shape type="#_x0000_t75" id="图片 62" o:spid="_x0000_s62" style="position:absolute;&#10;left:6282;&#10;top:2850;&#10;width:3829;&#10;height:5433;" filled="f" stroked="f" strokeweight="1.0pt">
                  <v:imagedata/>
                  <o:lock aspectratio="t"/>
                  <v:stroke color="#000000"/>
                </v:shape>
                <v:shape type="#_x0000_t75" id="图片 63" o:spid="_x0000_s63" style="position:absolute;&#10;left:14000;&#10;top:2252;&#10;width:2645;&#10;height:700;" filled="f" stroked="f" strokeweight="1.0pt">
                  <v:imagedata r:id="rId22" o:title="29552381668858679980"/>
                  <o:lock aspectratio="t"/>
                  <v:stroke color="#000000"/>
                </v:shape>
                <v:shape type="#_x0000_t75" id="图片 64" o:spid="_x0000_s64" style="position:absolute;&#10;left:14000;&#10;top:2252;&#10;width:2645;&#10;height:700;" filled="f" stroked="f" strokeweight="1.0pt">
                  <v:imagedata/>
                  <o:lock aspectratio="t"/>
                  <v:stroke color="#000000"/>
                </v:shape>
                <v:shape type="#_x0000_t75" id="图片 65" o:spid="_x0000_s65" style="position:absolute;&#10;left:11565;&#10;top:2409;&#10;width:6206;&#10;height:5447;" filled="f" stroked="f" strokeweight="1.0pt">
                  <v:imagedata/>
                  <o:lock aspectratio="t"/>
                  <v:stroke color="#000000"/>
                </v:shape>
                <v:shape type="#_x0000_t75" id="图片 66" o:spid="_x0000_s66" style="position:absolute;&#10;left:18893;&#10;top:5912;&#10;width:1152;&#10;height:485;" filled="f" stroked="f" strokeweight="1.0pt">
                  <v:imagedata r:id="rId23" o:title="3248637831668858679988"/>
                  <o:lock aspectratio="t"/>
                  <v:stroke color="#000000"/>
                </v:shape>
                <v:shape type="#_x0000_t75" id="图片 67" o:spid="_x0000_s67" style="position:absolute;&#10;left:18293;&#10;top:1213;&#10;width:1881;&#10;height:1186;" filled="f" stroked="f" strokeweight="1.0pt">
                  <v:imagedata r:id="rId24" o:title="6239837961668858679992"/>
                  <o:lock aspectratio="t"/>
                  <v:stroke color="#000000"/>
                </v:shape>
                <v:shape type="#_x0000_t75" id="图片 68" o:spid="_x0000_s68" style="position:absolute;&#10;left:18293;&#10;top:1213;&#10;width:1881;&#10;height:1186;" filled="f" stroked="f" strokeweight="1.0pt">
                  <v:imagedata/>
                  <o:lock aspectratio="t"/>
                  <v:stroke color="#000000"/>
                </v:shape>
                <v:shape type="#_x0000_t75" id="图片 69" o:spid="_x0000_s69" style="position:absolute;&#10;left:7276;&#10;top:1662;&#10;width:11881;&#10;height:6651;" filled="f" stroked="f" strokeweight="1.0pt">
                  <v:imagedata/>
                  <o:lock aspectratio="t"/>
                  <v:stroke color="#000000"/>
                </v:shape>
                <v:shape type="#_x0000_t75" id="图片 70" o:spid="_x0000_s70" style="position:absolute;&#10;left:8498;&#10;top:7502;&#10;width:3496;&#10;height:583;" filled="f" stroked="f" strokeweight="1.0pt">
                  <v:imagedata r:id="rId25" o:title="6815900301668858679999"/>
                  <o:lock aspectratio="t"/>
                  <v:stroke color="#000000"/>
                </v:shape>
                <v:shape type="#_x0000_t75" id="图片 71" o:spid="_x0000_s71" style="position:absolute;&#10;left:8498;&#10;top:7502;&#10;width:3496;&#10;height:583;" filled="f" stroked="f" strokeweight="1.0pt">
                  <v:imagedata/>
                  <o:lock aspectratio="t"/>
                  <v:stroke color="#000000"/>
                </v:shape>
              </v:group>
            </w:pict>
          </mc:Fallback>
        </mc:AlternateContent>
      </w:r>
      <w:r>
        <w:rPr>
          <w:color w:val="595959"/>
        </w:rPr>
        <w:t>User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feedback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&amp;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support</w:t>
      </w:r>
    </w:p>
    <w:p>
      <w:pPr>
        <w:pStyle w:val="15"/>
        <w:spacing w:before="10"/>
        <w:rPr>
          <w:sz w:val="34"/>
        </w:rPr>
      </w:pPr>
    </w:p>
    <w:p>
      <w:pPr>
        <w:pStyle w:val="15"/>
        <w:ind w:right="2873"/>
        <w:jc w:val="right"/>
      </w:pPr>
      <w:r>
        <w:rPr>
          <w:color w:val="595959"/>
        </w:rPr>
        <w:t>User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guide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&amp;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other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information</w:t>
      </w:r>
    </w:p>
    <w:p>
      <w:pPr>
        <w:pStyle w:val="15"/>
        <w:spacing w:before="282"/>
        <w:ind w:right="2888"/>
        <w:jc w:val="right"/>
      </w:pPr>
      <w:r>
        <mc:AlternateContent>
          <mc:Choice Requires="wps">
            <w:drawing>
              <wp:anchor distT="0" distB="0" distL="114298" distR="114298" simplePos="0" relativeHeight="23" behindDoc="0" locked="0" layoutInCell="1" hidden="0" allowOverlap="1">
                <wp:simplePos x="0" y="0"/>
                <wp:positionH relativeFrom="page">
                  <wp:posOffset>3114653</wp:posOffset>
                </wp:positionH>
                <wp:positionV relativeFrom="paragraph">
                  <wp:posOffset>276353</wp:posOffset>
                </wp:positionV>
                <wp:extent cx="5175251" cy="100329"/>
                <wp:effectExtent l="0" t="0" r="0" b="0"/>
                <wp:wrapNone/>
                <wp:docPr id="72" name="矩形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75251" cy="100329"/>
                        </a:xfrm>
                        <a:prstGeom prst="rect"/>
                        <a:solidFill>
                          <a:srgbClr val="62C7AD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3" o:spid="_x0000_s73" fillcolor="#62C7AD" stroked="t" strokeweight="1.0pt" style="position:absolute;&#10;margin-left:245.2483pt;&#10;margin-top:21.760109pt;&#10;width:407.50006pt;&#10;height:7.8999996pt;&#10;z-index:23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3BA489"/>
        </w:rPr>
        <w:t>User</w:t>
      </w:r>
      <w:r>
        <w:rPr>
          <w:color w:val="3BA489"/>
          <w:spacing w:val="-10"/>
        </w:rPr>
        <w:t xml:space="preserve"> </w:t>
      </w:r>
      <w:r>
        <w:rPr>
          <w:color w:val="3BA489"/>
        </w:rPr>
        <w:t>Interface</w:t>
      </w:r>
    </w:p>
    <w:p>
      <w:pPr>
        <w:pStyle w:val="15"/>
        <w:rPr>
          <w:sz w:val="43"/>
        </w:rPr>
      </w:pPr>
      <w:r>
        <w:br w:type="column"/>
      </w:r>
    </w:p>
    <w:p>
      <w:pPr>
        <w:pStyle w:val="15"/>
        <w:ind w:left="398"/>
      </w:pPr>
      <w:r>
        <w:pict>
          <v:shape type="#_x0000_t136" id="艺术字 74" o:spid="_x0000_s74" fillcolor="#3BA489" stroked="f" strokeweight="1.0pt" strokecolor="#000000" adj="10800" style="position:absolute;&#10;margin-left:553.7879pt;&#10;margin-top:-40.57858pt;&#10;width:39.500008pt;&#10;height:10.6pt;&#10;rotation:264.0;&#10;z-index:24;&#10;mso-position-horizontal:absolute;&#10;mso-position-horizontal-relative:page;&#10;mso-position-vertical:absolute;&#10;mso-wrap-distance-left:8.999863pt;&#10;mso-wrap-distance-right:8.999863pt;">
            <v:stroke color="#000000"/>
            <v:textpath style="font-family:&quot;Droid Sans&quot;;&#10;font-size:10pt;&#10;v-text-kern:t;" trim="t" fitpath="t" string="evaluate"/>
          </v:shape>
        </w:pict>
      </w:r>
      <w:r>
        <w:rPr>
          <w:color w:val="595959"/>
        </w:rPr>
        <w:t>Predicted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Output</w:t>
      </w:r>
    </w:p>
    <w:p>
      <w:pPr>
        <w:pStyle w:val="15"/>
        <w:spacing w:before="9"/>
        <w:rPr>
          <w:sz w:val="53"/>
        </w:rPr>
      </w:pPr>
    </w:p>
    <w:p>
      <w:pPr>
        <w:pStyle w:val="15"/>
        <w:ind w:left="2408" w:right="2391"/>
        <w:jc w:val="center"/>
      </w:pPr>
      <w:r>
        <w:rPr>
          <w:color w:val="3BA489"/>
        </w:rPr>
        <w:t>Model</w:t>
      </w:r>
    </w:p>
    <w:sectPr>
      <w:type w:val="continuous"/>
      <w:pgSz w:w="16840" w:h="11900" w:orient="landscape"/>
      <w:pgMar w:top="1100" w:right="520" w:bottom="280" w:left="580" w:header="0" w:footer="0" w:gutter="0"/>
      <w:cols w:num="2" w:space="3000" w:equalWidth="0">
        <w:col w:w="7110" w:space="3000"/>
        <w:col w:w="5630"/>
      </w:col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Calibri">
    <w:panose1 w:val="00000000000000000000"/>
    <w:charset w:val="01"/>
    <w:family w:val="roman"/>
    <w:pitch w:val="variable"/>
  </w:font>
  <w:font w:name="Segoe UI Symbol">
    <w:altName w:val="Arial"/>
    <w:panose1 w:val="00000000000000000000"/>
    <w:charset w:val="01"/>
    <w:family w:val="swiss"/>
    <w:pitch w:val="variable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30"/>
      <w:szCs w:val="30"/>
      <w:lang w:val="en-US" w:eastAsia="en-US" w:bidi="ar-SA"/>
    </w:rPr>
  </w:style>
  <w:style w:type="paragraph" w:styleId="16">
    <w:name w:val="Title"/>
    <w:basedOn w:val="0"/>
    <w:pPr>
      <w:spacing w:before="96"/>
      <w:ind w:left="5608" w:right="5665"/>
      <w:jc w:val="center"/>
    </w:pPr>
    <w:rPr>
      <w:rFonts w:ascii="Arial MT" w:eastAsia="Arial MT" w:cs="Arial MT" w:hAnsi="Arial MT"/>
      <w:sz w:val="48"/>
      <w:szCs w:val="48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before="10"/>
      <w:ind w:left="110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5.png"/><Relationship Id="rId3" Type="http://schemas.openxmlformats.org/officeDocument/2006/relationships/image" Target="media/5.png"/><Relationship Id="rId4" Type="http://schemas.openxmlformats.org/officeDocument/2006/relationships/image" Target="media/22.png"/><Relationship Id="rId5" Type="http://schemas.openxmlformats.org/officeDocument/2006/relationships/image" Target="media/24.png"/><Relationship Id="rId6" Type="http://schemas.openxmlformats.org/officeDocument/2006/relationships/image" Target="media/26.png"/><Relationship Id="rId7" Type="http://schemas.openxmlformats.org/officeDocument/2006/relationships/image" Target="media/29.png"/><Relationship Id="rId8" Type="http://schemas.openxmlformats.org/officeDocument/2006/relationships/image" Target="media/31.png"/><Relationship Id="rId9" Type="http://schemas.openxmlformats.org/officeDocument/2006/relationships/image" Target="media/33.png"/><Relationship Id="rId10" Type="http://schemas.openxmlformats.org/officeDocument/2006/relationships/image" Target="media/35.png"/><Relationship Id="rId11" Type="http://schemas.openxmlformats.org/officeDocument/2006/relationships/image" Target="media/37.png"/><Relationship Id="rId12" Type="http://schemas.openxmlformats.org/officeDocument/2006/relationships/image" Target="media/39.png"/><Relationship Id="rId13" Type="http://schemas.openxmlformats.org/officeDocument/2006/relationships/image" Target="media/41.png"/><Relationship Id="rId14" Type="http://schemas.openxmlformats.org/officeDocument/2006/relationships/image" Target="media/43.png"/><Relationship Id="rId15" Type="http://schemas.openxmlformats.org/officeDocument/2006/relationships/image" Target="media/22.png"/><Relationship Id="rId16" Type="http://schemas.openxmlformats.org/officeDocument/2006/relationships/image" Target="media/24.png"/><Relationship Id="rId17" Type="http://schemas.openxmlformats.org/officeDocument/2006/relationships/image" Target="media/26.png"/><Relationship Id="rId18" Type="http://schemas.openxmlformats.org/officeDocument/2006/relationships/image" Target="media/29.png"/><Relationship Id="rId19" Type="http://schemas.openxmlformats.org/officeDocument/2006/relationships/image" Target="media/31.png"/><Relationship Id="rId20" Type="http://schemas.openxmlformats.org/officeDocument/2006/relationships/image" Target="media/33.png"/><Relationship Id="rId21" Type="http://schemas.openxmlformats.org/officeDocument/2006/relationships/image" Target="media/35.png"/><Relationship Id="rId22" Type="http://schemas.openxmlformats.org/officeDocument/2006/relationships/image" Target="media/37.png"/><Relationship Id="rId23" Type="http://schemas.openxmlformats.org/officeDocument/2006/relationships/image" Target="media/39.png"/><Relationship Id="rId24" Type="http://schemas.openxmlformats.org/officeDocument/2006/relationships/image" Target="media/41.png"/><Relationship Id="rId25" Type="http://schemas.openxmlformats.org/officeDocument/2006/relationships/image" Target="media/43.png"/><Relationship Id="rId26" Type="http://schemas.openxmlformats.org/officeDocument/2006/relationships/styles" Target="styles.xml"/><Relationship Id="rId2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68</Words>
  <Characters>428</Characters>
  <Lines>81</Lines>
  <Paragraphs>31</Paragraphs>
  <CharactersWithSpaces>463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Solution Architecture.docx</dc:title>
  <cp:lastModifiedBy>vivo user</cp:lastModifiedBy>
  <cp:revision>0</cp:revision>
  <dcterms:created xsi:type="dcterms:W3CDTF">2022-11-19T08:54:35Z</dcterms:created>
  <dcterms:modified xsi:type="dcterms:W3CDTF">2022-11-19T09:21:51Z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2022-10-04T16:00:00Z</vt:filetime>
  </property>
  <property fmtid="{D5CDD505-2E9C-101B-9397-08002B2CF9AE}" pid="3" name="Creator">
    <vt:lpwstr>Word</vt:lpwstr>
  </property>
  <property fmtid="{D5CDD505-2E9C-101B-9397-08002B2CF9AE}" pid="4" name="LastSaved">
    <vt:filetime>2022-11-18T16:00:00Z</vt:filetime>
  </property>
</Properties>
</file>