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C25" w:rsidRDefault="00000000">
      <w:pPr>
        <w:spacing w:after="0" w:line="243" w:lineRule="auto"/>
        <w:ind w:left="2142" w:right="2073" w:hanging="2142"/>
      </w:pPr>
      <w:r>
        <w:rPr>
          <w:sz w:val="11"/>
        </w:rPr>
        <w:t xml:space="preserve"> </w:t>
      </w:r>
      <w:r>
        <w:rPr>
          <w:b/>
          <w:sz w:val="44"/>
        </w:rPr>
        <w:t xml:space="preserve">PROJECT OBJECTIVES </w:t>
      </w:r>
    </w:p>
    <w:p w:rsidR="00767C25" w:rsidRDefault="00000000">
      <w:pPr>
        <w:spacing w:after="7" w:line="259" w:lineRule="auto"/>
        <w:ind w:left="0" w:firstLine="0"/>
      </w:pPr>
      <w:r>
        <w:rPr>
          <w:b/>
          <w:sz w:val="20"/>
        </w:rPr>
        <w:t xml:space="preserve"> </w:t>
      </w:r>
    </w:p>
    <w:p w:rsidR="00767C25" w:rsidRDefault="00000000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12"/>
        <w:gridCol w:w="4711"/>
      </w:tblGrid>
      <w:tr w:rsidR="00767C25">
        <w:trPr>
          <w:trHeight w:val="331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5" w:rsidRDefault="00000000">
            <w:pPr>
              <w:spacing w:after="0" w:line="259" w:lineRule="auto"/>
              <w:ind w:left="106" w:firstLine="0"/>
            </w:pPr>
            <w:r>
              <w:t xml:space="preserve">Date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5" w:rsidRDefault="00000000">
            <w:pPr>
              <w:spacing w:after="0" w:line="259" w:lineRule="auto"/>
              <w:ind w:left="0" w:firstLine="0"/>
            </w:pPr>
            <w:r>
              <w:t xml:space="preserve"> 10 November 2022 </w:t>
            </w:r>
          </w:p>
        </w:tc>
      </w:tr>
      <w:tr w:rsidR="00767C25">
        <w:trPr>
          <w:trHeight w:val="331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5" w:rsidRDefault="00000000">
            <w:pPr>
              <w:spacing w:after="0" w:line="259" w:lineRule="auto"/>
              <w:ind w:left="106" w:firstLine="0"/>
            </w:pPr>
            <w:r>
              <w:t xml:space="preserve">Team ID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5" w:rsidRPr="001934B2" w:rsidRDefault="001934B2">
            <w:pPr>
              <w:spacing w:after="0" w:line="259" w:lineRule="auto"/>
              <w:ind w:left="101" w:firstLine="0"/>
              <w:rPr>
                <w:szCs w:val="28"/>
              </w:rPr>
            </w:pPr>
            <w:r w:rsidRPr="001934B2">
              <w:rPr>
                <w:rFonts w:eastAsia="Verdana"/>
                <w:color w:val="222222"/>
                <w:szCs w:val="28"/>
              </w:rPr>
              <w:t>PNT2022TMID37952</w:t>
            </w:r>
          </w:p>
        </w:tc>
      </w:tr>
      <w:tr w:rsidR="00767C25">
        <w:trPr>
          <w:trHeight w:val="975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5" w:rsidRDefault="00000000">
            <w:pPr>
              <w:spacing w:after="0" w:line="259" w:lineRule="auto"/>
              <w:ind w:left="106" w:firstLine="0"/>
            </w:pPr>
            <w:r>
              <w:t xml:space="preserve">Project Name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4B2" w:rsidRDefault="001934B2" w:rsidP="001934B2">
            <w:pPr>
              <w:spacing w:after="0" w:line="259" w:lineRule="auto"/>
              <w:ind w:left="101" w:firstLine="0"/>
            </w:pPr>
            <w:r>
              <w:t xml:space="preserve">Project - IoT Based Safety Gadget for </w:t>
            </w:r>
          </w:p>
          <w:p w:rsidR="00767C25" w:rsidRDefault="001934B2" w:rsidP="001934B2">
            <w:pPr>
              <w:spacing w:after="0" w:line="259" w:lineRule="auto"/>
              <w:ind w:left="101" w:firstLine="0"/>
            </w:pPr>
            <w:r>
              <w:t>Child Safety Monitoring and Notification</w:t>
            </w:r>
            <w:r w:rsidR="00000000">
              <w:t xml:space="preserve"> </w:t>
            </w:r>
          </w:p>
        </w:tc>
      </w:tr>
    </w:tbl>
    <w:p w:rsidR="00767C2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67C2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67C25" w:rsidRDefault="00000000">
      <w:pPr>
        <w:spacing w:after="170" w:line="259" w:lineRule="auto"/>
        <w:ind w:left="0" w:firstLine="0"/>
      </w:pPr>
      <w:r>
        <w:rPr>
          <w:b/>
          <w:sz w:val="20"/>
        </w:rPr>
        <w:t xml:space="preserve"> </w:t>
      </w:r>
    </w:p>
    <w:p w:rsidR="00767C25" w:rsidRDefault="00000000">
      <w:pPr>
        <w:spacing w:after="78" w:line="259" w:lineRule="auto"/>
        <w:ind w:left="101" w:firstLine="0"/>
      </w:pPr>
      <w:r>
        <w:rPr>
          <w:b/>
          <w:sz w:val="32"/>
        </w:rPr>
        <w:t xml:space="preserve">PROJECT OBJECTIVES </w:t>
      </w:r>
    </w:p>
    <w:p w:rsidR="00767C25" w:rsidRDefault="00000000">
      <w:pPr>
        <w:spacing w:after="106" w:line="247" w:lineRule="auto"/>
        <w:ind w:left="101" w:right="6688" w:hanging="101"/>
      </w:pPr>
      <w:r>
        <w:rPr>
          <w:b/>
          <w:sz w:val="43"/>
        </w:rPr>
        <w:t xml:space="preserve"> </w:t>
      </w:r>
      <w:r>
        <w:rPr>
          <w:sz w:val="32"/>
        </w:rPr>
        <w:t xml:space="preserve">The Objectives as, </w:t>
      </w:r>
    </w:p>
    <w:p w:rsidR="00767C25" w:rsidRDefault="00000000">
      <w:pPr>
        <w:spacing w:after="0" w:line="259" w:lineRule="auto"/>
        <w:ind w:left="0" w:firstLine="0"/>
      </w:pPr>
      <w:r>
        <w:rPr>
          <w:sz w:val="45"/>
        </w:rPr>
        <w:t xml:space="preserve"> </w:t>
      </w:r>
    </w:p>
    <w:p w:rsidR="00767C25" w:rsidRDefault="00000000">
      <w:pPr>
        <w:numPr>
          <w:ilvl w:val="0"/>
          <w:numId w:val="1"/>
        </w:numPr>
        <w:spacing w:line="359" w:lineRule="auto"/>
        <w:ind w:hanging="360"/>
      </w:pPr>
      <w:r>
        <w:t xml:space="preserve">Enable tracking of the child’s location and capturing of data remotely such as where the child </w:t>
      </w:r>
      <w:r w:rsidR="001934B2">
        <w:t>location,</w:t>
      </w:r>
      <w:r>
        <w:t xml:space="preserve"> distance etc</w:t>
      </w:r>
      <w:r w:rsidR="001934B2">
        <w:t>..</w:t>
      </w:r>
    </w:p>
    <w:p w:rsidR="00767C25" w:rsidRDefault="00000000">
      <w:pPr>
        <w:spacing w:after="24" w:line="259" w:lineRule="auto"/>
        <w:ind w:left="0" w:firstLine="0"/>
      </w:pPr>
      <w:r>
        <w:rPr>
          <w:sz w:val="26"/>
        </w:rPr>
        <w:t xml:space="preserve"> </w:t>
      </w:r>
    </w:p>
    <w:p w:rsidR="00767C25" w:rsidRDefault="00000000">
      <w:pPr>
        <w:numPr>
          <w:ilvl w:val="0"/>
          <w:numId w:val="1"/>
        </w:numPr>
        <w:spacing w:after="96"/>
        <w:ind w:hanging="360"/>
      </w:pPr>
      <w:r>
        <w:t>To show the child’s actual data with reference values.</w:t>
      </w:r>
    </w:p>
    <w:p w:rsidR="00767C25" w:rsidRDefault="00000000">
      <w:pPr>
        <w:spacing w:after="0" w:line="259" w:lineRule="auto"/>
        <w:ind w:left="0" w:firstLine="0"/>
      </w:pPr>
      <w:r>
        <w:rPr>
          <w:sz w:val="46"/>
        </w:rPr>
        <w:t xml:space="preserve"> </w:t>
      </w:r>
    </w:p>
    <w:p w:rsidR="00767C25" w:rsidRDefault="00000000">
      <w:pPr>
        <w:numPr>
          <w:ilvl w:val="0"/>
          <w:numId w:val="1"/>
        </w:numPr>
        <w:spacing w:line="359" w:lineRule="auto"/>
        <w:ind w:hanging="360"/>
      </w:pPr>
      <w:r>
        <w:t>Enable sending of notification if the child is out of location or when the device realizes abnormal conditions.</w:t>
      </w:r>
    </w:p>
    <w:p w:rsidR="00767C25" w:rsidRDefault="00000000">
      <w:pPr>
        <w:spacing w:after="40" w:line="259" w:lineRule="auto"/>
        <w:ind w:left="0" w:firstLine="0"/>
      </w:pPr>
      <w:r>
        <w:rPr>
          <w:sz w:val="25"/>
        </w:rPr>
        <w:t xml:space="preserve"> </w:t>
      </w:r>
    </w:p>
    <w:p w:rsidR="00767C25" w:rsidRDefault="00000000">
      <w:pPr>
        <w:numPr>
          <w:ilvl w:val="0"/>
          <w:numId w:val="1"/>
        </w:numPr>
        <w:spacing w:line="391" w:lineRule="auto"/>
        <w:ind w:hanging="360"/>
      </w:pPr>
      <w:r>
        <w:t>Develop a prototype of IOT wearable smart band connected to parent’s mobile apps so that they can monitor the actual of children at anytime and anyplace.</w:t>
      </w:r>
    </w:p>
    <w:p w:rsidR="00767C25" w:rsidRDefault="00000000">
      <w:pPr>
        <w:spacing w:after="209" w:line="259" w:lineRule="auto"/>
        <w:ind w:left="96"/>
      </w:pPr>
      <w:r>
        <w:rPr>
          <w:b/>
        </w:rPr>
        <w:t xml:space="preserve">By the end of this </w:t>
      </w:r>
      <w:r w:rsidR="001934B2">
        <w:rPr>
          <w:b/>
        </w:rPr>
        <w:t>project:</w:t>
      </w:r>
      <w:r>
        <w:rPr>
          <w:b/>
        </w:rPr>
        <w:t xml:space="preserve"> </w:t>
      </w:r>
    </w:p>
    <w:p w:rsidR="00767C25" w:rsidRDefault="00000000">
      <w:pPr>
        <w:numPr>
          <w:ilvl w:val="0"/>
          <w:numId w:val="1"/>
        </w:numPr>
        <w:ind w:hanging="360"/>
      </w:pPr>
      <w:r>
        <w:t>Gain knowledge of Watson IoT Platform.</w:t>
      </w:r>
    </w:p>
    <w:p w:rsidR="00767C25" w:rsidRDefault="00000000">
      <w:pPr>
        <w:numPr>
          <w:ilvl w:val="0"/>
          <w:numId w:val="1"/>
        </w:numPr>
        <w:ind w:hanging="360"/>
      </w:pPr>
      <w:r>
        <w:t>Connecting IoT devices to the Watson IoT platform and exchanging the sensor data.</w:t>
      </w:r>
    </w:p>
    <w:p w:rsidR="00767C25" w:rsidRDefault="00000000">
      <w:pPr>
        <w:numPr>
          <w:ilvl w:val="0"/>
          <w:numId w:val="1"/>
        </w:numPr>
        <w:ind w:hanging="360"/>
      </w:pPr>
      <w:r>
        <w:t>Gain knowledge on Cloudant DB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</w:p>
    <w:p w:rsidR="00767C25" w:rsidRDefault="00000000">
      <w:pPr>
        <w:numPr>
          <w:ilvl w:val="0"/>
          <w:numId w:val="1"/>
        </w:numPr>
        <w:ind w:hanging="360"/>
      </w:pPr>
      <w:r>
        <w:t>Gain Knowledge of geofence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</w:p>
    <w:p w:rsidR="00767C25" w:rsidRDefault="00000000">
      <w:pPr>
        <w:numPr>
          <w:ilvl w:val="0"/>
          <w:numId w:val="1"/>
        </w:numPr>
        <w:ind w:hanging="360"/>
      </w:pPr>
      <w:r>
        <w:lastRenderedPageBreak/>
        <w:t>Creating a Web Application through which the user interacts with the device.</w:t>
      </w:r>
    </w:p>
    <w:p w:rsidR="00767C25" w:rsidRDefault="00000000">
      <w:pPr>
        <w:spacing w:after="209" w:line="259" w:lineRule="auto"/>
        <w:ind w:left="96"/>
      </w:pPr>
      <w:r>
        <w:rPr>
          <w:b/>
        </w:rPr>
        <w:t xml:space="preserve">Project Flow: </w:t>
      </w:r>
    </w:p>
    <w:p w:rsidR="00767C25" w:rsidRDefault="00000000">
      <w:pPr>
        <w:numPr>
          <w:ilvl w:val="0"/>
          <w:numId w:val="1"/>
        </w:numPr>
        <w:ind w:hanging="360"/>
      </w:pPr>
      <w:r>
        <w:t>The GPS coordinates of the child will be sent to the IBM IoT platform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</w:p>
    <w:p w:rsidR="00767C25" w:rsidRDefault="00000000">
      <w:pPr>
        <w:numPr>
          <w:ilvl w:val="0"/>
          <w:numId w:val="1"/>
        </w:numPr>
        <w:ind w:hanging="360"/>
      </w:pPr>
      <w:r>
        <w:t>Location can be viewed in the Web Application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</w:p>
    <w:p w:rsidR="00767C25" w:rsidRDefault="00000000">
      <w:pPr>
        <w:numPr>
          <w:ilvl w:val="0"/>
          <w:numId w:val="1"/>
        </w:numPr>
        <w:ind w:hanging="360"/>
      </w:pPr>
      <w:r>
        <w:t>A parent can create a geofence in the web application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</w:p>
    <w:p w:rsidR="00767C25" w:rsidRDefault="00000000">
      <w:pPr>
        <w:numPr>
          <w:ilvl w:val="0"/>
          <w:numId w:val="1"/>
        </w:numPr>
        <w:ind w:hanging="360"/>
      </w:pPr>
      <w:r>
        <w:t>The web application will check if the child is inside or outside the geofence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</w:p>
    <w:p w:rsidR="00767C25" w:rsidRDefault="00000000">
      <w:pPr>
        <w:numPr>
          <w:ilvl w:val="0"/>
          <w:numId w:val="1"/>
        </w:numPr>
        <w:spacing w:after="167"/>
        <w:ind w:hanging="360"/>
      </w:pPr>
      <w:r>
        <w:t>Notifies the parents if the child goes out of the geofence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</w:p>
    <w:p w:rsidR="00767C25" w:rsidRDefault="00000000">
      <w:pPr>
        <w:spacing w:after="227"/>
        <w:ind w:left="111"/>
      </w:pPr>
      <w:r>
        <w:t xml:space="preserve">To accomplish this, we have to complete all the activities and tasks listed below: </w:t>
      </w:r>
    </w:p>
    <w:p w:rsidR="001934B2" w:rsidRPr="001934B2" w:rsidRDefault="00000000">
      <w:pPr>
        <w:numPr>
          <w:ilvl w:val="0"/>
          <w:numId w:val="1"/>
        </w:numPr>
        <w:ind w:hanging="360"/>
      </w:pPr>
      <w:r>
        <w:t>Create and configure IBM Cloud Services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  <w:r>
        <w:rPr>
          <w:rFonts w:ascii="Segoe UI Symbol" w:eastAsia="Segoe UI Symbol" w:hAnsi="Segoe UI Symbol" w:cs="Segoe UI Symbol"/>
          <w:vertAlign w:val="subscript"/>
        </w:rPr>
        <w:t xml:space="preserve"> </w:t>
      </w:r>
    </w:p>
    <w:p w:rsidR="00767C25" w:rsidRDefault="00000000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Create IBM Watson IoT Platform </w:t>
      </w:r>
    </w:p>
    <w:p w:rsidR="00767C25" w:rsidRDefault="00000000">
      <w:pPr>
        <w:numPr>
          <w:ilvl w:val="1"/>
          <w:numId w:val="1"/>
        </w:numPr>
        <w:ind w:right="874" w:hanging="360"/>
      </w:pPr>
      <w:r>
        <w:t>Create a device &amp; configure the IBM IoT Platform</w:t>
      </w:r>
      <w:r w:rsidR="001934B2">
        <w:rPr>
          <w:rFonts w:ascii="Courier New" w:eastAsia="Courier New" w:hAnsi="Courier New" w:cs="Courier New"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Create Node-RED service </w:t>
      </w:r>
    </w:p>
    <w:p w:rsidR="00767C25" w:rsidRDefault="00000000">
      <w:pPr>
        <w:numPr>
          <w:ilvl w:val="1"/>
          <w:numId w:val="1"/>
        </w:numPr>
        <w:ind w:right="874" w:hanging="360"/>
      </w:pPr>
      <w:r>
        <w:t xml:space="preserve">Create a database in Cloudant DB to store location data </w:t>
      </w:r>
    </w:p>
    <w:p w:rsidR="001934B2" w:rsidRPr="001934B2" w:rsidRDefault="00000000">
      <w:pPr>
        <w:numPr>
          <w:ilvl w:val="0"/>
          <w:numId w:val="1"/>
        </w:numPr>
        <w:ind w:hanging="360"/>
      </w:pPr>
      <w:r>
        <w:t>Develop a web Application using Node-RED Service.</w:t>
      </w:r>
    </w:p>
    <w:p w:rsidR="001934B2" w:rsidRDefault="00000000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Develop the web application using Node-RED </w:t>
      </w:r>
    </w:p>
    <w:p w:rsidR="00767C25" w:rsidRDefault="00000000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Integrate the geofence &amp; google map </w:t>
      </w:r>
    </w:p>
    <w:p w:rsidR="00767C25" w:rsidRDefault="00000000">
      <w:pPr>
        <w:numPr>
          <w:ilvl w:val="0"/>
          <w:numId w:val="1"/>
        </w:numPr>
        <w:ind w:hanging="360"/>
      </w:pPr>
      <w:r>
        <w:t>Develop a python script to publish the location details to the IBM IoT platform</w:t>
      </w:r>
      <w:r w:rsidR="001934B2">
        <w:rPr>
          <w:rFonts w:ascii="Segoe UI Symbol" w:eastAsia="Segoe UI Symbol" w:hAnsi="Segoe UI Symbol" w:cs="Segoe UI Symbol"/>
          <w:vertAlign w:val="subscript"/>
        </w:rPr>
        <w:t>.</w:t>
      </w:r>
    </w:p>
    <w:sectPr w:rsidR="00767C25">
      <w:pgSz w:w="11909" w:h="16838"/>
      <w:pgMar w:top="1432" w:right="1404" w:bottom="162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A44D0"/>
    <w:multiLevelType w:val="hybridMultilevel"/>
    <w:tmpl w:val="39EC769E"/>
    <w:lvl w:ilvl="0" w:tplc="EA3ED81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A63B9E">
      <w:start w:val="1"/>
      <w:numFmt w:val="bullet"/>
      <w:lvlText w:val="o"/>
      <w:lvlJc w:val="left"/>
      <w:pPr>
        <w:ind w:left="1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D4230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0A48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EA6B2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646A8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48D5E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8477F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24A95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621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C25"/>
    <w:rsid w:val="001934B2"/>
    <w:rsid w:val="007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5AA9"/>
  <w15:docId w15:val="{62DF374C-6602-49F3-A1E7-F812DB2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47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J.S.A.J</dc:creator>
  <cp:keywords/>
  <cp:lastModifiedBy>Madhuvanthhi sribabu</cp:lastModifiedBy>
  <cp:revision>2</cp:revision>
  <dcterms:created xsi:type="dcterms:W3CDTF">2022-11-26T10:17:00Z</dcterms:created>
  <dcterms:modified xsi:type="dcterms:W3CDTF">2022-11-26T10:17:00Z</dcterms:modified>
</cp:coreProperties>
</file>