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142"/>
        <w:gridCol w:w="4142"/>
      </w:tblGrid>
      <w:tr w:rsidR="005B2106" w:rsidRPr="00AB20AC" w14:paraId="38C4EC49" w14:textId="77777777" w:rsidTr="001F2130">
        <w:trPr>
          <w:trHeight w:val="174"/>
        </w:trPr>
        <w:tc>
          <w:tcPr>
            <w:tcW w:w="4142" w:type="dxa"/>
          </w:tcPr>
          <w:p w14:paraId="07E618AF" w14:textId="13A0225E" w:rsidR="005B2106" w:rsidRPr="00AB20AC" w:rsidRDefault="005B2106" w:rsidP="005C23C7">
            <w:pPr>
              <w:rPr>
                <w:rFonts w:cstheme="minorHAnsi"/>
              </w:rPr>
            </w:pPr>
            <w:r w:rsidRPr="00AB20AC">
              <w:rPr>
                <w:rFonts w:cstheme="minorHAnsi"/>
              </w:rPr>
              <w:t>Date</w:t>
            </w:r>
          </w:p>
        </w:tc>
        <w:tc>
          <w:tcPr>
            <w:tcW w:w="4142"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1F2130">
        <w:trPr>
          <w:trHeight w:val="174"/>
        </w:trPr>
        <w:tc>
          <w:tcPr>
            <w:tcW w:w="4142" w:type="dxa"/>
          </w:tcPr>
          <w:p w14:paraId="75A9866E" w14:textId="5DDBB361" w:rsidR="000708AF" w:rsidRPr="00AB20AC" w:rsidRDefault="000708AF" w:rsidP="000708AF">
            <w:pPr>
              <w:rPr>
                <w:rFonts w:cstheme="minorHAnsi"/>
              </w:rPr>
            </w:pPr>
            <w:r w:rsidRPr="00AB20AC">
              <w:rPr>
                <w:rFonts w:cstheme="minorHAnsi"/>
              </w:rPr>
              <w:t>Team ID</w:t>
            </w:r>
          </w:p>
        </w:tc>
        <w:tc>
          <w:tcPr>
            <w:tcW w:w="4142" w:type="dxa"/>
          </w:tcPr>
          <w:p w14:paraId="039728F8" w14:textId="00CCB0FA" w:rsidR="000708AF" w:rsidRPr="00AB20AC" w:rsidRDefault="000708AF" w:rsidP="000708AF">
            <w:pPr>
              <w:rPr>
                <w:rFonts w:cstheme="minorHAnsi"/>
              </w:rPr>
            </w:pPr>
            <w:r w:rsidRPr="00AB20AC">
              <w:rPr>
                <w:rFonts w:cstheme="minorHAnsi"/>
              </w:rPr>
              <w:t>PNT2022TMID</w:t>
            </w:r>
            <w:r w:rsidR="00E75F5D">
              <w:rPr>
                <w:rFonts w:cstheme="minorHAnsi"/>
              </w:rPr>
              <w:t>37952</w:t>
            </w:r>
          </w:p>
        </w:tc>
      </w:tr>
      <w:tr w:rsidR="000708AF" w:rsidRPr="00AB20AC" w14:paraId="44337B49" w14:textId="77777777" w:rsidTr="001F2130">
        <w:trPr>
          <w:trHeight w:val="896"/>
        </w:trPr>
        <w:tc>
          <w:tcPr>
            <w:tcW w:w="4142" w:type="dxa"/>
          </w:tcPr>
          <w:p w14:paraId="2497EB79" w14:textId="171BDB5C" w:rsidR="000708AF" w:rsidRPr="00AB20AC" w:rsidRDefault="000708AF" w:rsidP="000708AF">
            <w:pPr>
              <w:rPr>
                <w:rFonts w:cstheme="minorHAnsi"/>
              </w:rPr>
            </w:pPr>
            <w:r w:rsidRPr="00AB20AC">
              <w:rPr>
                <w:rFonts w:cstheme="minorHAnsi"/>
              </w:rPr>
              <w:t>Project Name</w:t>
            </w:r>
          </w:p>
        </w:tc>
        <w:tc>
          <w:tcPr>
            <w:tcW w:w="4142" w:type="dxa"/>
          </w:tcPr>
          <w:p w14:paraId="1D8F598A" w14:textId="77777777" w:rsidR="00E75F5D" w:rsidRPr="00E75F5D" w:rsidRDefault="00E75F5D" w:rsidP="00E75F5D">
            <w:pPr>
              <w:shd w:val="clear" w:color="auto" w:fill="FFFFFF"/>
              <w:spacing w:after="150" w:line="465" w:lineRule="atLeast"/>
              <w:outlineLvl w:val="2"/>
              <w:rPr>
                <w:rFonts w:eastAsia="Times New Roman" w:cstheme="minorHAnsi"/>
                <w:lang w:eastAsia="en-IN"/>
              </w:rPr>
            </w:pPr>
            <w:r w:rsidRPr="00E75F5D">
              <w:rPr>
                <w:rFonts w:eastAsia="Times New Roman" w:cstheme="minorHAnsi"/>
                <w:lang w:eastAsia="en-IN"/>
              </w:rPr>
              <w:t>IoT Based Safety Gadget for Child Safety Monitoring and Notification</w:t>
            </w:r>
          </w:p>
          <w:p w14:paraId="73314510" w14:textId="6C80A037" w:rsidR="000708AF" w:rsidRPr="00E75F5D" w:rsidRDefault="000708AF" w:rsidP="000708AF">
            <w:pPr>
              <w:rPr>
                <w:rFonts w:cstheme="minorHAnsi"/>
              </w:rPr>
            </w:pPr>
          </w:p>
        </w:tc>
      </w:tr>
      <w:tr w:rsidR="005B2106" w:rsidRPr="00AB20AC" w14:paraId="64738A3C" w14:textId="77777777" w:rsidTr="001F2130">
        <w:trPr>
          <w:trHeight w:val="174"/>
        </w:trPr>
        <w:tc>
          <w:tcPr>
            <w:tcW w:w="4142" w:type="dxa"/>
          </w:tcPr>
          <w:p w14:paraId="060D7EC2" w14:textId="7F6A6E89" w:rsidR="005B2106" w:rsidRPr="00AB20AC" w:rsidRDefault="00552C55" w:rsidP="005C23C7">
            <w:pPr>
              <w:rPr>
                <w:rFonts w:cstheme="minorHAnsi"/>
              </w:rPr>
            </w:pPr>
            <w:r>
              <w:rPr>
                <w:rFonts w:cstheme="minorHAnsi"/>
              </w:rPr>
              <w:t>Batch</w:t>
            </w:r>
          </w:p>
        </w:tc>
        <w:tc>
          <w:tcPr>
            <w:tcW w:w="4142" w:type="dxa"/>
          </w:tcPr>
          <w:p w14:paraId="4EC486C8" w14:textId="70CB82B9" w:rsidR="005B2106" w:rsidRPr="00AB20AC" w:rsidRDefault="00552C55" w:rsidP="005C23C7">
            <w:pPr>
              <w:rPr>
                <w:rFonts w:cstheme="minorHAnsi"/>
              </w:rPr>
            </w:pPr>
            <w:r>
              <w:rPr>
                <w:rFonts w:cstheme="minorHAnsi"/>
              </w:rPr>
              <w:t>B7-1A3E</w:t>
            </w:r>
          </w:p>
        </w:tc>
      </w:tr>
    </w:tbl>
    <w:p w14:paraId="673BEE2D" w14:textId="77777777" w:rsidR="007A3AE5" w:rsidRPr="00AB20AC" w:rsidRDefault="007A3AE5" w:rsidP="00DB6A25">
      <w:pPr>
        <w:rPr>
          <w:rFonts w:cstheme="minorHAnsi"/>
          <w:b/>
          <w:bCs/>
        </w:rPr>
      </w:pPr>
    </w:p>
    <w:p w14:paraId="52800EF1" w14:textId="526400F1" w:rsidR="003E3A16" w:rsidRPr="001F2130"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3D1B56F" w:rsidR="00AB20AC" w:rsidRPr="00AB20AC" w:rsidRDefault="00E75F5D" w:rsidP="00AB20AC">
            <w:pPr>
              <w:rPr>
                <w:rFonts w:cstheme="minorHAnsi"/>
              </w:rPr>
            </w:pPr>
            <w:r>
              <w:rPr>
                <w:rFonts w:cstheme="minorHAnsi"/>
              </w:rPr>
              <w:t xml:space="preserve">Risk alerts of the child. </w:t>
            </w:r>
            <w:r w:rsidRPr="00E75F5D">
              <w:rPr>
                <w:rFonts w:cstheme="minorHAnsi"/>
                <w:color w:val="333333"/>
                <w:sz w:val="21"/>
                <w:szCs w:val="21"/>
                <w:shd w:val="clear" w:color="auto" w:fill="FFFFFF"/>
              </w:rPr>
              <w:t>Hence, this device provides a security cover to the child in today’s time.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99F7D2B" w:rsidR="00AB20AC" w:rsidRPr="00E75F5D" w:rsidRDefault="00E75F5D" w:rsidP="00AB20AC">
            <w:pPr>
              <w:rPr>
                <w:rFonts w:cstheme="minorHAnsi"/>
              </w:rPr>
            </w:pPr>
            <w:r w:rsidRPr="00E75F5D">
              <w:rPr>
                <w:rFonts w:cstheme="minorHAnsi"/>
                <w:color w:val="333333"/>
                <w:sz w:val="21"/>
                <w:szCs w:val="21"/>
                <w:shd w:val="clear" w:color="auto" w:fill="FFFFFF"/>
              </w:rPr>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button is pressed by the child in a distress situation to seek the attention of the bystanders.</w:t>
            </w:r>
            <w:r w:rsidR="001F2130">
              <w:t xml:space="preserve"> If any abnormal values are read by the sensor, then an SMS is sent to the parents mobile and an MMS indicating an image captured by the serial camera is also sent.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FD67189" w:rsidR="00AB20AC" w:rsidRPr="00AB20AC" w:rsidRDefault="00E75F5D" w:rsidP="00AB20AC">
            <w:pPr>
              <w:rPr>
                <w:rFonts w:cstheme="minorHAnsi"/>
              </w:rPr>
            </w:pPr>
            <w:r>
              <w:t>The enchantments will be adding more features, software, applications, hardware to make the proposed system</w:t>
            </w:r>
            <w:r w:rsidR="001F2130">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3CF952C" w:rsidR="00AB20AC" w:rsidRPr="001F2130" w:rsidRDefault="001F2130" w:rsidP="00AB20AC">
            <w:pPr>
              <w:rPr>
                <w:rFonts w:cstheme="minorHAnsi"/>
              </w:rPr>
            </w:pPr>
            <w:r w:rsidRPr="001F2130">
              <w:rPr>
                <w:rFonts w:cstheme="minorHAnsi"/>
                <w:color w:val="46443D"/>
                <w:spacing w:val="11"/>
                <w:sz w:val="21"/>
                <w:szCs w:val="21"/>
                <w:shd w:val="clear" w:color="auto" w:fill="F4F4F4"/>
              </w:rPr>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 algorithm.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E7455AF" w:rsidR="00AB20AC" w:rsidRPr="00AB20AC" w:rsidRDefault="00552C55" w:rsidP="00AB20AC">
            <w:pPr>
              <w:rPr>
                <w:rFonts w:cstheme="minorHAnsi"/>
              </w:rPr>
            </w:pPr>
            <w:r>
              <w:rPr>
                <w:rFonts w:cstheme="minorHAnsi"/>
              </w:rPr>
              <w:t xml:space="preserve">Iot based risk monitoring device for child is done through smart device i.e., smart watch. Through this device the respected parameters are monitored by the connected person.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CBBC4C2" w:rsidR="00604AAA" w:rsidRPr="00AB20AC" w:rsidRDefault="001F2130" w:rsidP="00AB20AC">
            <w:pPr>
              <w:rPr>
                <w:rFonts w:cstheme="minorHAnsi"/>
              </w:rPr>
            </w:pPr>
            <w:r>
              <w:rPr>
                <w:rFonts w:cstheme="minorHAnsi"/>
              </w:rPr>
              <w:t>It can be given up to 9 out of 10.</w:t>
            </w:r>
          </w:p>
        </w:tc>
      </w:tr>
    </w:tbl>
    <w:p w14:paraId="2B3550E2" w14:textId="5874C07F" w:rsidR="00AB20AC" w:rsidRDefault="00AB20AC" w:rsidP="00DB6A25">
      <w:pPr>
        <w:rPr>
          <w:rFonts w:cstheme="minorHAnsi"/>
        </w:rPr>
      </w:pPr>
    </w:p>
    <w:p w14:paraId="1209B097" w14:textId="5EEA9C9B" w:rsidR="00A81FBC" w:rsidRPr="00A81FBC" w:rsidRDefault="00A81FBC" w:rsidP="00DB6A25">
      <w:pPr>
        <w:rPr>
          <w:rFonts w:ascii="Arial Black" w:hAnsi="Arial Black" w:cstheme="minorHAnsi"/>
        </w:rPr>
      </w:pPr>
      <w:r w:rsidRPr="00A81FBC">
        <w:rPr>
          <w:rFonts w:ascii="Arial Black" w:hAnsi="Arial Black" w:cstheme="minorHAnsi"/>
        </w:rPr>
        <w:lastRenderedPageBreak/>
        <w:t>TEAM ID:</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PNT2022TMID37952</w:t>
      </w:r>
    </w:p>
    <w:p w14:paraId="4C9B2CE4" w14:textId="77777777" w:rsidR="00A81FBC" w:rsidRPr="00A81FBC" w:rsidRDefault="00A81FBC" w:rsidP="00DB6A2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cstheme="minorHAnsi"/>
        </w:rPr>
        <w:t xml:space="preserve">TEAM BATCH NO: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B7-1A3E</w:t>
      </w:r>
    </w:p>
    <w:p w14:paraId="1C4082FF" w14:textId="3FD5E4BC" w:rsidR="00A81FBC" w:rsidRPr="00A81FBC" w:rsidRDefault="00A81FBC" w:rsidP="00DB6A2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cstheme="minorHAnsi"/>
        </w:rPr>
        <w:t xml:space="preserve">TEAM MENTOR: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  PADMAVATHY</w:t>
      </w:r>
    </w:p>
    <w:p w14:paraId="7430836B" w14:textId="2C245B04" w:rsidR="00A81FBC" w:rsidRPr="00A81FBC" w:rsidRDefault="00A81FBC" w:rsidP="00DB6A25">
      <w:pPr>
        <w:rPr>
          <w:rFonts w:ascii="Arial Black" w:hAnsi="Arial Black" w:cstheme="minorHAnsi"/>
        </w:rPr>
      </w:pPr>
      <w:r w:rsidRPr="00A81FBC">
        <w:rPr>
          <w:rFonts w:ascii="Arial Black" w:hAnsi="Arial Black" w:cstheme="minorHAnsi"/>
        </w:rPr>
        <w:t xml:space="preserve">TEAM LEADER: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  MADHUVANTHHI</w:t>
      </w:r>
    </w:p>
    <w:p w14:paraId="264C2FF6" w14:textId="77777777" w:rsidR="00A81FBC" w:rsidRPr="00A81FBC" w:rsidRDefault="00A81FBC" w:rsidP="00A81FBC">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cstheme="minorHAnsi"/>
        </w:rPr>
        <w:t xml:space="preserve">TEAM MEMBERS: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  GLANY ROSE</w:t>
      </w:r>
    </w:p>
    <w:p w14:paraId="53D8A737" w14:textId="4D531DF1" w:rsidR="00A81FBC" w:rsidRPr="00A81FBC" w:rsidRDefault="00A81FBC" w:rsidP="00A81FBC">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  POOJA</w:t>
      </w:r>
    </w:p>
    <w:p w14:paraId="3993D853" w14:textId="2D72D68D" w:rsidR="00A81FBC" w:rsidRPr="00A81FBC" w:rsidRDefault="00A81FBC" w:rsidP="00A81FBC">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R.  SANGEETHA</w:t>
      </w:r>
    </w:p>
    <w:p w14:paraId="57EFB058" w14:textId="5FB7E444" w:rsidR="00A81FBC" w:rsidRPr="00A81FBC" w:rsidRDefault="00A81FBC" w:rsidP="00DB6A25">
      <w:pPr>
        <w:rPr>
          <w:rFonts w:ascii="Arial Black" w:hAnsi="Arial Black" w:cstheme="minorHAnsi"/>
        </w:rPr>
      </w:pPr>
      <w:r w:rsidRPr="00A81FBC">
        <w:rPr>
          <w:rFonts w:ascii="Arial Black" w:hAnsi="Arial Black" w:cstheme="minorHAnsi"/>
        </w:rPr>
        <w:t>TEAM SIZE: 4</w:t>
      </w:r>
    </w:p>
    <w:sectPr w:rsidR="00A81FBC" w:rsidRPr="00A81FB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F2130"/>
    <w:rsid w:val="00213958"/>
    <w:rsid w:val="003C4A8E"/>
    <w:rsid w:val="003E3A16"/>
    <w:rsid w:val="00450EBF"/>
    <w:rsid w:val="00552C55"/>
    <w:rsid w:val="005B2106"/>
    <w:rsid w:val="00604389"/>
    <w:rsid w:val="00604AAA"/>
    <w:rsid w:val="007A3AE5"/>
    <w:rsid w:val="007D3B4C"/>
    <w:rsid w:val="0084260D"/>
    <w:rsid w:val="009D3AA0"/>
    <w:rsid w:val="00A81FBC"/>
    <w:rsid w:val="00AB20AC"/>
    <w:rsid w:val="00AC6D16"/>
    <w:rsid w:val="00AC7F0A"/>
    <w:rsid w:val="00B76D2E"/>
    <w:rsid w:val="00DB6A25"/>
    <w:rsid w:val="00E75F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Madhuvanthhi sribabu</cp:lastModifiedBy>
  <cp:revision>2</cp:revision>
  <dcterms:created xsi:type="dcterms:W3CDTF">2022-10-11T09:47:00Z</dcterms:created>
  <dcterms:modified xsi:type="dcterms:W3CDTF">2022-10-11T09:47:00Z</dcterms:modified>
</cp:coreProperties>
</file>