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9EF30" w14:textId="04C0DBCE" w:rsidR="00F6763A" w:rsidRDefault="000215D6" w:rsidP="000215D6">
      <w:pPr>
        <w:jc w:val="center"/>
        <w:rPr>
          <w:rFonts w:ascii="Arial Black" w:hAnsi="Arial Black"/>
          <w:sz w:val="36"/>
          <w:szCs w:val="36"/>
          <w:lang w:val="en-US"/>
        </w:rPr>
      </w:pPr>
      <w:r w:rsidRPr="000215D6">
        <w:rPr>
          <w:rFonts w:ascii="Arial Black" w:hAnsi="Arial Black"/>
          <w:sz w:val="36"/>
          <w:szCs w:val="36"/>
          <w:lang w:val="en-US"/>
        </w:rPr>
        <w:t>SOLUTION ARCHITECTURE</w:t>
      </w:r>
    </w:p>
    <w:p w14:paraId="6B1072DF" w14:textId="77777777" w:rsidR="000215D6" w:rsidRPr="000215D6" w:rsidRDefault="000215D6" w:rsidP="000215D6">
      <w:pPr>
        <w:shd w:val="clear" w:color="auto" w:fill="FFFFFF"/>
        <w:spacing w:after="150" w:line="465" w:lineRule="atLeast"/>
        <w:outlineLvl w:val="2"/>
        <w:rPr>
          <w:rFonts w:ascii="Open Sans" w:eastAsia="Times New Roman" w:hAnsi="Open Sans" w:cs="Open Sans"/>
          <w:b/>
          <w:bCs/>
          <w:color w:val="35475C"/>
          <w:sz w:val="26"/>
          <w:szCs w:val="26"/>
          <w:lang w:eastAsia="en-IN"/>
        </w:rPr>
      </w:pPr>
      <w:r w:rsidRPr="000215D6">
        <w:rPr>
          <w:rFonts w:ascii="Open Sans" w:eastAsia="Times New Roman" w:hAnsi="Open Sans" w:cs="Open Sans"/>
          <w:b/>
          <w:bCs/>
          <w:color w:val="35475C"/>
          <w:sz w:val="26"/>
          <w:szCs w:val="26"/>
          <w:lang w:eastAsia="en-IN"/>
        </w:rPr>
        <w:t>IoT Based Safety Gadget for Child Safety Monitoring and Notification</w:t>
      </w:r>
    </w:p>
    <w:p w14:paraId="75BD238E" w14:textId="755E098A" w:rsidR="000215D6" w:rsidRDefault="000215D6" w:rsidP="000215D6">
      <w:pPr>
        <w:jc w:val="center"/>
        <w:rPr>
          <w:rFonts w:ascii="Arial Black" w:hAnsi="Arial Black"/>
          <w:sz w:val="36"/>
          <w:szCs w:val="36"/>
          <w:lang w:val="en-US"/>
        </w:rPr>
      </w:pPr>
    </w:p>
    <w:p w14:paraId="33A0DF7B" w14:textId="54613F35" w:rsidR="000215D6" w:rsidRDefault="000215D6" w:rsidP="000215D6">
      <w:pPr>
        <w:pStyle w:val="NoSpacing"/>
        <w:rPr>
          <w:lang w:val="en-US"/>
        </w:rPr>
      </w:pPr>
      <w:r>
        <w:rPr>
          <w:noProof/>
          <w:lang w:val="en-US"/>
        </w:rPr>
        <w:drawing>
          <wp:inline distT="0" distB="0" distL="0" distR="0" wp14:anchorId="20DCFA55" wp14:editId="329334E7">
            <wp:extent cx="6463030" cy="5154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6469751" cy="5159890"/>
                    </a:xfrm>
                    <a:prstGeom prst="rect">
                      <a:avLst/>
                    </a:prstGeom>
                  </pic:spPr>
                </pic:pic>
              </a:graphicData>
            </a:graphic>
          </wp:inline>
        </w:drawing>
      </w:r>
    </w:p>
    <w:p w14:paraId="31C2C46C" w14:textId="17F639DB" w:rsidR="000215D6" w:rsidRDefault="000215D6" w:rsidP="000215D6">
      <w:pPr>
        <w:pStyle w:val="NoSpacing"/>
        <w:rPr>
          <w:lang w:val="en-US"/>
        </w:rPr>
      </w:pPr>
    </w:p>
    <w:p w14:paraId="5C163922" w14:textId="4DDEF2DB" w:rsidR="000215D6" w:rsidRDefault="000215D6" w:rsidP="000215D6">
      <w:pPr>
        <w:pStyle w:val="NoSpacing"/>
        <w:rPr>
          <w:lang w:val="en-US"/>
        </w:rPr>
      </w:pPr>
      <w:r>
        <w:rPr>
          <w:lang w:val="en-US"/>
        </w:rPr>
        <w:t>DESCRIPTION:</w:t>
      </w:r>
    </w:p>
    <w:p w14:paraId="7D17965E" w14:textId="0CF09A0C" w:rsidR="000215D6" w:rsidRDefault="000215D6" w:rsidP="000215D6">
      <w:pPr>
        <w:pStyle w:val="NoSpacing"/>
        <w:rPr>
          <w:lang w:val="en-US"/>
        </w:rPr>
      </w:pPr>
    </w:p>
    <w:p w14:paraId="3A8E5997" w14:textId="2A7B0BBC" w:rsidR="00D127C1" w:rsidRPr="00D127C1" w:rsidRDefault="00D127C1" w:rsidP="00D127C1">
      <w:pPr>
        <w:pStyle w:val="NoSpacing"/>
        <w:rPr>
          <w:rFonts w:ascii="Arial Black" w:hAnsi="Arial Black"/>
          <w:noProof/>
          <w:u w:val="single"/>
        </w:rPr>
      </w:pPr>
      <w:r w:rsidRPr="00D127C1">
        <w:rPr>
          <w:rFonts w:ascii="Arial Black" w:hAnsi="Arial Black"/>
          <w:noProof/>
        </w:rPr>
        <w:t>ALARM RING</w:t>
      </w:r>
      <w:r>
        <w:rPr>
          <w:rFonts w:ascii="Arial Black" w:hAnsi="Arial Black"/>
          <w:noProof/>
        </w:rPr>
        <w:t>:</w:t>
      </w:r>
    </w:p>
    <w:p w14:paraId="734AC71F" w14:textId="4D7DF0C1" w:rsidR="00E87114" w:rsidRDefault="00D127C1" w:rsidP="000215D6">
      <w:pPr>
        <w:pStyle w:val="NoSpacing"/>
        <w:rPr>
          <w:noProof/>
        </w:rPr>
      </w:pPr>
      <w:r>
        <w:rPr>
          <w:noProof/>
        </w:rPr>
        <w:t xml:space="preserve">                                                                       </w:t>
      </w:r>
      <w:r>
        <w:rPr>
          <w:noProof/>
        </w:rPr>
        <w:drawing>
          <wp:inline distT="0" distB="0" distL="0" distR="0" wp14:anchorId="258B6556" wp14:editId="41837622">
            <wp:extent cx="1234440" cy="1191017"/>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44310" cy="1200540"/>
                    </a:xfrm>
                    <a:prstGeom prst="rect">
                      <a:avLst/>
                    </a:prstGeom>
                  </pic:spPr>
                </pic:pic>
              </a:graphicData>
            </a:graphic>
          </wp:inline>
        </w:drawing>
      </w:r>
    </w:p>
    <w:p w14:paraId="738A048F" w14:textId="7C50B059" w:rsidR="00D127C1" w:rsidRDefault="00D127C1" w:rsidP="000215D6">
      <w:pPr>
        <w:pStyle w:val="NoSpacing"/>
      </w:pPr>
      <w:r w:rsidRPr="00D127C1">
        <w:lastRenderedPageBreak/>
        <w:t>The security system sends an alert to your phone whenever it detects activity. Arming the system determines which types of alerts you get. If you have a Ring Protect Plus plan with professional monitoring, the monitoring center calls the police after checking for false alarms.</w:t>
      </w:r>
    </w:p>
    <w:p w14:paraId="3E8A4B8E" w14:textId="5A815EED" w:rsidR="00D127C1" w:rsidRDefault="00D127C1" w:rsidP="000215D6">
      <w:pPr>
        <w:pStyle w:val="NoSpacing"/>
      </w:pPr>
    </w:p>
    <w:p w14:paraId="01EA01AE" w14:textId="196A992D" w:rsidR="00D127C1" w:rsidRDefault="00D127C1" w:rsidP="000215D6">
      <w:pPr>
        <w:pStyle w:val="NoSpacing"/>
        <w:rPr>
          <w:rFonts w:ascii="Arial Black" w:hAnsi="Arial Black"/>
        </w:rPr>
      </w:pPr>
      <w:r w:rsidRPr="00D127C1">
        <w:rPr>
          <w:rFonts w:ascii="Arial Black" w:hAnsi="Arial Black"/>
        </w:rPr>
        <w:t>VIDEO RECORDING:</w:t>
      </w:r>
    </w:p>
    <w:p w14:paraId="298317D5" w14:textId="253620F8" w:rsidR="00D127C1" w:rsidRDefault="00D127C1" w:rsidP="000215D6">
      <w:pPr>
        <w:pStyle w:val="NoSpacing"/>
        <w:rPr>
          <w:rFonts w:ascii="Arial Black" w:hAnsi="Arial Black"/>
        </w:rPr>
      </w:pPr>
    </w:p>
    <w:p w14:paraId="79C11318" w14:textId="77777777" w:rsidR="00646092" w:rsidRDefault="00D127C1" w:rsidP="00646092">
      <w:pPr>
        <w:pStyle w:val="NoSpacing"/>
        <w:jc w:val="both"/>
        <w:rPr>
          <w:rFonts w:ascii="Arial Black" w:hAnsi="Arial Black"/>
        </w:rPr>
      </w:pPr>
      <w:r>
        <w:rPr>
          <w:rFonts w:ascii="Arial Black" w:hAnsi="Arial Black"/>
        </w:rPr>
        <w:t xml:space="preserve">                                      </w:t>
      </w:r>
      <w:r>
        <w:rPr>
          <w:rFonts w:ascii="Arial Black" w:hAnsi="Arial Black"/>
          <w:noProof/>
        </w:rPr>
        <w:drawing>
          <wp:inline distT="0" distB="0" distL="0" distR="0" wp14:anchorId="6DC38E41" wp14:editId="049D9FB1">
            <wp:extent cx="1249680" cy="1249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inline>
        </w:drawing>
      </w:r>
    </w:p>
    <w:p w14:paraId="3861A0F9" w14:textId="042D8AEA" w:rsidR="00D127C1" w:rsidRDefault="00646092" w:rsidP="00646092">
      <w:pPr>
        <w:pStyle w:val="NoSpacing"/>
        <w:jc w:val="both"/>
        <w:rPr>
          <w:rFonts w:cstheme="minorHAnsi"/>
        </w:rPr>
      </w:pPr>
      <w:r w:rsidRPr="00646092">
        <w:rPr>
          <w:rFonts w:cstheme="minorHAnsi"/>
        </w:rPr>
        <w:t>This feature enabling you to surreptitiously record video</w:t>
      </w:r>
      <w:r>
        <w:rPr>
          <w:rFonts w:cstheme="minorHAnsi"/>
        </w:rPr>
        <w:t>s for monitoring.</w:t>
      </w:r>
    </w:p>
    <w:p w14:paraId="6236F3F8" w14:textId="713A5D70" w:rsidR="00646092" w:rsidRDefault="00646092" w:rsidP="00646092">
      <w:pPr>
        <w:pStyle w:val="NoSpacing"/>
        <w:jc w:val="both"/>
        <w:rPr>
          <w:rFonts w:cstheme="minorHAnsi"/>
        </w:rPr>
      </w:pPr>
    </w:p>
    <w:p w14:paraId="671F848D" w14:textId="7F9EA006" w:rsidR="00646092" w:rsidRDefault="00646092" w:rsidP="00646092">
      <w:pPr>
        <w:pStyle w:val="NoSpacing"/>
        <w:jc w:val="both"/>
        <w:rPr>
          <w:rFonts w:ascii="Arial Black" w:hAnsi="Arial Black" w:cstheme="minorHAnsi"/>
        </w:rPr>
      </w:pPr>
      <w:r w:rsidRPr="00646092">
        <w:rPr>
          <w:rFonts w:ascii="Arial Black" w:hAnsi="Arial Black" w:cstheme="minorHAnsi"/>
        </w:rPr>
        <w:t>SOS LIGHT</w:t>
      </w:r>
      <w:r>
        <w:rPr>
          <w:rFonts w:ascii="Arial Black" w:hAnsi="Arial Black" w:cstheme="minorHAnsi"/>
        </w:rPr>
        <w:t>:</w:t>
      </w:r>
    </w:p>
    <w:p w14:paraId="036E15D2" w14:textId="425900FA" w:rsidR="00646092" w:rsidRDefault="00646092" w:rsidP="00646092">
      <w:pPr>
        <w:pStyle w:val="NoSpacing"/>
        <w:jc w:val="both"/>
        <w:rPr>
          <w:rFonts w:ascii="Arial Black" w:hAnsi="Arial Black" w:cstheme="minorHAnsi"/>
          <w:noProof/>
        </w:rPr>
      </w:pPr>
      <w:r>
        <w:rPr>
          <w:rFonts w:ascii="Arial Black" w:hAnsi="Arial Black" w:cstheme="minorHAnsi"/>
          <w:noProof/>
        </w:rPr>
        <w:t xml:space="preserve">                                          </w:t>
      </w:r>
      <w:r>
        <w:rPr>
          <w:rFonts w:ascii="Arial Black" w:hAnsi="Arial Black" w:cstheme="minorHAnsi"/>
          <w:noProof/>
        </w:rPr>
        <w:drawing>
          <wp:inline distT="0" distB="0" distL="0" distR="0" wp14:anchorId="3C305AC6" wp14:editId="15A0513B">
            <wp:extent cx="1386840" cy="1386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6840" cy="1386840"/>
                    </a:xfrm>
                    <a:prstGeom prst="rect">
                      <a:avLst/>
                    </a:prstGeom>
                  </pic:spPr>
                </pic:pic>
              </a:graphicData>
            </a:graphic>
          </wp:inline>
        </w:drawing>
      </w:r>
    </w:p>
    <w:p w14:paraId="35CF7D13" w14:textId="77777777" w:rsidR="00646092" w:rsidRDefault="00646092" w:rsidP="00646092">
      <w:pPr>
        <w:pStyle w:val="NoSpacing"/>
        <w:jc w:val="both"/>
        <w:rPr>
          <w:rFonts w:cstheme="minorHAnsi"/>
        </w:rPr>
      </w:pPr>
    </w:p>
    <w:p w14:paraId="6B8747AA" w14:textId="73FE0748" w:rsidR="00646092" w:rsidRDefault="00646092" w:rsidP="00646092">
      <w:pPr>
        <w:pStyle w:val="NoSpacing"/>
        <w:jc w:val="both"/>
        <w:rPr>
          <w:rFonts w:cstheme="minorHAnsi"/>
        </w:rPr>
      </w:pPr>
      <w:r w:rsidRPr="00646092">
        <w:rPr>
          <w:rFonts w:cstheme="minorHAnsi"/>
        </w:rPr>
        <w:t>‘SOS</w:t>
      </w:r>
      <w:r>
        <w:rPr>
          <w:rFonts w:cstheme="minorHAnsi"/>
        </w:rPr>
        <w:t xml:space="preserve">’ </w:t>
      </w:r>
      <w:r w:rsidRPr="00646092">
        <w:rPr>
          <w:rFonts w:cstheme="minorHAnsi"/>
        </w:rPr>
        <w:t>is an international code signal for extreme distress and an urgent appeal for help.</w:t>
      </w:r>
    </w:p>
    <w:p w14:paraId="736A5D00" w14:textId="527EAEFA" w:rsidR="00646092" w:rsidRDefault="00646092" w:rsidP="00646092">
      <w:pPr>
        <w:pStyle w:val="NoSpacing"/>
        <w:jc w:val="both"/>
        <w:rPr>
          <w:rFonts w:cstheme="minorHAnsi"/>
        </w:rPr>
      </w:pPr>
    </w:p>
    <w:p w14:paraId="610B8EE6" w14:textId="07B3C7D4" w:rsidR="00646092" w:rsidRDefault="00646092" w:rsidP="00646092">
      <w:pPr>
        <w:pStyle w:val="NoSpacing"/>
        <w:jc w:val="both"/>
        <w:rPr>
          <w:rFonts w:ascii="Arial Black" w:hAnsi="Arial Black" w:cstheme="minorHAnsi"/>
        </w:rPr>
      </w:pPr>
      <w:r w:rsidRPr="00646092">
        <w:rPr>
          <w:rFonts w:ascii="Arial Black" w:hAnsi="Arial Black" w:cstheme="minorHAnsi"/>
        </w:rPr>
        <w:t>EMERGENCY NOTIFICATION:</w:t>
      </w:r>
    </w:p>
    <w:p w14:paraId="17452024" w14:textId="77777777" w:rsidR="00493E95" w:rsidRDefault="00493E95" w:rsidP="00646092">
      <w:pPr>
        <w:pStyle w:val="NoSpacing"/>
        <w:jc w:val="both"/>
        <w:rPr>
          <w:rFonts w:ascii="Arial Black" w:hAnsi="Arial Black" w:cstheme="minorHAnsi"/>
          <w:noProof/>
        </w:rPr>
      </w:pPr>
      <w:r>
        <w:rPr>
          <w:rFonts w:ascii="Arial Black" w:hAnsi="Arial Black" w:cstheme="minorHAnsi"/>
          <w:noProof/>
        </w:rPr>
        <w:t xml:space="preserve">         </w:t>
      </w:r>
    </w:p>
    <w:p w14:paraId="1705B76E" w14:textId="60A08077" w:rsidR="00646092" w:rsidRDefault="00493E95" w:rsidP="00646092">
      <w:pPr>
        <w:pStyle w:val="NoSpacing"/>
        <w:jc w:val="both"/>
        <w:rPr>
          <w:rFonts w:ascii="Arial Black" w:hAnsi="Arial Black" w:cstheme="minorHAnsi"/>
          <w:noProof/>
        </w:rPr>
      </w:pPr>
      <w:r>
        <w:rPr>
          <w:rFonts w:ascii="Arial Black" w:hAnsi="Arial Black" w:cstheme="minorHAnsi"/>
          <w:noProof/>
        </w:rPr>
        <w:t xml:space="preserve">                               </w:t>
      </w:r>
      <w:r>
        <w:rPr>
          <w:rFonts w:ascii="Arial Black" w:hAnsi="Arial Black" w:cstheme="minorHAnsi"/>
          <w:noProof/>
        </w:rPr>
        <w:drawing>
          <wp:inline distT="0" distB="0" distL="0" distR="0" wp14:anchorId="3CE1581F" wp14:editId="41F14994">
            <wp:extent cx="2613660" cy="1205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620875" cy="1208557"/>
                    </a:xfrm>
                    <a:prstGeom prst="rect">
                      <a:avLst/>
                    </a:prstGeom>
                  </pic:spPr>
                </pic:pic>
              </a:graphicData>
            </a:graphic>
          </wp:inline>
        </w:drawing>
      </w:r>
    </w:p>
    <w:p w14:paraId="066C612D" w14:textId="77777777" w:rsidR="00493E95" w:rsidRDefault="00493E95" w:rsidP="00646092">
      <w:pPr>
        <w:pStyle w:val="NoSpacing"/>
        <w:jc w:val="both"/>
        <w:rPr>
          <w:rFonts w:cstheme="minorHAnsi"/>
        </w:rPr>
      </w:pPr>
    </w:p>
    <w:p w14:paraId="086D3CEF" w14:textId="06D8A337" w:rsidR="00493E95" w:rsidRDefault="00493E95" w:rsidP="00646092">
      <w:pPr>
        <w:pStyle w:val="NoSpacing"/>
        <w:jc w:val="both"/>
        <w:rPr>
          <w:rFonts w:cstheme="minorHAnsi"/>
        </w:rPr>
      </w:pPr>
      <w:r w:rsidRPr="00493E95">
        <w:rPr>
          <w:rFonts w:cstheme="minorHAnsi"/>
        </w:rPr>
        <w:t>An emergency notification system is an automated method of contacting a group of people within an organization and distributing important information during a crisis.</w:t>
      </w:r>
    </w:p>
    <w:p w14:paraId="3FFA1A5F" w14:textId="78D27A7C" w:rsidR="00493E95" w:rsidRDefault="00493E95" w:rsidP="00646092">
      <w:pPr>
        <w:pStyle w:val="NoSpacing"/>
        <w:jc w:val="both"/>
        <w:rPr>
          <w:rFonts w:cstheme="minorHAnsi"/>
        </w:rPr>
      </w:pPr>
    </w:p>
    <w:p w14:paraId="3DB1EE4B" w14:textId="6B1FEB41" w:rsidR="00493E95" w:rsidRDefault="00493E95" w:rsidP="00646092">
      <w:pPr>
        <w:pStyle w:val="NoSpacing"/>
        <w:jc w:val="both"/>
        <w:rPr>
          <w:rFonts w:ascii="Arial Black" w:hAnsi="Arial Black" w:cstheme="minorHAnsi"/>
        </w:rPr>
      </w:pPr>
      <w:r w:rsidRPr="00493E95">
        <w:rPr>
          <w:rFonts w:ascii="Arial Black" w:hAnsi="Arial Black" w:cstheme="minorHAnsi"/>
        </w:rPr>
        <w:t>EMERGENCY BUTTON PRESSED:</w:t>
      </w:r>
    </w:p>
    <w:p w14:paraId="42910344" w14:textId="50371BD9" w:rsidR="00493E95" w:rsidRDefault="00493E95" w:rsidP="00646092">
      <w:pPr>
        <w:pStyle w:val="NoSpacing"/>
        <w:jc w:val="both"/>
        <w:rPr>
          <w:rFonts w:ascii="Arial Black" w:hAnsi="Arial Black" w:cstheme="minorHAnsi"/>
        </w:rPr>
      </w:pPr>
    </w:p>
    <w:p w14:paraId="6D342CFF" w14:textId="31106C13" w:rsidR="00493E95" w:rsidRDefault="00493E95" w:rsidP="00646092">
      <w:pPr>
        <w:pStyle w:val="NoSpacing"/>
        <w:jc w:val="both"/>
        <w:rPr>
          <w:rFonts w:ascii="Arial Black" w:hAnsi="Arial Black" w:cstheme="minorHAnsi"/>
          <w:noProof/>
        </w:rPr>
      </w:pPr>
      <w:r>
        <w:rPr>
          <w:rFonts w:ascii="Arial Black" w:hAnsi="Arial Black" w:cstheme="minorHAnsi"/>
          <w:noProof/>
        </w:rPr>
        <w:t xml:space="preserve">                                     </w:t>
      </w:r>
      <w:r>
        <w:rPr>
          <w:rFonts w:ascii="Arial Black" w:hAnsi="Arial Black" w:cstheme="minorHAnsi"/>
          <w:noProof/>
        </w:rPr>
        <w:drawing>
          <wp:inline distT="0" distB="0" distL="0" distR="0" wp14:anchorId="52F88E01" wp14:editId="38495406">
            <wp:extent cx="1865376" cy="126187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5376" cy="1261872"/>
                    </a:xfrm>
                    <a:prstGeom prst="rect">
                      <a:avLst/>
                    </a:prstGeom>
                  </pic:spPr>
                </pic:pic>
              </a:graphicData>
            </a:graphic>
          </wp:inline>
        </w:drawing>
      </w:r>
    </w:p>
    <w:p w14:paraId="5A5E0186" w14:textId="77777777" w:rsidR="00F57870" w:rsidRDefault="00F57870" w:rsidP="00646092">
      <w:pPr>
        <w:pStyle w:val="NoSpacing"/>
        <w:jc w:val="both"/>
        <w:rPr>
          <w:rFonts w:ascii="Arial Black" w:hAnsi="Arial Black" w:cstheme="minorHAnsi"/>
          <w:noProof/>
        </w:rPr>
      </w:pPr>
    </w:p>
    <w:p w14:paraId="71DFC85E" w14:textId="636D5AF4" w:rsidR="00F57870" w:rsidRDefault="00F57870" w:rsidP="00646092">
      <w:pPr>
        <w:pStyle w:val="NoSpacing"/>
        <w:jc w:val="both"/>
        <w:rPr>
          <w:rFonts w:cstheme="minorHAnsi"/>
          <w:noProof/>
        </w:rPr>
      </w:pPr>
      <w:r w:rsidRPr="00F57870">
        <w:rPr>
          <w:rFonts w:cstheme="minorHAnsi"/>
          <w:noProof/>
        </w:rPr>
        <w:t>An emergency stop push button is a safety device</w:t>
      </w:r>
      <w:r>
        <w:rPr>
          <w:rFonts w:cstheme="minorHAnsi"/>
          <w:noProof/>
        </w:rPr>
        <w:t>.</w:t>
      </w:r>
    </w:p>
    <w:p w14:paraId="75472458" w14:textId="454A3EC7" w:rsidR="00F57870" w:rsidRDefault="00F57870" w:rsidP="00646092">
      <w:pPr>
        <w:pStyle w:val="NoSpacing"/>
        <w:jc w:val="both"/>
        <w:rPr>
          <w:rFonts w:cstheme="minorHAnsi"/>
          <w:noProof/>
        </w:rPr>
      </w:pPr>
    </w:p>
    <w:p w14:paraId="4C57270B" w14:textId="4D02272E" w:rsidR="00F57870" w:rsidRDefault="00F57870" w:rsidP="00646092">
      <w:pPr>
        <w:pStyle w:val="NoSpacing"/>
        <w:jc w:val="both"/>
        <w:rPr>
          <w:rFonts w:ascii="Arial Black" w:hAnsi="Arial Black" w:cstheme="minorHAnsi"/>
          <w:noProof/>
        </w:rPr>
      </w:pPr>
      <w:r w:rsidRPr="00F57870">
        <w:rPr>
          <w:rFonts w:ascii="Arial Black" w:hAnsi="Arial Black" w:cstheme="minorHAnsi"/>
          <w:noProof/>
        </w:rPr>
        <w:t>TEMPERATURE SENSOR:</w:t>
      </w:r>
      <w:r>
        <w:rPr>
          <w:rFonts w:ascii="Arial Black" w:hAnsi="Arial Black" w:cstheme="minorHAnsi"/>
          <w:noProof/>
        </w:rPr>
        <w:t xml:space="preserve"> </w:t>
      </w:r>
    </w:p>
    <w:p w14:paraId="66A5E487" w14:textId="7C729BE6" w:rsidR="00F57870" w:rsidRDefault="00340482" w:rsidP="00646092">
      <w:pPr>
        <w:pStyle w:val="NoSpacing"/>
        <w:jc w:val="both"/>
        <w:rPr>
          <w:rFonts w:ascii="Arial Black" w:hAnsi="Arial Black" w:cstheme="minorHAnsi"/>
          <w:noProof/>
        </w:rPr>
      </w:pPr>
      <w:r>
        <w:rPr>
          <w:rFonts w:ascii="Arial Black" w:hAnsi="Arial Black" w:cstheme="minorHAnsi"/>
          <w:noProof/>
        </w:rPr>
        <w:t xml:space="preserve">                                     </w:t>
      </w:r>
      <w:r w:rsidR="00F57870">
        <w:rPr>
          <w:rFonts w:ascii="Arial Black" w:hAnsi="Arial Black" w:cstheme="minorHAnsi"/>
          <w:noProof/>
        </w:rPr>
        <w:drawing>
          <wp:inline distT="0" distB="0" distL="0" distR="0" wp14:anchorId="341EF5C5" wp14:editId="37487894">
            <wp:extent cx="1791970" cy="1791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1970" cy="1791970"/>
                    </a:xfrm>
                    <a:prstGeom prst="rect">
                      <a:avLst/>
                    </a:prstGeom>
                  </pic:spPr>
                </pic:pic>
              </a:graphicData>
            </a:graphic>
          </wp:inline>
        </w:drawing>
      </w:r>
    </w:p>
    <w:p w14:paraId="53D3C662" w14:textId="440C634F" w:rsidR="00340482" w:rsidRDefault="00340482" w:rsidP="00646092">
      <w:pPr>
        <w:pStyle w:val="NoSpacing"/>
        <w:jc w:val="both"/>
        <w:rPr>
          <w:rFonts w:cstheme="minorHAnsi"/>
          <w:noProof/>
        </w:rPr>
      </w:pPr>
      <w:r w:rsidRPr="00340482">
        <w:rPr>
          <w:rFonts w:cstheme="minorHAnsi"/>
          <w:noProof/>
        </w:rPr>
        <w:t>Temperature sensors are devices used to measure temperature</w:t>
      </w:r>
      <w:r>
        <w:rPr>
          <w:rFonts w:cstheme="minorHAnsi"/>
          <w:noProof/>
        </w:rPr>
        <w:t>.</w:t>
      </w:r>
      <w:r w:rsidRPr="00340482">
        <w:rPr>
          <w:rFonts w:cstheme="minorHAnsi"/>
          <w:noProof/>
        </w:rPr>
        <w:t xml:space="preserve"> Most of the temperature sensors we supply monitor temperature by measuring the change in resistance of an electrical current</w:t>
      </w:r>
      <w:r>
        <w:rPr>
          <w:rFonts w:cstheme="minorHAnsi"/>
          <w:noProof/>
        </w:rPr>
        <w:t>.</w:t>
      </w:r>
    </w:p>
    <w:p w14:paraId="2A4AA644" w14:textId="0CD94D02" w:rsidR="00340482" w:rsidRDefault="00340482" w:rsidP="00646092">
      <w:pPr>
        <w:pStyle w:val="NoSpacing"/>
        <w:jc w:val="both"/>
        <w:rPr>
          <w:rFonts w:cstheme="minorHAnsi"/>
          <w:noProof/>
        </w:rPr>
      </w:pPr>
    </w:p>
    <w:p w14:paraId="076BF217" w14:textId="330EE45B" w:rsidR="00340482" w:rsidRDefault="00340482" w:rsidP="00646092">
      <w:pPr>
        <w:pStyle w:val="NoSpacing"/>
        <w:jc w:val="both"/>
        <w:rPr>
          <w:rFonts w:ascii="Arial Black" w:hAnsi="Arial Black" w:cstheme="minorHAnsi"/>
          <w:noProof/>
        </w:rPr>
      </w:pPr>
      <w:r w:rsidRPr="00340482">
        <w:rPr>
          <w:rFonts w:ascii="Arial Black" w:hAnsi="Arial Black" w:cstheme="minorHAnsi"/>
          <w:noProof/>
        </w:rPr>
        <w:t xml:space="preserve">PHONE CALL: </w:t>
      </w:r>
    </w:p>
    <w:p w14:paraId="5D5B4D4D" w14:textId="12B15F70" w:rsidR="00340482" w:rsidRDefault="00340482" w:rsidP="00646092">
      <w:pPr>
        <w:pStyle w:val="NoSpacing"/>
        <w:jc w:val="both"/>
        <w:rPr>
          <w:rFonts w:ascii="Arial Black" w:hAnsi="Arial Black" w:cstheme="minorHAnsi"/>
          <w:noProof/>
        </w:rPr>
      </w:pPr>
    </w:p>
    <w:p w14:paraId="39A704B5" w14:textId="76F88EEF" w:rsidR="00340482" w:rsidRDefault="00340482" w:rsidP="00646092">
      <w:pPr>
        <w:pStyle w:val="NoSpacing"/>
        <w:jc w:val="both"/>
        <w:rPr>
          <w:rFonts w:ascii="Arial Black" w:hAnsi="Arial Black" w:cstheme="minorHAnsi"/>
          <w:noProof/>
        </w:rPr>
      </w:pPr>
      <w:r>
        <w:rPr>
          <w:rFonts w:ascii="Arial Black" w:hAnsi="Arial Black" w:cstheme="minorHAnsi"/>
          <w:noProof/>
        </w:rPr>
        <w:t xml:space="preserve">                                      </w:t>
      </w:r>
      <w:r>
        <w:rPr>
          <w:rFonts w:ascii="Arial Black" w:hAnsi="Arial Black" w:cstheme="minorHAnsi"/>
          <w:noProof/>
        </w:rPr>
        <w:drawing>
          <wp:inline distT="0" distB="0" distL="0" distR="0" wp14:anchorId="2976366D" wp14:editId="34775D53">
            <wp:extent cx="129540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p>
    <w:p w14:paraId="3D648BC1" w14:textId="77777777" w:rsidR="009E4631" w:rsidRDefault="009E4631" w:rsidP="00646092">
      <w:pPr>
        <w:pStyle w:val="NoSpacing"/>
        <w:jc w:val="both"/>
        <w:rPr>
          <w:rFonts w:cstheme="minorHAnsi"/>
          <w:noProof/>
        </w:rPr>
      </w:pPr>
    </w:p>
    <w:p w14:paraId="4E184E3D" w14:textId="77777777" w:rsidR="009E4631" w:rsidRDefault="009E4631" w:rsidP="00646092">
      <w:pPr>
        <w:pStyle w:val="NoSpacing"/>
        <w:jc w:val="both"/>
        <w:rPr>
          <w:rFonts w:cstheme="minorHAnsi"/>
          <w:noProof/>
        </w:rPr>
      </w:pPr>
    </w:p>
    <w:p w14:paraId="38905FC2" w14:textId="299D3EDB" w:rsidR="00340482" w:rsidRDefault="009E4631" w:rsidP="00646092">
      <w:pPr>
        <w:pStyle w:val="NoSpacing"/>
        <w:jc w:val="both"/>
        <w:rPr>
          <w:rFonts w:cstheme="minorHAnsi"/>
          <w:noProof/>
        </w:rPr>
      </w:pPr>
      <w:r w:rsidRPr="009E4631">
        <w:rPr>
          <w:rFonts w:cstheme="minorHAnsi"/>
          <w:noProof/>
        </w:rPr>
        <w:t>Bluetooth smartwatch with call function eliminates the need for your smartwatch to be connected to your earpiece in order for you to listen in and speak on the call.</w:t>
      </w:r>
    </w:p>
    <w:p w14:paraId="108122A4" w14:textId="451AA134" w:rsidR="009E4631" w:rsidRDefault="009E4631" w:rsidP="00646092">
      <w:pPr>
        <w:pStyle w:val="NoSpacing"/>
        <w:jc w:val="both"/>
        <w:rPr>
          <w:rFonts w:cstheme="minorHAnsi"/>
          <w:noProof/>
        </w:rPr>
      </w:pPr>
    </w:p>
    <w:p w14:paraId="29A72780" w14:textId="183EF13A" w:rsidR="009E4631" w:rsidRDefault="009E4631" w:rsidP="00646092">
      <w:pPr>
        <w:pStyle w:val="NoSpacing"/>
        <w:jc w:val="both"/>
        <w:rPr>
          <w:rFonts w:ascii="Arial Black" w:hAnsi="Arial Black" w:cstheme="minorHAnsi"/>
          <w:noProof/>
        </w:rPr>
      </w:pPr>
      <w:r w:rsidRPr="009E4631">
        <w:rPr>
          <w:rFonts w:ascii="Arial Black" w:hAnsi="Arial Black" w:cstheme="minorHAnsi"/>
          <w:noProof/>
        </w:rPr>
        <w:t>RESPIRATORY RATE SENSOR:</w:t>
      </w:r>
    </w:p>
    <w:p w14:paraId="09FC44D0" w14:textId="77777777" w:rsidR="006942B4" w:rsidRDefault="006942B4" w:rsidP="00646092">
      <w:pPr>
        <w:pStyle w:val="NoSpacing"/>
        <w:jc w:val="both"/>
        <w:rPr>
          <w:rFonts w:ascii="Arial Black" w:hAnsi="Arial Black" w:cstheme="minorHAnsi"/>
          <w:noProof/>
        </w:rPr>
      </w:pPr>
    </w:p>
    <w:p w14:paraId="41B8F717" w14:textId="1C978671" w:rsidR="009E4631" w:rsidRDefault="006942B4" w:rsidP="00646092">
      <w:pPr>
        <w:pStyle w:val="NoSpacing"/>
        <w:jc w:val="both"/>
        <w:rPr>
          <w:rFonts w:ascii="Arial Black" w:hAnsi="Arial Black" w:cstheme="minorHAnsi"/>
          <w:noProof/>
        </w:rPr>
      </w:pPr>
      <w:r>
        <w:rPr>
          <w:rFonts w:ascii="Arial Black" w:hAnsi="Arial Black" w:cstheme="minorHAnsi"/>
          <w:noProof/>
        </w:rPr>
        <w:t xml:space="preserve">                           </w:t>
      </w:r>
      <w:r>
        <w:rPr>
          <w:rFonts w:ascii="Arial Black" w:hAnsi="Arial Black" w:cstheme="minorHAnsi"/>
          <w:noProof/>
        </w:rPr>
        <w:drawing>
          <wp:inline distT="0" distB="0" distL="0" distR="0" wp14:anchorId="6A28E695" wp14:editId="67E98E06">
            <wp:extent cx="1854200" cy="157317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7404" cy="1584375"/>
                    </a:xfrm>
                    <a:prstGeom prst="rect">
                      <a:avLst/>
                    </a:prstGeom>
                  </pic:spPr>
                </pic:pic>
              </a:graphicData>
            </a:graphic>
          </wp:inline>
        </w:drawing>
      </w:r>
    </w:p>
    <w:p w14:paraId="7C0D6FFE" w14:textId="47ED0F40" w:rsidR="006942B4" w:rsidRDefault="006942B4" w:rsidP="00646092">
      <w:pPr>
        <w:pStyle w:val="NoSpacing"/>
        <w:jc w:val="both"/>
        <w:rPr>
          <w:rFonts w:cstheme="minorHAnsi"/>
          <w:noProof/>
        </w:rPr>
      </w:pPr>
      <w:r w:rsidRPr="006942B4">
        <w:rPr>
          <w:rFonts w:cstheme="minorHAnsi"/>
          <w:noProof/>
        </w:rPr>
        <w:t>Respiratory rate can be extracted from airflow as expiratory air is warmer than inspiratory air. In addition, the pressure of the airflow can be used to extract the respiratory signal. To monitor patients breathing, a sensor attached to the airways is required to measure the changes in these parameters</w:t>
      </w:r>
      <w:r>
        <w:rPr>
          <w:rFonts w:cstheme="minorHAnsi"/>
          <w:noProof/>
        </w:rPr>
        <w:t>.</w:t>
      </w:r>
    </w:p>
    <w:p w14:paraId="6C6ED28E" w14:textId="72907649" w:rsidR="006942B4" w:rsidRDefault="006942B4" w:rsidP="00646092">
      <w:pPr>
        <w:pStyle w:val="NoSpacing"/>
        <w:jc w:val="both"/>
        <w:rPr>
          <w:rFonts w:cstheme="minorHAnsi"/>
          <w:noProof/>
        </w:rPr>
      </w:pPr>
    </w:p>
    <w:p w14:paraId="2B16D385" w14:textId="07C1BED1" w:rsidR="006942B4" w:rsidRDefault="006942B4" w:rsidP="00646092">
      <w:pPr>
        <w:pStyle w:val="NoSpacing"/>
        <w:jc w:val="both"/>
        <w:rPr>
          <w:rFonts w:ascii="Arial Black" w:hAnsi="Arial Black" w:cstheme="minorHAnsi"/>
          <w:noProof/>
        </w:rPr>
      </w:pPr>
      <w:r w:rsidRPr="006942B4">
        <w:rPr>
          <w:rFonts w:ascii="Arial Black" w:hAnsi="Arial Black" w:cstheme="minorHAnsi"/>
          <w:noProof/>
        </w:rPr>
        <w:t>BLOOD PRESSURE SENSOR</w:t>
      </w:r>
      <w:r>
        <w:rPr>
          <w:rFonts w:ascii="Arial Black" w:hAnsi="Arial Black" w:cstheme="minorHAnsi"/>
          <w:noProof/>
        </w:rPr>
        <w:t>:</w:t>
      </w:r>
    </w:p>
    <w:p w14:paraId="2EC20C87" w14:textId="65675E26" w:rsidR="006942B4" w:rsidRDefault="006942B4" w:rsidP="00646092">
      <w:pPr>
        <w:pStyle w:val="NoSpacing"/>
        <w:jc w:val="both"/>
        <w:rPr>
          <w:rFonts w:ascii="Arial Black" w:hAnsi="Arial Black" w:cstheme="minorHAnsi"/>
          <w:noProof/>
        </w:rPr>
      </w:pPr>
    </w:p>
    <w:p w14:paraId="4993C01B" w14:textId="6C09D3F6" w:rsidR="006942B4" w:rsidRDefault="006942B4" w:rsidP="00646092">
      <w:pPr>
        <w:pStyle w:val="NoSpacing"/>
        <w:jc w:val="both"/>
        <w:rPr>
          <w:rFonts w:ascii="Arial Black" w:hAnsi="Arial Black" w:cstheme="minorHAnsi"/>
          <w:noProof/>
        </w:rPr>
      </w:pPr>
      <w:r>
        <w:rPr>
          <w:rFonts w:ascii="Arial Black" w:hAnsi="Arial Black" w:cstheme="minorHAnsi"/>
          <w:noProof/>
        </w:rPr>
        <w:lastRenderedPageBreak/>
        <w:t xml:space="preserve">                                </w:t>
      </w:r>
      <w:r>
        <w:rPr>
          <w:rFonts w:ascii="Arial Black" w:hAnsi="Arial Black" w:cstheme="minorHAnsi"/>
          <w:noProof/>
        </w:rPr>
        <w:drawing>
          <wp:inline distT="0" distB="0" distL="0" distR="0" wp14:anchorId="4C6012F5" wp14:editId="1EC3170F">
            <wp:extent cx="1769110" cy="1769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9110" cy="1769110"/>
                    </a:xfrm>
                    <a:prstGeom prst="rect">
                      <a:avLst/>
                    </a:prstGeom>
                  </pic:spPr>
                </pic:pic>
              </a:graphicData>
            </a:graphic>
          </wp:inline>
        </w:drawing>
      </w:r>
    </w:p>
    <w:p w14:paraId="642664C7" w14:textId="2FF5042E" w:rsidR="006942B4" w:rsidRDefault="006942B4" w:rsidP="00646092">
      <w:pPr>
        <w:pStyle w:val="NoSpacing"/>
        <w:jc w:val="both"/>
        <w:rPr>
          <w:rFonts w:ascii="Arial Black" w:hAnsi="Arial Black" w:cstheme="minorHAnsi"/>
          <w:noProof/>
        </w:rPr>
      </w:pPr>
    </w:p>
    <w:p w14:paraId="65AE230A" w14:textId="758A783F" w:rsidR="006942B4" w:rsidRPr="006942B4" w:rsidRDefault="006942B4" w:rsidP="00646092">
      <w:pPr>
        <w:pStyle w:val="NoSpacing"/>
        <w:jc w:val="both"/>
        <w:rPr>
          <w:rFonts w:cstheme="minorHAnsi"/>
          <w:noProof/>
        </w:rPr>
      </w:pPr>
      <w:r w:rsidRPr="006942B4">
        <w:rPr>
          <w:rFonts w:cstheme="minorHAnsi"/>
          <w:noProof/>
        </w:rPr>
        <w:t>The Blood Pressure Sensor is a non-invasive sensor designed to measure human blood pressure. It measures systolic, diastolic and mean arterial pressure utilizing the oscillometric method. Pulse rate is also reported.</w:t>
      </w:r>
    </w:p>
    <w:p w14:paraId="4E2D2BB4" w14:textId="18B971B2" w:rsidR="009E4631" w:rsidRDefault="009E4631" w:rsidP="00646092">
      <w:pPr>
        <w:pStyle w:val="NoSpacing"/>
        <w:jc w:val="both"/>
        <w:rPr>
          <w:rFonts w:ascii="Arial Black" w:hAnsi="Arial Black" w:cstheme="minorHAnsi"/>
          <w:noProof/>
        </w:rPr>
      </w:pPr>
    </w:p>
    <w:p w14:paraId="1D4B7D07" w14:textId="59418881" w:rsidR="00750BDB" w:rsidRDefault="00750BDB" w:rsidP="00646092">
      <w:pPr>
        <w:pStyle w:val="NoSpacing"/>
        <w:jc w:val="both"/>
        <w:rPr>
          <w:rFonts w:ascii="Arial Black" w:hAnsi="Arial Black" w:cstheme="minorHAnsi"/>
          <w:noProof/>
        </w:rPr>
      </w:pPr>
      <w:r>
        <w:rPr>
          <w:rFonts w:ascii="Arial Black" w:hAnsi="Arial Black" w:cstheme="minorHAnsi"/>
          <w:noProof/>
        </w:rPr>
        <w:t>MOTION SENSOR:</w:t>
      </w:r>
    </w:p>
    <w:p w14:paraId="421E9A4D" w14:textId="4C94C6F5" w:rsidR="00750BDB" w:rsidRDefault="00750BDB" w:rsidP="00646092">
      <w:pPr>
        <w:pStyle w:val="NoSpacing"/>
        <w:jc w:val="both"/>
        <w:rPr>
          <w:rFonts w:ascii="Arial Black" w:hAnsi="Arial Black" w:cstheme="minorHAnsi"/>
          <w:noProof/>
        </w:rPr>
      </w:pPr>
    </w:p>
    <w:p w14:paraId="02A18969" w14:textId="3A4A868F" w:rsidR="00BF42A3" w:rsidRDefault="00BF42A3" w:rsidP="00646092">
      <w:pPr>
        <w:pStyle w:val="NoSpacing"/>
        <w:jc w:val="both"/>
        <w:rPr>
          <w:rFonts w:ascii="Arial Black" w:hAnsi="Arial Black" w:cstheme="minorHAnsi"/>
          <w:noProof/>
        </w:rPr>
      </w:pPr>
      <w:r>
        <w:rPr>
          <w:rFonts w:ascii="Arial Black" w:hAnsi="Arial Black" w:cstheme="minorHAnsi"/>
          <w:noProof/>
        </w:rPr>
        <w:t xml:space="preserve">                                        </w:t>
      </w:r>
      <w:r>
        <w:rPr>
          <w:rFonts w:ascii="Arial Black" w:hAnsi="Arial Black" w:cstheme="minorHAnsi"/>
          <w:noProof/>
        </w:rPr>
        <w:drawing>
          <wp:inline distT="0" distB="0" distL="0" distR="0" wp14:anchorId="05CEF808" wp14:editId="03C358B8">
            <wp:extent cx="1417320" cy="141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inline>
        </w:drawing>
      </w:r>
    </w:p>
    <w:p w14:paraId="606416A2" w14:textId="77777777" w:rsidR="006942B4" w:rsidRPr="006942B4" w:rsidRDefault="006942B4" w:rsidP="00646092">
      <w:pPr>
        <w:pStyle w:val="NoSpacing"/>
        <w:jc w:val="both"/>
        <w:rPr>
          <w:rFonts w:ascii="Arial Black" w:hAnsi="Arial Black" w:cstheme="minorHAnsi"/>
          <w:noProof/>
        </w:rPr>
      </w:pPr>
    </w:p>
    <w:p w14:paraId="13D63CB8" w14:textId="299E67DD" w:rsidR="00340482" w:rsidRDefault="00BF42A3" w:rsidP="00646092">
      <w:pPr>
        <w:pStyle w:val="NoSpacing"/>
        <w:jc w:val="both"/>
        <w:rPr>
          <w:rFonts w:cstheme="minorHAnsi"/>
          <w:noProof/>
        </w:rPr>
      </w:pPr>
      <w:r w:rsidRPr="00BF42A3">
        <w:rPr>
          <w:rFonts w:cstheme="minorHAnsi"/>
          <w:noProof/>
        </w:rPr>
        <w:t>A motion sensor, or motion detector, is an electronic device that uses a sensor to detect nearby people or objects. Motion sensors are an important component of any security system. When a sensor detects motion, it will send an alert to your security system, and with newer systems</w:t>
      </w:r>
      <w:r>
        <w:rPr>
          <w:rFonts w:cstheme="minorHAnsi"/>
          <w:noProof/>
        </w:rPr>
        <w:t>.</w:t>
      </w:r>
    </w:p>
    <w:p w14:paraId="3D035975" w14:textId="448BC4FB" w:rsidR="00BF42A3" w:rsidRDefault="00BF42A3" w:rsidP="00646092">
      <w:pPr>
        <w:pStyle w:val="NoSpacing"/>
        <w:jc w:val="both"/>
        <w:rPr>
          <w:rFonts w:cstheme="minorHAnsi"/>
          <w:noProof/>
        </w:rPr>
      </w:pPr>
    </w:p>
    <w:p w14:paraId="4110A51B" w14:textId="369AC112" w:rsidR="00BF42A3" w:rsidRDefault="00BF42A3" w:rsidP="00646092">
      <w:pPr>
        <w:pStyle w:val="NoSpacing"/>
        <w:jc w:val="both"/>
        <w:rPr>
          <w:rFonts w:cstheme="minorHAnsi"/>
          <w:noProof/>
        </w:rPr>
      </w:pPr>
    </w:p>
    <w:p w14:paraId="69ED9538" w14:textId="6E70BF06" w:rsidR="00BF42A3" w:rsidRDefault="00BF42A3" w:rsidP="00646092">
      <w:pPr>
        <w:pStyle w:val="NoSpacing"/>
        <w:jc w:val="both"/>
        <w:rPr>
          <w:rFonts w:ascii="Arial Black" w:hAnsi="Arial Black" w:cstheme="minorHAnsi"/>
          <w:noProof/>
        </w:rPr>
      </w:pPr>
      <w:r w:rsidRPr="00BF42A3">
        <w:rPr>
          <w:rFonts w:ascii="Arial Black" w:hAnsi="Arial Black" w:cstheme="minorHAnsi"/>
          <w:noProof/>
        </w:rPr>
        <w:t>GPS</w:t>
      </w:r>
      <w:r>
        <w:rPr>
          <w:rFonts w:ascii="Arial Black" w:hAnsi="Arial Black" w:cstheme="minorHAnsi"/>
          <w:noProof/>
        </w:rPr>
        <w:t>:</w:t>
      </w:r>
    </w:p>
    <w:p w14:paraId="39B9C22F" w14:textId="77777777" w:rsidR="00BF42A3" w:rsidRDefault="00BF42A3" w:rsidP="00646092">
      <w:pPr>
        <w:pStyle w:val="NoSpacing"/>
        <w:jc w:val="both"/>
        <w:rPr>
          <w:rFonts w:ascii="Arial Black" w:hAnsi="Arial Black" w:cstheme="minorHAnsi"/>
          <w:noProof/>
        </w:rPr>
      </w:pPr>
    </w:p>
    <w:p w14:paraId="1C1E141F" w14:textId="77777777" w:rsidR="00BF42A3" w:rsidRDefault="00BF42A3" w:rsidP="00646092">
      <w:pPr>
        <w:pStyle w:val="NoSpacing"/>
        <w:jc w:val="both"/>
        <w:rPr>
          <w:rFonts w:ascii="Arial Black" w:hAnsi="Arial Black" w:cstheme="minorHAnsi"/>
          <w:noProof/>
        </w:rPr>
      </w:pPr>
    </w:p>
    <w:p w14:paraId="765D3287" w14:textId="1E73C463" w:rsidR="00BF42A3" w:rsidRDefault="00BF42A3" w:rsidP="00646092">
      <w:pPr>
        <w:pStyle w:val="NoSpacing"/>
        <w:jc w:val="both"/>
        <w:rPr>
          <w:rFonts w:ascii="Arial Black" w:hAnsi="Arial Black" w:cstheme="minorHAnsi"/>
          <w:noProof/>
        </w:rPr>
      </w:pPr>
      <w:r>
        <w:rPr>
          <w:rFonts w:ascii="Arial Black" w:hAnsi="Arial Black" w:cstheme="minorHAnsi"/>
          <w:noProof/>
        </w:rPr>
        <w:t xml:space="preserve">                                     </w:t>
      </w:r>
      <w:r>
        <w:rPr>
          <w:rFonts w:ascii="Arial Black" w:hAnsi="Arial Black" w:cstheme="minorHAnsi"/>
          <w:noProof/>
        </w:rPr>
        <w:drawing>
          <wp:inline distT="0" distB="0" distL="0" distR="0" wp14:anchorId="09BE6067" wp14:editId="63D01551">
            <wp:extent cx="1676400" cy="10919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4650" cy="1103794"/>
                    </a:xfrm>
                    <a:prstGeom prst="rect">
                      <a:avLst/>
                    </a:prstGeom>
                  </pic:spPr>
                </pic:pic>
              </a:graphicData>
            </a:graphic>
          </wp:inline>
        </w:drawing>
      </w:r>
    </w:p>
    <w:p w14:paraId="09ADE29A" w14:textId="77777777" w:rsidR="00BF42A3" w:rsidRDefault="00BF42A3" w:rsidP="00646092">
      <w:pPr>
        <w:pStyle w:val="NoSpacing"/>
        <w:jc w:val="both"/>
        <w:rPr>
          <w:rFonts w:cstheme="minorHAnsi"/>
          <w:noProof/>
        </w:rPr>
      </w:pPr>
    </w:p>
    <w:p w14:paraId="5A41C036" w14:textId="6EDAF127" w:rsidR="00BF42A3" w:rsidRDefault="00BF42A3" w:rsidP="00646092">
      <w:pPr>
        <w:pStyle w:val="NoSpacing"/>
        <w:jc w:val="both"/>
        <w:rPr>
          <w:rFonts w:cstheme="minorHAnsi"/>
          <w:noProof/>
        </w:rPr>
      </w:pPr>
      <w:r w:rsidRPr="00BF42A3">
        <w:rPr>
          <w:rFonts w:cstheme="minorHAnsi"/>
          <w:noProof/>
        </w:rPr>
        <w:t>The GPS helps enhance safety and fitness features on the watch. Depending upon the watch, it can alert authorities about your location in case of an emergency and help track your route duration and distance while running, cycling, or doing other outdoor activities.</w:t>
      </w:r>
    </w:p>
    <w:p w14:paraId="606262BF" w14:textId="397323B6" w:rsidR="00BF42A3" w:rsidRDefault="00BF42A3" w:rsidP="00646092">
      <w:pPr>
        <w:pStyle w:val="NoSpacing"/>
        <w:jc w:val="both"/>
        <w:rPr>
          <w:rFonts w:cstheme="minorHAnsi"/>
          <w:noProof/>
        </w:rPr>
      </w:pPr>
    </w:p>
    <w:p w14:paraId="3B2ABE55" w14:textId="77777777" w:rsidR="00BF42A3" w:rsidRDefault="00BF42A3" w:rsidP="00646092">
      <w:pPr>
        <w:pStyle w:val="NoSpacing"/>
        <w:jc w:val="both"/>
        <w:rPr>
          <w:rFonts w:ascii="Arial Black" w:hAnsi="Arial Black" w:cstheme="minorHAnsi"/>
          <w:noProof/>
        </w:rPr>
      </w:pPr>
    </w:p>
    <w:p w14:paraId="0570264E" w14:textId="77777777" w:rsidR="00BF42A3" w:rsidRDefault="00BF42A3" w:rsidP="00646092">
      <w:pPr>
        <w:pStyle w:val="NoSpacing"/>
        <w:jc w:val="both"/>
        <w:rPr>
          <w:rFonts w:ascii="Arial Black" w:hAnsi="Arial Black" w:cstheme="minorHAnsi"/>
          <w:noProof/>
        </w:rPr>
      </w:pPr>
    </w:p>
    <w:p w14:paraId="79FBAB14" w14:textId="77777777" w:rsidR="00BF42A3" w:rsidRDefault="00BF42A3" w:rsidP="00646092">
      <w:pPr>
        <w:pStyle w:val="NoSpacing"/>
        <w:jc w:val="both"/>
        <w:rPr>
          <w:rFonts w:ascii="Arial Black" w:hAnsi="Arial Black" w:cstheme="minorHAnsi"/>
          <w:noProof/>
        </w:rPr>
      </w:pPr>
    </w:p>
    <w:p w14:paraId="7CF58C26" w14:textId="77777777" w:rsidR="00BF42A3" w:rsidRDefault="00BF42A3" w:rsidP="00646092">
      <w:pPr>
        <w:pStyle w:val="NoSpacing"/>
        <w:jc w:val="both"/>
        <w:rPr>
          <w:rFonts w:ascii="Arial Black" w:hAnsi="Arial Black" w:cstheme="minorHAnsi"/>
          <w:noProof/>
        </w:rPr>
      </w:pPr>
    </w:p>
    <w:p w14:paraId="112DCD4B" w14:textId="30064E45" w:rsidR="00BF42A3" w:rsidRPr="00BF42A3" w:rsidRDefault="00BF42A3" w:rsidP="00646092">
      <w:pPr>
        <w:pStyle w:val="NoSpacing"/>
        <w:jc w:val="both"/>
        <w:rPr>
          <w:rFonts w:ascii="Arial Black" w:hAnsi="Arial Black" w:cstheme="minorHAnsi"/>
          <w:noProof/>
        </w:rPr>
      </w:pPr>
      <w:r w:rsidRPr="00BF42A3">
        <w:rPr>
          <w:rFonts w:ascii="Arial Black" w:hAnsi="Arial Black" w:cstheme="minorHAnsi"/>
          <w:noProof/>
        </w:rPr>
        <w:lastRenderedPageBreak/>
        <w:t>Pedometer:</w:t>
      </w:r>
    </w:p>
    <w:p w14:paraId="1BBB1424" w14:textId="71EC9AFE" w:rsidR="00493E95" w:rsidRDefault="00493E95" w:rsidP="00646092">
      <w:pPr>
        <w:pStyle w:val="NoSpacing"/>
        <w:jc w:val="both"/>
        <w:rPr>
          <w:rFonts w:cstheme="minorHAnsi"/>
        </w:rPr>
      </w:pPr>
    </w:p>
    <w:p w14:paraId="1D02F750" w14:textId="717821E8" w:rsidR="00BF42A3" w:rsidRDefault="00BF42A3" w:rsidP="00646092">
      <w:pPr>
        <w:pStyle w:val="NoSpacing"/>
        <w:jc w:val="both"/>
        <w:rPr>
          <w:rFonts w:cstheme="minorHAnsi"/>
        </w:rPr>
      </w:pPr>
      <w:r>
        <w:rPr>
          <w:rFonts w:cstheme="minorHAnsi"/>
        </w:rPr>
        <w:t xml:space="preserve">                                      </w:t>
      </w:r>
      <w:r>
        <w:rPr>
          <w:rFonts w:cstheme="minorHAnsi"/>
          <w:noProof/>
        </w:rPr>
        <w:drawing>
          <wp:inline distT="0" distB="0" distL="0" distR="0" wp14:anchorId="74DBBD8D" wp14:editId="1F368A61">
            <wp:extent cx="1600200" cy="102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8242" cy="1033870"/>
                    </a:xfrm>
                    <a:prstGeom prst="rect">
                      <a:avLst/>
                    </a:prstGeom>
                  </pic:spPr>
                </pic:pic>
              </a:graphicData>
            </a:graphic>
          </wp:inline>
        </w:drawing>
      </w:r>
      <w:r>
        <w:rPr>
          <w:rFonts w:cstheme="minorHAnsi"/>
        </w:rPr>
        <w:t xml:space="preserve">       </w:t>
      </w:r>
    </w:p>
    <w:p w14:paraId="28B9AF21" w14:textId="7680438D" w:rsidR="00BF42A3" w:rsidRDefault="00BF42A3" w:rsidP="00646092">
      <w:pPr>
        <w:pStyle w:val="NoSpacing"/>
        <w:jc w:val="both"/>
        <w:rPr>
          <w:rFonts w:cstheme="minorHAnsi"/>
        </w:rPr>
      </w:pPr>
    </w:p>
    <w:p w14:paraId="31AC6BC3" w14:textId="4A0A31D6" w:rsidR="00BF42A3" w:rsidRDefault="00BF42A3" w:rsidP="00646092">
      <w:pPr>
        <w:pStyle w:val="NoSpacing"/>
        <w:jc w:val="both"/>
        <w:rPr>
          <w:rFonts w:cstheme="minorHAnsi"/>
        </w:rPr>
      </w:pPr>
      <w:r w:rsidRPr="00BF42A3">
        <w:rPr>
          <w:rFonts w:cstheme="minorHAnsi"/>
        </w:rPr>
        <w:t>This feature helps you in calculating your step count on a daily basis</w:t>
      </w:r>
      <w:r>
        <w:rPr>
          <w:rFonts w:cstheme="minorHAnsi"/>
        </w:rPr>
        <w:t>.</w:t>
      </w:r>
    </w:p>
    <w:p w14:paraId="0426C09A" w14:textId="5DB78FF6" w:rsidR="00BF42A3" w:rsidRDefault="00BF42A3" w:rsidP="00646092">
      <w:pPr>
        <w:pStyle w:val="NoSpacing"/>
        <w:jc w:val="both"/>
        <w:rPr>
          <w:rFonts w:cstheme="minorHAnsi"/>
        </w:rPr>
      </w:pPr>
    </w:p>
    <w:p w14:paraId="661ABD29" w14:textId="312C483B" w:rsidR="00BF42A3" w:rsidRDefault="00BF42A3" w:rsidP="00646092">
      <w:pPr>
        <w:pStyle w:val="NoSpacing"/>
        <w:jc w:val="both"/>
        <w:rPr>
          <w:rFonts w:ascii="Arial Black" w:hAnsi="Arial Black" w:cstheme="minorHAnsi"/>
        </w:rPr>
      </w:pPr>
      <w:r w:rsidRPr="00BF42A3">
        <w:rPr>
          <w:rFonts w:ascii="Arial Black" w:hAnsi="Arial Black" w:cstheme="minorHAnsi"/>
        </w:rPr>
        <w:t>ALTIMETER:</w:t>
      </w:r>
    </w:p>
    <w:p w14:paraId="0ADBD574" w14:textId="2E988AB3" w:rsidR="00BF42A3" w:rsidRDefault="00BF42A3" w:rsidP="00646092">
      <w:pPr>
        <w:pStyle w:val="NoSpacing"/>
        <w:jc w:val="both"/>
        <w:rPr>
          <w:rFonts w:ascii="Arial Black" w:hAnsi="Arial Black" w:cstheme="minorHAnsi"/>
        </w:rPr>
      </w:pPr>
    </w:p>
    <w:p w14:paraId="2D0DBA6A" w14:textId="25A08FD8" w:rsidR="00BF42A3" w:rsidRDefault="00BF42A3" w:rsidP="00646092">
      <w:pPr>
        <w:pStyle w:val="NoSpacing"/>
        <w:jc w:val="both"/>
        <w:rPr>
          <w:rFonts w:ascii="Arial Black" w:hAnsi="Arial Black" w:cstheme="minorHAnsi"/>
          <w:noProof/>
        </w:rPr>
      </w:pPr>
      <w:r>
        <w:rPr>
          <w:rFonts w:ascii="Arial Black" w:hAnsi="Arial Black" w:cstheme="minorHAnsi"/>
          <w:noProof/>
        </w:rPr>
        <w:t xml:space="preserve">                           </w:t>
      </w:r>
      <w:r>
        <w:rPr>
          <w:rFonts w:ascii="Arial Black" w:hAnsi="Arial Black" w:cstheme="minorHAnsi"/>
          <w:noProof/>
        </w:rPr>
        <w:drawing>
          <wp:inline distT="0" distB="0" distL="0" distR="0" wp14:anchorId="65A82E95" wp14:editId="1D7DCF7D">
            <wp:extent cx="1790700" cy="119333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8998" cy="1198867"/>
                    </a:xfrm>
                    <a:prstGeom prst="rect">
                      <a:avLst/>
                    </a:prstGeom>
                  </pic:spPr>
                </pic:pic>
              </a:graphicData>
            </a:graphic>
          </wp:inline>
        </w:drawing>
      </w:r>
    </w:p>
    <w:p w14:paraId="1BBB1163" w14:textId="7296B41D" w:rsidR="00BF42A3" w:rsidRDefault="00BF42A3" w:rsidP="00646092">
      <w:pPr>
        <w:pStyle w:val="NoSpacing"/>
        <w:jc w:val="both"/>
        <w:rPr>
          <w:rFonts w:ascii="Arial Black" w:hAnsi="Arial Black" w:cstheme="minorHAnsi"/>
          <w:noProof/>
        </w:rPr>
      </w:pPr>
    </w:p>
    <w:p w14:paraId="1A88C2BC" w14:textId="08831139" w:rsidR="00BF42A3" w:rsidRDefault="00DD18FF" w:rsidP="00646092">
      <w:pPr>
        <w:pStyle w:val="NoSpacing"/>
        <w:jc w:val="both"/>
        <w:rPr>
          <w:rFonts w:cstheme="minorHAnsi"/>
        </w:rPr>
      </w:pPr>
      <w:r w:rsidRPr="00DD18FF">
        <w:rPr>
          <w:rFonts w:cstheme="minorHAnsi"/>
        </w:rPr>
        <w:t>An altimeter is a function in watches that helps measure the altitude. By measuring the atmospheric pressure, the watch is able to measure the altitude above sea level or a relative fixed point and provide the information in either feet or meters</w:t>
      </w:r>
      <w:r w:rsidRPr="00DD18FF">
        <w:rPr>
          <w:rFonts w:cstheme="minorHAnsi"/>
        </w:rPr>
        <w:t>.</w:t>
      </w:r>
    </w:p>
    <w:p w14:paraId="27387646" w14:textId="3C1E289B" w:rsidR="00DD18FF" w:rsidRDefault="00DD18FF" w:rsidP="00646092">
      <w:pPr>
        <w:pStyle w:val="NoSpacing"/>
        <w:jc w:val="both"/>
        <w:rPr>
          <w:rFonts w:cstheme="minorHAnsi"/>
        </w:rPr>
      </w:pPr>
    </w:p>
    <w:p w14:paraId="6C089F98" w14:textId="21DF6988" w:rsidR="00DD18FF" w:rsidRDefault="00DD18FF" w:rsidP="00646092">
      <w:pPr>
        <w:pStyle w:val="NoSpacing"/>
        <w:jc w:val="both"/>
        <w:rPr>
          <w:rFonts w:cstheme="minorHAnsi"/>
        </w:rPr>
      </w:pPr>
    </w:p>
    <w:p w14:paraId="12E03BAF" w14:textId="29EDB7D6" w:rsidR="00DD18FF" w:rsidRDefault="00DD18FF" w:rsidP="00646092">
      <w:pPr>
        <w:pStyle w:val="NoSpacing"/>
        <w:jc w:val="both"/>
        <w:rPr>
          <w:rFonts w:ascii="Arial Black" w:hAnsi="Arial Black" w:cstheme="minorHAnsi"/>
        </w:rPr>
      </w:pPr>
      <w:r w:rsidRPr="00DD18FF">
        <w:rPr>
          <w:rFonts w:ascii="Arial Black" w:hAnsi="Arial Black" w:cstheme="minorHAnsi"/>
        </w:rPr>
        <w:t>SLEEP QUALITY SENSOR:</w:t>
      </w:r>
    </w:p>
    <w:p w14:paraId="1FB25307" w14:textId="1727F58F" w:rsidR="00DD18FF" w:rsidRDefault="00DD18FF" w:rsidP="00646092">
      <w:pPr>
        <w:pStyle w:val="NoSpacing"/>
        <w:jc w:val="both"/>
        <w:rPr>
          <w:rFonts w:ascii="Arial Black" w:hAnsi="Arial Black" w:cstheme="minorHAnsi"/>
        </w:rPr>
      </w:pPr>
    </w:p>
    <w:p w14:paraId="73042365" w14:textId="6555FDEB" w:rsidR="00DD18FF" w:rsidRDefault="00DD18FF" w:rsidP="00646092">
      <w:pPr>
        <w:pStyle w:val="NoSpacing"/>
        <w:jc w:val="both"/>
        <w:rPr>
          <w:rFonts w:ascii="Arial Black" w:hAnsi="Arial Black" w:cstheme="minorHAnsi"/>
        </w:rPr>
      </w:pPr>
      <w:r>
        <w:rPr>
          <w:rFonts w:ascii="Arial Black" w:hAnsi="Arial Black" w:cstheme="minorHAnsi"/>
        </w:rPr>
        <w:t xml:space="preserve">                                    </w:t>
      </w:r>
      <w:r>
        <w:rPr>
          <w:rFonts w:ascii="Arial Black" w:hAnsi="Arial Black" w:cstheme="minorHAnsi"/>
          <w:noProof/>
        </w:rPr>
        <w:drawing>
          <wp:inline distT="0" distB="0" distL="0" distR="0" wp14:anchorId="76E1023C" wp14:editId="2C19D50F">
            <wp:extent cx="1847565" cy="158842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4550" cy="1603026"/>
                    </a:xfrm>
                    <a:prstGeom prst="rect">
                      <a:avLst/>
                    </a:prstGeom>
                  </pic:spPr>
                </pic:pic>
              </a:graphicData>
            </a:graphic>
          </wp:inline>
        </w:drawing>
      </w:r>
    </w:p>
    <w:p w14:paraId="2EFAFEEF" w14:textId="6E12D324" w:rsidR="00DD18FF" w:rsidRDefault="00DD18FF" w:rsidP="00646092">
      <w:pPr>
        <w:pStyle w:val="NoSpacing"/>
        <w:jc w:val="both"/>
        <w:rPr>
          <w:rFonts w:ascii="Arial Black" w:hAnsi="Arial Black" w:cstheme="minorHAnsi"/>
        </w:rPr>
      </w:pPr>
    </w:p>
    <w:p w14:paraId="633AEE62" w14:textId="4D89F459" w:rsidR="00DD18FF" w:rsidRDefault="00DD18FF" w:rsidP="00646092">
      <w:pPr>
        <w:pStyle w:val="NoSpacing"/>
        <w:jc w:val="both"/>
        <w:rPr>
          <w:rFonts w:cstheme="minorHAnsi"/>
        </w:rPr>
      </w:pPr>
      <w:r w:rsidRPr="00DD18FF">
        <w:rPr>
          <w:rFonts w:cstheme="minorHAnsi"/>
        </w:rPr>
        <w:t xml:space="preserve">It is used for </w:t>
      </w:r>
      <w:r w:rsidRPr="00DD18FF">
        <w:rPr>
          <w:rFonts w:cstheme="minorHAnsi"/>
        </w:rPr>
        <w:t>monitoring your body movements as you sleep to determine how much time you probably spent awake versus asleep.</w:t>
      </w:r>
    </w:p>
    <w:p w14:paraId="406FC6FC" w14:textId="1B31846C" w:rsidR="00DD18FF" w:rsidRDefault="00DD18FF" w:rsidP="00646092">
      <w:pPr>
        <w:pStyle w:val="NoSpacing"/>
        <w:jc w:val="both"/>
        <w:rPr>
          <w:rFonts w:cstheme="minorHAnsi"/>
        </w:rPr>
      </w:pPr>
    </w:p>
    <w:p w14:paraId="55B1D2AA" w14:textId="4E8D521F" w:rsidR="00DD18FF" w:rsidRDefault="00DD18FF" w:rsidP="00646092">
      <w:pPr>
        <w:pStyle w:val="NoSpacing"/>
        <w:jc w:val="both"/>
        <w:rPr>
          <w:rFonts w:ascii="Arial Black" w:hAnsi="Arial Black" w:cstheme="minorHAnsi"/>
        </w:rPr>
      </w:pPr>
      <w:r w:rsidRPr="00DD18FF">
        <w:rPr>
          <w:rFonts w:ascii="Arial Black" w:hAnsi="Arial Black" w:cstheme="minorHAnsi"/>
        </w:rPr>
        <w:t>HEART RATE SENSOR:</w:t>
      </w:r>
    </w:p>
    <w:p w14:paraId="1E943B77" w14:textId="10BF8C7C" w:rsidR="00DD18FF" w:rsidRDefault="00DD18FF" w:rsidP="00646092">
      <w:pPr>
        <w:pStyle w:val="NoSpacing"/>
        <w:jc w:val="both"/>
        <w:rPr>
          <w:rFonts w:ascii="Arial Black" w:hAnsi="Arial Black" w:cstheme="minorHAnsi"/>
          <w:noProof/>
        </w:rPr>
      </w:pPr>
      <w:r>
        <w:rPr>
          <w:rFonts w:ascii="Arial Black" w:hAnsi="Arial Black" w:cstheme="minorHAnsi"/>
          <w:noProof/>
        </w:rPr>
        <w:t xml:space="preserve">                                             </w:t>
      </w:r>
      <w:r>
        <w:rPr>
          <w:rFonts w:ascii="Arial Black" w:hAnsi="Arial Black" w:cstheme="minorHAnsi"/>
          <w:noProof/>
        </w:rPr>
        <w:drawing>
          <wp:inline distT="0" distB="0" distL="0" distR="0" wp14:anchorId="201FEE61" wp14:editId="520DB5BE">
            <wp:extent cx="1402080" cy="14020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2080" cy="1402080"/>
                    </a:xfrm>
                    <a:prstGeom prst="rect">
                      <a:avLst/>
                    </a:prstGeom>
                  </pic:spPr>
                </pic:pic>
              </a:graphicData>
            </a:graphic>
          </wp:inline>
        </w:drawing>
      </w:r>
    </w:p>
    <w:p w14:paraId="1F7D2B1E" w14:textId="0274ECF9" w:rsidR="00DD18FF" w:rsidRPr="00DD18FF" w:rsidRDefault="00DD18FF" w:rsidP="00646092">
      <w:pPr>
        <w:pStyle w:val="NoSpacing"/>
        <w:jc w:val="both"/>
        <w:rPr>
          <w:rFonts w:cstheme="minorHAnsi"/>
        </w:rPr>
      </w:pPr>
      <w:r w:rsidRPr="00DD18FF">
        <w:rPr>
          <w:rFonts w:cstheme="minorHAnsi"/>
        </w:rPr>
        <w:lastRenderedPageBreak/>
        <w:t>It helps in monitoring your flow of blood from your heart. It calculates the heart beats per minute as when the blood from your heart flows, it reaches your artery and is reflected on your wrist.</w:t>
      </w:r>
    </w:p>
    <w:p w14:paraId="7890DC2F" w14:textId="134EE1B3" w:rsidR="00DD18FF" w:rsidRDefault="00DD18FF" w:rsidP="00646092">
      <w:pPr>
        <w:pStyle w:val="NoSpacing"/>
        <w:jc w:val="both"/>
        <w:rPr>
          <w:rFonts w:cstheme="minorHAnsi"/>
        </w:rPr>
      </w:pPr>
    </w:p>
    <w:p w14:paraId="54355CFA" w14:textId="1E3CD191" w:rsidR="00DD18FF" w:rsidRDefault="00DD18FF" w:rsidP="00646092">
      <w:pPr>
        <w:pStyle w:val="NoSpacing"/>
        <w:jc w:val="both"/>
        <w:rPr>
          <w:rFonts w:cstheme="minorHAnsi"/>
        </w:rPr>
      </w:pPr>
    </w:p>
    <w:p w14:paraId="1E406CFD" w14:textId="28A1DA10" w:rsidR="00DD18FF" w:rsidRDefault="00DD18FF" w:rsidP="00646092">
      <w:pPr>
        <w:pStyle w:val="NoSpacing"/>
        <w:jc w:val="both"/>
        <w:rPr>
          <w:rFonts w:cstheme="minorHAnsi"/>
        </w:rPr>
      </w:pPr>
    </w:p>
    <w:p w14:paraId="169258FB" w14:textId="77777777" w:rsidR="00BE67C1" w:rsidRDefault="00BE67C1" w:rsidP="00646092">
      <w:pPr>
        <w:pStyle w:val="NoSpacing"/>
        <w:jc w:val="both"/>
        <w:rPr>
          <w:rFonts w:ascii="Britannic Bold" w:hAnsi="Britannic Bold" w:cstheme="minorHAnsi"/>
          <w:sz w:val="32"/>
          <w:szCs w:val="32"/>
        </w:rPr>
      </w:pPr>
    </w:p>
    <w:p w14:paraId="6387C665" w14:textId="77777777" w:rsidR="00BE67C1" w:rsidRDefault="00BE67C1" w:rsidP="00646092">
      <w:pPr>
        <w:pStyle w:val="NoSpacing"/>
        <w:jc w:val="both"/>
        <w:rPr>
          <w:rFonts w:ascii="Britannic Bold" w:hAnsi="Britannic Bold" w:cstheme="minorHAnsi"/>
          <w:sz w:val="32"/>
          <w:szCs w:val="32"/>
        </w:rPr>
      </w:pPr>
    </w:p>
    <w:p w14:paraId="3D7B5B87" w14:textId="77777777" w:rsidR="00BE67C1" w:rsidRDefault="00BE67C1" w:rsidP="00646092">
      <w:pPr>
        <w:pStyle w:val="NoSpacing"/>
        <w:jc w:val="both"/>
        <w:rPr>
          <w:rFonts w:ascii="Britannic Bold" w:hAnsi="Britannic Bold" w:cstheme="minorHAnsi"/>
          <w:sz w:val="32"/>
          <w:szCs w:val="32"/>
        </w:rPr>
      </w:pPr>
    </w:p>
    <w:p w14:paraId="1D485A5C" w14:textId="77777777" w:rsidR="00BE67C1" w:rsidRDefault="00BE67C1" w:rsidP="00646092">
      <w:pPr>
        <w:pStyle w:val="NoSpacing"/>
        <w:jc w:val="both"/>
        <w:rPr>
          <w:rFonts w:ascii="Britannic Bold" w:hAnsi="Britannic Bold" w:cstheme="minorHAnsi"/>
          <w:sz w:val="32"/>
          <w:szCs w:val="32"/>
        </w:rPr>
      </w:pPr>
    </w:p>
    <w:p w14:paraId="7459927A" w14:textId="77777777" w:rsidR="00BE67C1" w:rsidRDefault="00BE67C1" w:rsidP="00646092">
      <w:pPr>
        <w:pStyle w:val="NoSpacing"/>
        <w:jc w:val="both"/>
        <w:rPr>
          <w:rFonts w:ascii="Britannic Bold" w:hAnsi="Britannic Bold" w:cstheme="minorHAnsi"/>
          <w:sz w:val="32"/>
          <w:szCs w:val="32"/>
        </w:rPr>
      </w:pPr>
    </w:p>
    <w:p w14:paraId="02433C54" w14:textId="77777777" w:rsidR="00BE67C1" w:rsidRDefault="00BE67C1" w:rsidP="00646092">
      <w:pPr>
        <w:pStyle w:val="NoSpacing"/>
        <w:jc w:val="both"/>
        <w:rPr>
          <w:rFonts w:ascii="Britannic Bold" w:hAnsi="Britannic Bold" w:cstheme="minorHAnsi"/>
          <w:sz w:val="32"/>
          <w:szCs w:val="32"/>
        </w:rPr>
      </w:pPr>
    </w:p>
    <w:p w14:paraId="571545F4" w14:textId="2B554BA1" w:rsidR="00DD18FF" w:rsidRPr="00BE67C1" w:rsidRDefault="00DD18FF" w:rsidP="00646092">
      <w:pPr>
        <w:pStyle w:val="NoSpacing"/>
        <w:jc w:val="both"/>
        <w:rPr>
          <w:rFonts w:ascii="Britannic Bold" w:hAnsi="Britannic Bold" w:cstheme="minorHAnsi"/>
          <w:sz w:val="32"/>
          <w:szCs w:val="32"/>
        </w:rPr>
      </w:pPr>
      <w:r w:rsidRPr="00BE67C1">
        <w:rPr>
          <w:rFonts w:ascii="Britannic Bold" w:hAnsi="Britannic Bold" w:cstheme="minorHAnsi"/>
          <w:sz w:val="32"/>
          <w:szCs w:val="32"/>
        </w:rPr>
        <w:t>TEAM ID: PNT2022TMID37952</w:t>
      </w:r>
    </w:p>
    <w:p w14:paraId="623610FB" w14:textId="4D76D2A2" w:rsidR="00DD18FF" w:rsidRPr="00BE67C1" w:rsidRDefault="00DD18FF" w:rsidP="00646092">
      <w:pPr>
        <w:pStyle w:val="NoSpacing"/>
        <w:jc w:val="both"/>
        <w:rPr>
          <w:rFonts w:ascii="Britannic Bold" w:hAnsi="Britannic Bold" w:cstheme="minorHAnsi"/>
          <w:sz w:val="32"/>
          <w:szCs w:val="32"/>
        </w:rPr>
      </w:pPr>
      <w:r w:rsidRPr="00BE67C1">
        <w:rPr>
          <w:rFonts w:ascii="Britannic Bold" w:hAnsi="Britannic Bold" w:cstheme="minorHAnsi"/>
          <w:sz w:val="32"/>
          <w:szCs w:val="32"/>
        </w:rPr>
        <w:t>TEAM BATCH NO: B7-1A3E</w:t>
      </w:r>
    </w:p>
    <w:p w14:paraId="000E883E" w14:textId="138963E0" w:rsidR="00DD18FF" w:rsidRPr="00BE67C1" w:rsidRDefault="00DD18FF" w:rsidP="00646092">
      <w:pPr>
        <w:pStyle w:val="NoSpacing"/>
        <w:jc w:val="both"/>
        <w:rPr>
          <w:rFonts w:ascii="Britannic Bold" w:hAnsi="Britannic Bold" w:cstheme="minorHAnsi"/>
          <w:sz w:val="32"/>
          <w:szCs w:val="32"/>
        </w:rPr>
      </w:pPr>
      <w:r w:rsidRPr="00BE67C1">
        <w:rPr>
          <w:rFonts w:ascii="Britannic Bold" w:hAnsi="Britannic Bold" w:cstheme="minorHAnsi"/>
          <w:sz w:val="32"/>
          <w:szCs w:val="32"/>
        </w:rPr>
        <w:t>MENTOR NAME: R. PADMAVATHY</w:t>
      </w:r>
    </w:p>
    <w:p w14:paraId="51F4F6CE" w14:textId="2BB0A3FE" w:rsidR="00DD18FF" w:rsidRPr="00BE67C1" w:rsidRDefault="00DD18FF" w:rsidP="00646092">
      <w:pPr>
        <w:pStyle w:val="NoSpacing"/>
        <w:jc w:val="both"/>
        <w:rPr>
          <w:rFonts w:ascii="Britannic Bold" w:hAnsi="Britannic Bold" w:cstheme="minorHAnsi"/>
          <w:sz w:val="32"/>
          <w:szCs w:val="32"/>
        </w:rPr>
      </w:pPr>
      <w:r w:rsidRPr="00BE67C1">
        <w:rPr>
          <w:rFonts w:ascii="Britannic Bold" w:hAnsi="Britannic Bold" w:cstheme="minorHAnsi"/>
          <w:sz w:val="32"/>
          <w:szCs w:val="32"/>
        </w:rPr>
        <w:t>TEAM LEADER: S.  MADHUVANTHHI</w:t>
      </w:r>
    </w:p>
    <w:p w14:paraId="36EA0739" w14:textId="1D9F23A0" w:rsidR="00DD18FF" w:rsidRPr="00BE67C1" w:rsidRDefault="00DD18FF" w:rsidP="00646092">
      <w:pPr>
        <w:pStyle w:val="NoSpacing"/>
        <w:jc w:val="both"/>
        <w:rPr>
          <w:rFonts w:ascii="Britannic Bold" w:hAnsi="Britannic Bold" w:cstheme="minorHAnsi"/>
          <w:sz w:val="32"/>
          <w:szCs w:val="32"/>
        </w:rPr>
      </w:pPr>
      <w:r w:rsidRPr="00BE67C1">
        <w:rPr>
          <w:rFonts w:ascii="Britannic Bold" w:hAnsi="Britannic Bold" w:cstheme="minorHAnsi"/>
          <w:sz w:val="32"/>
          <w:szCs w:val="32"/>
        </w:rPr>
        <w:t>TEAM MEMBERS: P.  GLANY ROSE</w:t>
      </w:r>
    </w:p>
    <w:p w14:paraId="5BC71252" w14:textId="500F79A4" w:rsidR="00DD18FF" w:rsidRPr="00BE67C1" w:rsidRDefault="00DD18FF" w:rsidP="00646092">
      <w:pPr>
        <w:pStyle w:val="NoSpacing"/>
        <w:jc w:val="both"/>
        <w:rPr>
          <w:rFonts w:ascii="Britannic Bold" w:hAnsi="Britannic Bold" w:cstheme="minorHAnsi"/>
          <w:sz w:val="32"/>
          <w:szCs w:val="32"/>
        </w:rPr>
      </w:pPr>
      <w:r w:rsidRPr="00BE67C1">
        <w:rPr>
          <w:rFonts w:ascii="Britannic Bold" w:hAnsi="Britannic Bold" w:cstheme="minorHAnsi"/>
          <w:sz w:val="32"/>
          <w:szCs w:val="32"/>
        </w:rPr>
        <w:t xml:space="preserve">                       </w:t>
      </w:r>
      <w:r w:rsidR="00BE67C1">
        <w:rPr>
          <w:rFonts w:ascii="Britannic Bold" w:hAnsi="Britannic Bold" w:cstheme="minorHAnsi"/>
          <w:sz w:val="32"/>
          <w:szCs w:val="32"/>
        </w:rPr>
        <w:t xml:space="preserve">  </w:t>
      </w:r>
      <w:r w:rsidRPr="00BE67C1">
        <w:rPr>
          <w:rFonts w:ascii="Britannic Bold" w:hAnsi="Britannic Bold" w:cstheme="minorHAnsi"/>
          <w:sz w:val="32"/>
          <w:szCs w:val="32"/>
        </w:rPr>
        <w:t>V.  POOJA</w:t>
      </w:r>
    </w:p>
    <w:p w14:paraId="4AADEFCC" w14:textId="7CBA6E1A" w:rsidR="00DD18FF" w:rsidRPr="00BE67C1" w:rsidRDefault="00DD18FF" w:rsidP="00646092">
      <w:pPr>
        <w:pStyle w:val="NoSpacing"/>
        <w:jc w:val="both"/>
        <w:rPr>
          <w:rFonts w:ascii="Britannic Bold" w:hAnsi="Britannic Bold" w:cstheme="minorHAnsi"/>
          <w:sz w:val="32"/>
          <w:szCs w:val="32"/>
        </w:rPr>
      </w:pPr>
      <w:r w:rsidRPr="00BE67C1">
        <w:rPr>
          <w:rFonts w:ascii="Britannic Bold" w:hAnsi="Britannic Bold" w:cstheme="minorHAnsi"/>
          <w:sz w:val="32"/>
          <w:szCs w:val="32"/>
        </w:rPr>
        <w:t xml:space="preserve">                         R.  SANGEETHA</w:t>
      </w:r>
    </w:p>
    <w:p w14:paraId="0119896C" w14:textId="36F3DDE1" w:rsidR="00DD18FF" w:rsidRPr="00BE67C1" w:rsidRDefault="00DD18FF" w:rsidP="00646092">
      <w:pPr>
        <w:pStyle w:val="NoSpacing"/>
        <w:jc w:val="both"/>
        <w:rPr>
          <w:rFonts w:ascii="Britannic Bold" w:hAnsi="Britannic Bold" w:cstheme="minorHAnsi"/>
          <w:sz w:val="32"/>
          <w:szCs w:val="32"/>
        </w:rPr>
      </w:pPr>
      <w:r w:rsidRPr="00BE67C1">
        <w:rPr>
          <w:rFonts w:ascii="Britannic Bold" w:hAnsi="Britannic Bold" w:cstheme="minorHAnsi"/>
          <w:sz w:val="32"/>
          <w:szCs w:val="32"/>
        </w:rPr>
        <w:t>TEAM SIZE:</w:t>
      </w:r>
      <w:r w:rsidR="00BE67C1" w:rsidRPr="00BE67C1">
        <w:rPr>
          <w:rFonts w:ascii="Britannic Bold" w:hAnsi="Britannic Bold" w:cstheme="minorHAnsi"/>
          <w:sz w:val="32"/>
          <w:szCs w:val="32"/>
        </w:rPr>
        <w:t>4</w:t>
      </w:r>
    </w:p>
    <w:p w14:paraId="5F81053D" w14:textId="77777777" w:rsidR="00DD18FF" w:rsidRPr="00BE67C1" w:rsidRDefault="00DD18FF" w:rsidP="00646092">
      <w:pPr>
        <w:pStyle w:val="NoSpacing"/>
        <w:jc w:val="both"/>
        <w:rPr>
          <w:rFonts w:ascii="Britannic Bold" w:hAnsi="Britannic Bold" w:cstheme="minorHAnsi"/>
          <w:sz w:val="32"/>
          <w:szCs w:val="32"/>
        </w:rPr>
      </w:pPr>
    </w:p>
    <w:p w14:paraId="4A631F99" w14:textId="77777777" w:rsidR="00DD18FF" w:rsidRPr="00BE67C1" w:rsidRDefault="00DD18FF" w:rsidP="00646092">
      <w:pPr>
        <w:pStyle w:val="NoSpacing"/>
        <w:jc w:val="both"/>
        <w:rPr>
          <w:rFonts w:ascii="Britannic Bold" w:hAnsi="Britannic Bold" w:cstheme="minorHAnsi"/>
          <w:sz w:val="32"/>
          <w:szCs w:val="32"/>
        </w:rPr>
      </w:pPr>
    </w:p>
    <w:sectPr w:rsidR="00DD18FF" w:rsidRPr="00BE67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altName w:val="Segoe UI"/>
    <w:charset w:val="00"/>
    <w:family w:val="swiss"/>
    <w:pitch w:val="variable"/>
    <w:sig w:usb0="E00002EF" w:usb1="4000205B" w:usb2="00000028" w:usb3="00000000" w:csb0="0000019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5D6"/>
    <w:rsid w:val="000215D6"/>
    <w:rsid w:val="00340482"/>
    <w:rsid w:val="00493E95"/>
    <w:rsid w:val="00646092"/>
    <w:rsid w:val="006942B4"/>
    <w:rsid w:val="00750BDB"/>
    <w:rsid w:val="009E4631"/>
    <w:rsid w:val="00BE67C1"/>
    <w:rsid w:val="00BF42A3"/>
    <w:rsid w:val="00D127C1"/>
    <w:rsid w:val="00DD18FF"/>
    <w:rsid w:val="00E87114"/>
    <w:rsid w:val="00F57870"/>
    <w:rsid w:val="00F6763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10F2"/>
  <w15:chartTrackingRefBased/>
  <w15:docId w15:val="{65D63E1A-9B47-4640-84F2-880BF69B7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215D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215D6"/>
    <w:rPr>
      <w:rFonts w:ascii="Times New Roman" w:eastAsia="Times New Roman" w:hAnsi="Times New Roman" w:cs="Times New Roman"/>
      <w:b/>
      <w:bCs/>
      <w:sz w:val="27"/>
      <w:szCs w:val="27"/>
      <w:lang w:eastAsia="en-IN"/>
    </w:rPr>
  </w:style>
  <w:style w:type="paragraph" w:styleId="NoSpacing">
    <w:name w:val="No Spacing"/>
    <w:uiPriority w:val="1"/>
    <w:qFormat/>
    <w:rsid w:val="000215D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06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webp"/><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webp"/><Relationship Id="rId11" Type="http://schemas.openxmlformats.org/officeDocument/2006/relationships/image" Target="media/image8.webp"/><Relationship Id="rId5" Type="http://schemas.openxmlformats.org/officeDocument/2006/relationships/image" Target="media/image2.webp"/><Relationship Id="rId15" Type="http://schemas.openxmlformats.org/officeDocument/2006/relationships/image" Target="media/image12.webp"/><Relationship Id="rId10" Type="http://schemas.openxmlformats.org/officeDocument/2006/relationships/image" Target="media/image7.webp"/><Relationship Id="rId19" Type="http://schemas.openxmlformats.org/officeDocument/2006/relationships/image" Target="media/image16.webp"/><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6</Pages>
  <Words>595</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Madhuvanthhi sribabu</dc:creator>
  <cp:keywords/>
  <dc:description/>
  <cp:lastModifiedBy>Madhuvanthhi sribabu</cp:lastModifiedBy>
  <cp:revision>4</cp:revision>
  <dcterms:created xsi:type="dcterms:W3CDTF">2022-10-07T15:47:00Z</dcterms:created>
  <dcterms:modified xsi:type="dcterms:W3CDTF">2022-10-10T05:37:00Z</dcterms:modified>
</cp:coreProperties>
</file>