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36" w:rsidRPr="00DE3503" w:rsidRDefault="008017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DE3503" w:rsidRDefault="00271172" w:rsidP="00DE35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E3503">
        <w:rPr>
          <w:rFonts w:ascii="Times New Roman" w:eastAsia="Calibri" w:hAnsi="Times New Roman" w:cs="Times New Roman"/>
          <w:b/>
          <w:sz w:val="36"/>
          <w:szCs w:val="36"/>
        </w:rPr>
        <w:t xml:space="preserve">Project: </w:t>
      </w:r>
      <w:proofErr w:type="spellStart"/>
      <w:r w:rsidRPr="00DE3503">
        <w:rPr>
          <w:rFonts w:ascii="Times New Roman" w:eastAsia="Calibri" w:hAnsi="Times New Roman" w:cs="Times New Roman"/>
          <w:b/>
          <w:sz w:val="36"/>
          <w:szCs w:val="36"/>
        </w:rPr>
        <w:t>IoT</w:t>
      </w:r>
      <w:proofErr w:type="spellEnd"/>
      <w:r w:rsidRPr="00DE3503">
        <w:rPr>
          <w:rFonts w:ascii="Times New Roman" w:eastAsia="Calibri" w:hAnsi="Times New Roman" w:cs="Times New Roman"/>
          <w:b/>
          <w:sz w:val="36"/>
          <w:szCs w:val="36"/>
        </w:rPr>
        <w:t xml:space="preserve"> BASED SAFETY GADGET FOR CHILD MONITORING AND NOTIFICATION   </w:t>
      </w:r>
    </w:p>
    <w:p w:rsidR="00DE3503" w:rsidRDefault="00DE3503" w:rsidP="00DE35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271172" w:rsidRPr="00DE3503" w:rsidRDefault="0086116E" w:rsidP="00DE35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r w:rsidRPr="00DE3503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Project Design Phase-I</w:t>
      </w:r>
      <w:r w:rsidRPr="00DE350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DE3503" w:rsidRPr="00DE3503">
        <w:rPr>
          <w:rFonts w:ascii="Times New Roman" w:eastAsia="Times New Roman" w:hAnsi="Times New Roman" w:cs="Times New Roman"/>
          <w:color w:val="000000"/>
          <w:sz w:val="36"/>
          <w:szCs w:val="36"/>
        </w:rPr>
        <w:t>–</w:t>
      </w:r>
      <w:r w:rsidRPr="00DE350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DE3503" w:rsidRPr="00DE3503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Problem solution</w:t>
      </w:r>
    </w:p>
    <w:p w:rsidR="00271172" w:rsidRPr="00DE3503" w:rsidRDefault="00271172" w:rsidP="00DE35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801736" w:rsidRPr="00DE3503" w:rsidRDefault="0086116E" w:rsidP="00DE35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E3503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Team ID:</w:t>
      </w:r>
      <w:r w:rsidRPr="00DE3503">
        <w:rPr>
          <w:rFonts w:ascii="Times New Roman" w:eastAsia="Calibri" w:hAnsi="Times New Roman" w:cs="Times New Roman"/>
          <w:b/>
          <w:color w:val="000000"/>
          <w:sz w:val="36"/>
          <w:szCs w:val="36"/>
        </w:rPr>
        <w:t xml:space="preserve"> </w:t>
      </w:r>
      <w:r w:rsidRPr="00DE3503">
        <w:rPr>
          <w:rFonts w:ascii="Times New Roman" w:eastAsia="Calibri" w:hAnsi="Times New Roman" w:cs="Times New Roman"/>
          <w:color w:val="000000"/>
          <w:sz w:val="36"/>
          <w:szCs w:val="36"/>
        </w:rPr>
        <w:t>PNT2022TMID</w:t>
      </w:r>
      <w:r w:rsidR="00DE3503" w:rsidRPr="00DE3503">
        <w:rPr>
          <w:rFonts w:ascii="Times New Roman" w:eastAsia="Calibri" w:hAnsi="Times New Roman" w:cs="Times New Roman"/>
          <w:color w:val="000000"/>
          <w:sz w:val="36"/>
          <w:szCs w:val="36"/>
        </w:rPr>
        <w:t>50776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DE3503">
            <w:rPr>
              <w:rFonts w:ascii="Times New Roman" w:hAnsi="Times New Roman" w:cs="Times New Roman"/>
              <w:noProof/>
              <w:sz w:val="36"/>
              <w:szCs w:val="36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DE3503">
            <w:rPr>
              <w:rFonts w:ascii="Times New Roman" w:hAnsi="Times New Roman" w:cs="Times New Roman"/>
              <w:noProof/>
              <w:sz w:val="36"/>
              <w:szCs w:val="3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01736" w:rsidRDefault="0086116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MediumGrid1-Accent6"/>
        <w:tblW w:w="0" w:type="auto"/>
        <w:tblLook w:val="04A0"/>
      </w:tblPr>
      <w:tblGrid>
        <w:gridCol w:w="5478"/>
        <w:gridCol w:w="5479"/>
        <w:gridCol w:w="5479"/>
      </w:tblGrid>
      <w:tr w:rsidR="00E17B0B" w:rsidRPr="00DE3503" w:rsidTr="0086116E">
        <w:trPr>
          <w:cnfStyle w:val="100000000000"/>
          <w:trHeight w:val="1850"/>
        </w:trPr>
        <w:tc>
          <w:tcPr>
            <w:cnfStyle w:val="001000000000"/>
            <w:tcW w:w="5478" w:type="dxa"/>
          </w:tcPr>
          <w:p w:rsidR="00E17B0B" w:rsidRPr="00DE3503" w:rsidRDefault="005A58A4" w:rsidP="005A58A4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1.</w:t>
            </w:r>
            <w:r w:rsidR="00E17B0B" w:rsidRPr="00DE350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CUSTOMER  SEGMENT(S)</w:t>
            </w:r>
          </w:p>
          <w:p w:rsidR="005A58A4" w:rsidRPr="00DE3503" w:rsidRDefault="005A58A4" w:rsidP="005A58A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Our customers are mainly parents. The parents to keep track of their children when they are out of their sight.</w:t>
            </w:r>
          </w:p>
        </w:tc>
        <w:tc>
          <w:tcPr>
            <w:tcW w:w="5479" w:type="dxa"/>
          </w:tcPr>
          <w:p w:rsidR="005A58A4" w:rsidRPr="00DE3503" w:rsidRDefault="005A58A4">
            <w:pPr>
              <w:cnfStyle w:val="10000000000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6. CUSTOMER CONSTRAINTS</w:t>
            </w:r>
          </w:p>
          <w:p w:rsidR="005A58A4" w:rsidRPr="00DE3503" w:rsidRDefault="005A58A4">
            <w:pPr>
              <w:cnfStyle w:val="1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Child safety and tracking is of utmost importance as children are the most vulnerable. With increasing crime rates such as child kidnapping, child abuse and so on.</w:t>
            </w:r>
          </w:p>
          <w:p w:rsidR="005A58A4" w:rsidRPr="00DE3503" w:rsidRDefault="005A58A4">
            <w:pPr>
              <w:cnfStyle w:val="1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79" w:type="dxa"/>
          </w:tcPr>
          <w:p w:rsidR="00E17B0B" w:rsidRPr="00DE3503" w:rsidRDefault="00B75C24">
            <w:pPr>
              <w:cnfStyle w:val="10000000000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5. AVAILABLE SOLUTIONS</w:t>
            </w:r>
          </w:p>
          <w:p w:rsidR="00B75C24" w:rsidRPr="00DE3503" w:rsidRDefault="00B75C24">
            <w:pPr>
              <w:cnfStyle w:val="1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Children need to carry mobile phones in order to contact their parents.</w:t>
            </w:r>
          </w:p>
          <w:p w:rsidR="00B75C24" w:rsidRPr="00DE3503" w:rsidRDefault="00B75C24">
            <w:pPr>
              <w:cnfStyle w:val="1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The solutions are available readily in the market such as GPS, GSM kit, etc.., </w:t>
            </w:r>
          </w:p>
        </w:tc>
      </w:tr>
      <w:tr w:rsidR="00E17B0B" w:rsidRPr="00DE3503" w:rsidTr="0086116E">
        <w:trPr>
          <w:cnfStyle w:val="000000100000"/>
          <w:trHeight w:val="1508"/>
        </w:trPr>
        <w:tc>
          <w:tcPr>
            <w:cnfStyle w:val="001000000000"/>
            <w:tcW w:w="5478" w:type="dxa"/>
          </w:tcPr>
          <w:p w:rsidR="00E17B0B" w:rsidRPr="00DE3503" w:rsidRDefault="00B75C24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2. JOBS-TO-BE-DONE / PROBLEMS</w:t>
            </w:r>
          </w:p>
          <w:p w:rsidR="00B75C24" w:rsidRPr="00DE3503" w:rsidRDefault="00B75C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</w:t>
            </w:r>
            <w:r w:rsidR="00604790"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Instant notification to the parents and to their close relative if the children is in danger.</w:t>
            </w:r>
          </w:p>
          <w:p w:rsidR="00604790" w:rsidRPr="00DE3503" w:rsidRDefault="006047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Health monitoring and reporting the health condition to their parents.</w:t>
            </w:r>
          </w:p>
          <w:p w:rsidR="00B75C24" w:rsidRPr="00DE3503" w:rsidRDefault="00B75C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79" w:type="dxa"/>
          </w:tcPr>
          <w:p w:rsidR="00E17B0B" w:rsidRPr="00DE3503" w:rsidRDefault="00604790">
            <w:pPr>
              <w:cnfStyle w:val="0000001000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9. PROBLEM ROOT CAUSE</w:t>
            </w:r>
          </w:p>
          <w:p w:rsidR="00604790" w:rsidRPr="00DE3503" w:rsidRDefault="00604790">
            <w:pPr>
              <w:cnfStyle w:val="0000001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Most parents want to love and care for their child in a safe home. Stress, tiredness or </w:t>
            </w:r>
            <w:r w:rsidR="00271172"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lack of parenting skills or family support make the pressures of caring for a child overwhelming.</w:t>
            </w:r>
          </w:p>
          <w:p w:rsidR="00271172" w:rsidRPr="00DE3503" w:rsidRDefault="00271172">
            <w:pPr>
              <w:cnfStyle w:val="0000001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Mental health problem.</w:t>
            </w:r>
          </w:p>
        </w:tc>
        <w:tc>
          <w:tcPr>
            <w:tcW w:w="5479" w:type="dxa"/>
          </w:tcPr>
          <w:p w:rsidR="00E17B0B" w:rsidRPr="00DE3503" w:rsidRDefault="00271172">
            <w:pPr>
              <w:cnfStyle w:val="0000001000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7. BEHAVIOUR</w:t>
            </w:r>
          </w:p>
          <w:p w:rsidR="00271172" w:rsidRPr="00DE3503" w:rsidRDefault="00271172">
            <w:pPr>
              <w:cnfStyle w:val="0000001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Find the way to protect the child using </w:t>
            </w:r>
            <w:proofErr w:type="spellStart"/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IoT</w:t>
            </w:r>
            <w:proofErr w:type="spellEnd"/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sensors. Indirectly associated with safety of the child without help of parents.</w:t>
            </w:r>
          </w:p>
          <w:p w:rsidR="00271172" w:rsidRPr="00DE3503" w:rsidRDefault="00271172">
            <w:pPr>
              <w:cnfStyle w:val="0000001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</w:p>
        </w:tc>
      </w:tr>
      <w:tr w:rsidR="00E17B0B" w:rsidRPr="00DE3503" w:rsidTr="0086116E">
        <w:trPr>
          <w:trHeight w:val="1913"/>
        </w:trPr>
        <w:tc>
          <w:tcPr>
            <w:cnfStyle w:val="001000000000"/>
            <w:tcW w:w="5478" w:type="dxa"/>
          </w:tcPr>
          <w:p w:rsidR="00E17B0B" w:rsidRPr="00DE3503" w:rsidRDefault="00744EFA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3. TRIGGERS</w:t>
            </w:r>
          </w:p>
          <w:p w:rsidR="00744EFA" w:rsidRPr="00DE3503" w:rsidRDefault="00744E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The trigger which induces the customers is the one that when other working parents give a try to this and comment</w:t>
            </w:r>
          </w:p>
          <w:p w:rsidR="00271172" w:rsidRPr="00DE3503" w:rsidRDefault="00744E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positive review on this, they also tend to have a try to enhance their child safety.</w:t>
            </w:r>
          </w:p>
        </w:tc>
        <w:tc>
          <w:tcPr>
            <w:tcW w:w="5479" w:type="dxa"/>
          </w:tcPr>
          <w:p w:rsidR="00E17B0B" w:rsidRPr="00DE3503" w:rsidRDefault="00744EFA">
            <w:pPr>
              <w:cnfStyle w:val="0000000000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 YOUR SOLUTION</w:t>
            </w:r>
          </w:p>
          <w:p w:rsidR="00744EFA" w:rsidRPr="00DE3503" w:rsidRDefault="00744EFA">
            <w:pPr>
              <w:cnfStyle w:val="0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. We provide an environment this problem can be resolved in an efficient manner.</w:t>
            </w:r>
          </w:p>
          <w:p w:rsidR="00744EFA" w:rsidRPr="00DE3503" w:rsidRDefault="00744EFA">
            <w:pPr>
              <w:cnfStyle w:val="0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It is useful to reduce the stress of the parent and increase the safety of the child and it afford confident to the parents.</w:t>
            </w:r>
          </w:p>
        </w:tc>
        <w:tc>
          <w:tcPr>
            <w:tcW w:w="5479" w:type="dxa"/>
          </w:tcPr>
          <w:p w:rsidR="00E17B0B" w:rsidRPr="00DE3503" w:rsidRDefault="00744EFA">
            <w:pPr>
              <w:cnfStyle w:val="0000000000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8. CHANNELS OF BEHAVIOUR</w:t>
            </w:r>
          </w:p>
          <w:p w:rsidR="00744EFA" w:rsidRPr="00DE3503" w:rsidRDefault="00744EFA">
            <w:pPr>
              <w:cnfStyle w:val="0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Our solution has the modes of working in both offline and online.</w:t>
            </w:r>
          </w:p>
          <w:p w:rsidR="00744EFA" w:rsidRPr="00DE3503" w:rsidRDefault="00744EFA">
            <w:pPr>
              <w:cnfStyle w:val="0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ONLINE: keep track of their location and Notify to the parents.</w:t>
            </w:r>
          </w:p>
          <w:p w:rsidR="00744EFA" w:rsidRPr="00DE3503" w:rsidRDefault="00744EFA">
            <w:pPr>
              <w:cnfStyle w:val="0000000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OFFLINE: Contact the parents in case of abnormal situation.</w:t>
            </w:r>
          </w:p>
        </w:tc>
      </w:tr>
      <w:tr w:rsidR="00E17B0B" w:rsidRPr="00DE3503" w:rsidTr="0086116E">
        <w:trPr>
          <w:cnfStyle w:val="000000100000"/>
          <w:trHeight w:val="1670"/>
        </w:trPr>
        <w:tc>
          <w:tcPr>
            <w:cnfStyle w:val="001000000000"/>
            <w:tcW w:w="5478" w:type="dxa"/>
          </w:tcPr>
          <w:p w:rsidR="00E17B0B" w:rsidRPr="00DE3503" w:rsidRDefault="00744EFA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DE350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4. EMOTIONS: BEFORE / AFTER</w:t>
            </w:r>
          </w:p>
          <w:p w:rsidR="00DE3503" w:rsidRPr="00DE3503" w:rsidRDefault="00DE350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5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People do not feel good to buy the product as it is very costly. They feel more relaxed as they monitor their child and can concentrate on their work.</w:t>
            </w:r>
          </w:p>
        </w:tc>
        <w:tc>
          <w:tcPr>
            <w:tcW w:w="5479" w:type="dxa"/>
          </w:tcPr>
          <w:p w:rsidR="00E17B0B" w:rsidRPr="00DE3503" w:rsidRDefault="00E17B0B">
            <w:pPr>
              <w:cnfStyle w:val="0000001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79" w:type="dxa"/>
          </w:tcPr>
          <w:p w:rsidR="00E17B0B" w:rsidRPr="00DE3503" w:rsidRDefault="00E17B0B">
            <w:pPr>
              <w:cnfStyle w:val="0000001000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01736" w:rsidRPr="00DE3503" w:rsidRDefault="00801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801736" w:rsidRPr="00DE3503" w:rsidRDefault="00801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801736" w:rsidRPr="00DE3503" w:rsidRDefault="00801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801736" w:rsidRPr="00DE3503" w:rsidRDefault="00801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801736" w:rsidRPr="00DE3503" w:rsidRDefault="00801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801736" w:rsidRPr="00DE3503" w:rsidRDefault="00801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801736" w:rsidRPr="00DE3503" w:rsidRDefault="00801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01736" w:rsidRDefault="0086116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0309C" w:rsidRPr="0050309C" w:rsidRDefault="0050309C" w:rsidP="0050309C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309C" w:rsidRPr="0050309C" w:rsidRDefault="0050309C" w:rsidP="0050309C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  <w:r w:rsidRPr="005030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1736" w:rsidRDefault="0080173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01736" w:rsidSect="00E17B0B">
      <w:pgSz w:w="16840" w:h="11900" w:orient="landscape"/>
      <w:pgMar w:top="300" w:right="320" w:bottom="0" w:left="3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B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764C"/>
    <w:multiLevelType w:val="multilevel"/>
    <w:tmpl w:val="2948F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0A15D2"/>
    <w:multiLevelType w:val="multilevel"/>
    <w:tmpl w:val="A0403F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2178CA"/>
    <w:multiLevelType w:val="hybridMultilevel"/>
    <w:tmpl w:val="44E44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554E3"/>
    <w:multiLevelType w:val="multilevel"/>
    <w:tmpl w:val="7DF0E48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>
    <w:nsid w:val="7B2A40DC"/>
    <w:multiLevelType w:val="hybridMultilevel"/>
    <w:tmpl w:val="0A9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1736"/>
    <w:rsid w:val="00271172"/>
    <w:rsid w:val="0050309C"/>
    <w:rsid w:val="005A58A4"/>
    <w:rsid w:val="00604790"/>
    <w:rsid w:val="00744EFA"/>
    <w:rsid w:val="00801736"/>
    <w:rsid w:val="0086116E"/>
    <w:rsid w:val="00B75C24"/>
    <w:rsid w:val="00DE3503"/>
    <w:rsid w:val="00E1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736"/>
  </w:style>
  <w:style w:type="paragraph" w:styleId="Heading1">
    <w:name w:val="heading 1"/>
    <w:basedOn w:val="normal0"/>
    <w:next w:val="normal0"/>
    <w:rsid w:val="008017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017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017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017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017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017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1736"/>
  </w:style>
  <w:style w:type="paragraph" w:styleId="Title">
    <w:name w:val="Title"/>
    <w:basedOn w:val="Normal"/>
    <w:uiPriority w:val="10"/>
    <w:qFormat/>
    <w:rsid w:val="00801736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801736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801736"/>
  </w:style>
  <w:style w:type="paragraph" w:customStyle="1" w:styleId="TableParagraph">
    <w:name w:val="Table Paragraph"/>
    <w:basedOn w:val="Normal"/>
    <w:uiPriority w:val="1"/>
    <w:qFormat/>
    <w:rsid w:val="00801736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8017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173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3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9C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50309C"/>
  </w:style>
  <w:style w:type="table" w:styleId="TableGrid">
    <w:name w:val="Table Grid"/>
    <w:basedOn w:val="TableNormal"/>
    <w:uiPriority w:val="59"/>
    <w:rsid w:val="005030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86116E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840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sobiya</dc:creator>
  <cp:lastModifiedBy>Windows User</cp:lastModifiedBy>
  <cp:revision>2</cp:revision>
  <dcterms:created xsi:type="dcterms:W3CDTF">2022-11-10T19:43:00Z</dcterms:created>
  <dcterms:modified xsi:type="dcterms:W3CDTF">2022-11-10T19:43:00Z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